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3F" w:rsidRPr="0094512A" w:rsidRDefault="0017463F" w:rsidP="00E90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12A">
        <w:rPr>
          <w:rFonts w:ascii="Times New Roman" w:hAnsi="Times New Roman" w:cs="Times New Roman"/>
          <w:b/>
          <w:sz w:val="28"/>
          <w:szCs w:val="28"/>
        </w:rPr>
        <w:t>ЗВЕРНЕННЯ</w:t>
      </w:r>
    </w:p>
    <w:p w:rsidR="00D53FAF" w:rsidRDefault="00D53FAF" w:rsidP="00E907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Чернігівської районної ради </w:t>
      </w:r>
      <w:r w:rsidR="0017463F" w:rsidRPr="00D53F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463F" w:rsidRPr="0094512A">
        <w:rPr>
          <w:rFonts w:ascii="Times New Roman" w:hAnsi="Times New Roman" w:cs="Times New Roman"/>
          <w:b/>
          <w:sz w:val="28"/>
          <w:szCs w:val="28"/>
        </w:rPr>
        <w:t>до</w:t>
      </w:r>
      <w:r w:rsidR="0017463F" w:rsidRPr="00D53F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463F" w:rsidRPr="0094512A">
        <w:rPr>
          <w:rFonts w:ascii="Times New Roman" w:eastAsia="Calibri" w:hAnsi="Times New Roman" w:cs="Times New Roman"/>
          <w:b/>
          <w:sz w:val="28"/>
          <w:szCs w:val="28"/>
        </w:rPr>
        <w:t>Президента</w:t>
      </w:r>
      <w:r w:rsidR="0017463F" w:rsidRPr="00D53FA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17463F" w:rsidRPr="0094512A">
        <w:rPr>
          <w:rFonts w:ascii="Times New Roman" w:eastAsia="Calibri" w:hAnsi="Times New Roman" w:cs="Times New Roman"/>
          <w:b/>
          <w:sz w:val="28"/>
          <w:szCs w:val="28"/>
        </w:rPr>
        <w:t>України</w:t>
      </w:r>
      <w:proofErr w:type="spellEnd"/>
      <w:r w:rsidR="0017463F" w:rsidRPr="00D53FAF">
        <w:rPr>
          <w:rFonts w:ascii="Times New Roman" w:eastAsia="Calibri" w:hAnsi="Times New Roman" w:cs="Times New Roman"/>
          <w:b/>
          <w:sz w:val="28"/>
          <w:szCs w:val="28"/>
        </w:rPr>
        <w:t>,</w:t>
      </w:r>
    </w:p>
    <w:p w:rsidR="00D53FAF" w:rsidRDefault="0017463F" w:rsidP="00E907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53FA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Верховної Ради України, </w:t>
      </w:r>
      <w:r w:rsidRPr="00D53FAF">
        <w:rPr>
          <w:rFonts w:ascii="Times New Roman" w:hAnsi="Times New Roman" w:cs="Times New Roman"/>
          <w:b/>
          <w:sz w:val="28"/>
          <w:szCs w:val="28"/>
          <w:lang w:val="uk-UA"/>
        </w:rPr>
        <w:t>Кабінету Міністрів України</w:t>
      </w:r>
      <w:r w:rsidRPr="00D53FA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</w:p>
    <w:p w:rsidR="00255174" w:rsidRPr="007D2871" w:rsidRDefault="00F24B97" w:rsidP="00255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F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недопущення ліквідації </w:t>
      </w:r>
      <w:r w:rsidR="00255174" w:rsidRPr="002551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3FAF">
        <w:rPr>
          <w:rFonts w:ascii="Times New Roman" w:hAnsi="Times New Roman" w:cs="Times New Roman"/>
          <w:b/>
          <w:sz w:val="28"/>
          <w:szCs w:val="28"/>
          <w:lang w:val="uk-UA"/>
        </w:rPr>
        <w:t>ДП “Добрянське лісове господарство”</w:t>
      </w:r>
      <w:r w:rsidR="0017463F" w:rsidRPr="00D53F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7463F" w:rsidRPr="00255174" w:rsidRDefault="00255174" w:rsidP="00255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1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463F" w:rsidRPr="00D53F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як юридичної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особи</w:t>
      </w:r>
    </w:p>
    <w:p w:rsidR="0017463F" w:rsidRPr="00D53FAF" w:rsidRDefault="0017463F" w:rsidP="001746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463F" w:rsidRPr="0094512A" w:rsidRDefault="00DC1663" w:rsidP="0017463F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512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53FAF">
        <w:rPr>
          <w:rFonts w:ascii="Times New Roman" w:hAnsi="Times New Roman" w:cs="Times New Roman"/>
          <w:sz w:val="28"/>
          <w:szCs w:val="28"/>
          <w:lang w:val="uk-UA"/>
        </w:rPr>
        <w:t xml:space="preserve">Державне підприємство </w:t>
      </w:r>
      <w:r w:rsidR="00F24B97" w:rsidRPr="00F24B97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F24B97">
        <w:rPr>
          <w:rFonts w:ascii="Times New Roman" w:hAnsi="Times New Roman" w:cs="Times New Roman"/>
          <w:sz w:val="28"/>
          <w:szCs w:val="28"/>
          <w:lang w:val="uk-UA"/>
        </w:rPr>
        <w:t>Добрянське лісове господарство</w:t>
      </w:r>
      <w:r w:rsidR="00F24B97" w:rsidRPr="00F24B97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Pr="0094512A">
        <w:rPr>
          <w:rFonts w:ascii="Times New Roman" w:hAnsi="Times New Roman" w:cs="Times New Roman"/>
          <w:sz w:val="28"/>
          <w:szCs w:val="28"/>
          <w:lang w:val="uk-UA"/>
        </w:rPr>
        <w:t xml:space="preserve"> є одним з найбільших ліс</w:t>
      </w:r>
      <w:r w:rsidR="00506898">
        <w:rPr>
          <w:rFonts w:ascii="Times New Roman" w:hAnsi="Times New Roman" w:cs="Times New Roman"/>
          <w:sz w:val="28"/>
          <w:szCs w:val="28"/>
          <w:lang w:val="uk-UA"/>
        </w:rPr>
        <w:t>ових господарств</w:t>
      </w:r>
      <w:r w:rsidRPr="009451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31B1" w:rsidRPr="0094512A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</w:t>
      </w:r>
      <w:r w:rsidRPr="0094512A">
        <w:rPr>
          <w:rFonts w:ascii="Times New Roman" w:hAnsi="Times New Roman" w:cs="Times New Roman"/>
          <w:sz w:val="28"/>
          <w:szCs w:val="28"/>
          <w:lang w:val="uk-UA"/>
        </w:rPr>
        <w:t>област</w:t>
      </w:r>
      <w:r w:rsidR="00F231B1" w:rsidRPr="0094512A">
        <w:rPr>
          <w:rFonts w:ascii="Times New Roman" w:hAnsi="Times New Roman" w:cs="Times New Roman"/>
          <w:sz w:val="28"/>
          <w:szCs w:val="28"/>
          <w:lang w:val="uk-UA"/>
        </w:rPr>
        <w:t>і та найпотужнішим підприємством на території Доб</w:t>
      </w:r>
      <w:r w:rsidR="00D53FAF">
        <w:rPr>
          <w:rFonts w:ascii="Times New Roman" w:hAnsi="Times New Roman" w:cs="Times New Roman"/>
          <w:sz w:val="28"/>
          <w:szCs w:val="28"/>
          <w:lang w:val="uk-UA"/>
        </w:rPr>
        <w:t>рянської територіальної громади Чернігівського району.</w:t>
      </w:r>
    </w:p>
    <w:p w:rsidR="0094512A" w:rsidRPr="0094512A" w:rsidRDefault="00D53FAF" w:rsidP="00DE11E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E11E4">
        <w:rPr>
          <w:rFonts w:ascii="Times New Roman" w:hAnsi="Times New Roman" w:cs="Times New Roman"/>
          <w:sz w:val="28"/>
          <w:szCs w:val="28"/>
          <w:lang w:val="uk-UA"/>
        </w:rPr>
        <w:t xml:space="preserve">Більшу </w:t>
      </w:r>
      <w:r w:rsidR="00F231B1" w:rsidRPr="0094512A">
        <w:rPr>
          <w:rFonts w:ascii="Times New Roman" w:hAnsi="Times New Roman" w:cs="Times New Roman"/>
          <w:sz w:val="28"/>
          <w:szCs w:val="28"/>
          <w:lang w:val="uk-UA"/>
        </w:rPr>
        <w:t xml:space="preserve">частину </w:t>
      </w:r>
      <w:r w:rsidR="00137C84">
        <w:rPr>
          <w:rFonts w:ascii="Times New Roman" w:hAnsi="Times New Roman" w:cs="Times New Roman"/>
          <w:sz w:val="28"/>
          <w:szCs w:val="28"/>
          <w:lang w:val="uk-UA"/>
        </w:rPr>
        <w:t>доходів</w:t>
      </w:r>
      <w:r w:rsidR="00DE11E4">
        <w:rPr>
          <w:rFonts w:ascii="Times New Roman" w:hAnsi="Times New Roman" w:cs="Times New Roman"/>
          <w:sz w:val="28"/>
          <w:szCs w:val="28"/>
          <w:lang w:val="uk-UA"/>
        </w:rPr>
        <w:t xml:space="preserve"> Добрянська </w:t>
      </w:r>
      <w:r w:rsidR="00137C84" w:rsidRPr="0094512A">
        <w:rPr>
          <w:rFonts w:ascii="Times New Roman" w:hAnsi="Times New Roman" w:cs="Times New Roman"/>
          <w:sz w:val="28"/>
          <w:szCs w:val="28"/>
          <w:lang w:val="uk-UA"/>
        </w:rPr>
        <w:t xml:space="preserve">громада отримує </w:t>
      </w:r>
      <w:r w:rsidR="00F231B1" w:rsidRPr="0094512A">
        <w:rPr>
          <w:rFonts w:ascii="Times New Roman" w:hAnsi="Times New Roman" w:cs="Times New Roman"/>
          <w:sz w:val="28"/>
          <w:szCs w:val="28"/>
          <w:lang w:val="uk-UA"/>
        </w:rPr>
        <w:t>від лісогосподарської діял</w:t>
      </w:r>
      <w:r w:rsidR="001D6527">
        <w:rPr>
          <w:rFonts w:ascii="Times New Roman" w:hAnsi="Times New Roman" w:cs="Times New Roman"/>
          <w:sz w:val="28"/>
          <w:szCs w:val="28"/>
          <w:lang w:val="uk-UA"/>
        </w:rPr>
        <w:t>ьності. На сьогодні</w:t>
      </w:r>
      <w:r w:rsidR="00F231B1" w:rsidRPr="0094512A">
        <w:rPr>
          <w:rFonts w:ascii="Times New Roman" w:hAnsi="Times New Roman" w:cs="Times New Roman"/>
          <w:sz w:val="28"/>
          <w:szCs w:val="28"/>
          <w:lang w:val="uk-UA"/>
        </w:rPr>
        <w:t xml:space="preserve"> ДП </w:t>
      </w:r>
      <w:r w:rsidR="00F24B97" w:rsidRPr="00D53FAF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F24B97">
        <w:rPr>
          <w:rFonts w:ascii="Times New Roman" w:hAnsi="Times New Roman" w:cs="Times New Roman"/>
          <w:sz w:val="28"/>
          <w:szCs w:val="28"/>
          <w:lang w:val="uk-UA"/>
        </w:rPr>
        <w:t>Добрянське лісове господарство</w:t>
      </w:r>
      <w:r w:rsidR="00F24B97" w:rsidRPr="00D53FAF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F231B1" w:rsidRPr="0094512A">
        <w:rPr>
          <w:rFonts w:ascii="Times New Roman" w:hAnsi="Times New Roman" w:cs="Times New Roman"/>
          <w:sz w:val="28"/>
          <w:szCs w:val="28"/>
          <w:lang w:val="uk-UA"/>
        </w:rPr>
        <w:t xml:space="preserve"> є основним бюджетоутворюю</w:t>
      </w:r>
      <w:r>
        <w:rPr>
          <w:rFonts w:ascii="Times New Roman" w:hAnsi="Times New Roman" w:cs="Times New Roman"/>
          <w:sz w:val="28"/>
          <w:szCs w:val="28"/>
          <w:lang w:val="uk-UA"/>
        </w:rPr>
        <w:t>чим підприємством Добрянської селищної ради, в</w:t>
      </w:r>
      <w:r w:rsidR="00F231B1" w:rsidRPr="0094512A">
        <w:rPr>
          <w:rFonts w:ascii="Times New Roman" w:hAnsi="Times New Roman" w:cs="Times New Roman"/>
          <w:sz w:val="28"/>
          <w:szCs w:val="28"/>
          <w:lang w:val="uk-UA"/>
        </w:rPr>
        <w:t xml:space="preserve">алова частка надходжень від якого до місцевого бюджету складає 60% загального обсягу </w:t>
      </w:r>
      <w:r w:rsidR="005556F0">
        <w:rPr>
          <w:rFonts w:ascii="Times New Roman" w:hAnsi="Times New Roman" w:cs="Times New Roman"/>
          <w:sz w:val="28"/>
          <w:szCs w:val="28"/>
          <w:lang w:val="uk-UA"/>
        </w:rPr>
        <w:t>власних надходжень</w:t>
      </w:r>
      <w:r w:rsidR="00F231B1" w:rsidRPr="0094512A">
        <w:rPr>
          <w:rFonts w:ascii="Times New Roman" w:hAnsi="Times New Roman" w:cs="Times New Roman"/>
          <w:sz w:val="28"/>
          <w:szCs w:val="28"/>
          <w:lang w:val="uk-UA"/>
        </w:rPr>
        <w:t xml:space="preserve">, а це </w:t>
      </w:r>
      <w:r w:rsidR="005556F0">
        <w:rPr>
          <w:rFonts w:ascii="Times New Roman" w:hAnsi="Times New Roman" w:cs="Times New Roman"/>
          <w:sz w:val="28"/>
          <w:szCs w:val="28"/>
          <w:lang w:val="uk-UA"/>
        </w:rPr>
        <w:t>біля</w:t>
      </w:r>
      <w:r w:rsidR="00137C84">
        <w:rPr>
          <w:rFonts w:ascii="Times New Roman" w:hAnsi="Times New Roman" w:cs="Times New Roman"/>
          <w:sz w:val="28"/>
          <w:szCs w:val="28"/>
          <w:lang w:val="uk-UA"/>
        </w:rPr>
        <w:t xml:space="preserve"> 15</w:t>
      </w:r>
      <w:r w:rsidR="005556F0">
        <w:rPr>
          <w:rFonts w:ascii="Times New Roman" w:hAnsi="Times New Roman" w:cs="Times New Roman"/>
          <w:sz w:val="28"/>
          <w:szCs w:val="28"/>
          <w:lang w:val="uk-UA"/>
        </w:rPr>
        <w:t>,0 млн. грн</w:t>
      </w:r>
      <w:r w:rsidR="00F231B1" w:rsidRPr="0094512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556F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06898">
        <w:rPr>
          <w:rFonts w:ascii="Times New Roman" w:hAnsi="Times New Roman" w:cs="Times New Roman"/>
          <w:sz w:val="28"/>
          <w:szCs w:val="28"/>
          <w:lang w:val="uk-UA"/>
        </w:rPr>
        <w:t>у тому числі майже 7,0 млн. грн</w:t>
      </w:r>
      <w:r w:rsidR="005556F0">
        <w:rPr>
          <w:rFonts w:ascii="Times New Roman" w:hAnsi="Times New Roman" w:cs="Times New Roman"/>
          <w:sz w:val="28"/>
          <w:szCs w:val="28"/>
          <w:lang w:val="uk-UA"/>
        </w:rPr>
        <w:t xml:space="preserve">. складає ПДФО. </w:t>
      </w:r>
      <w:r w:rsidR="00DE11E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231B1" w:rsidRPr="0094512A">
        <w:rPr>
          <w:rFonts w:ascii="Times New Roman" w:hAnsi="Times New Roman" w:cs="Times New Roman"/>
          <w:sz w:val="28"/>
          <w:szCs w:val="28"/>
          <w:lang w:val="uk-UA"/>
        </w:rPr>
        <w:t>одат</w:t>
      </w:r>
      <w:r w:rsidR="005556F0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="0094512A">
        <w:rPr>
          <w:rFonts w:ascii="Times New Roman" w:hAnsi="Times New Roman" w:cs="Times New Roman"/>
          <w:sz w:val="28"/>
          <w:szCs w:val="28"/>
          <w:lang w:val="uk-UA"/>
        </w:rPr>
        <w:t xml:space="preserve"> на нерухоме майно в частині пла</w:t>
      </w:r>
      <w:r w:rsidR="005556F0">
        <w:rPr>
          <w:rFonts w:ascii="Times New Roman" w:hAnsi="Times New Roman" w:cs="Times New Roman"/>
          <w:sz w:val="28"/>
          <w:szCs w:val="28"/>
          <w:lang w:val="uk-UA"/>
        </w:rPr>
        <w:t>ти за землю  складає</w:t>
      </w:r>
      <w:r w:rsidR="00F231B1" w:rsidRPr="0094512A">
        <w:rPr>
          <w:rFonts w:ascii="Times New Roman" w:hAnsi="Times New Roman" w:cs="Times New Roman"/>
          <w:sz w:val="28"/>
          <w:szCs w:val="28"/>
          <w:lang w:val="uk-UA"/>
        </w:rPr>
        <w:t xml:space="preserve"> 5 % від загальної суми </w:t>
      </w:r>
      <w:r w:rsidR="005556F0">
        <w:rPr>
          <w:rFonts w:ascii="Times New Roman" w:hAnsi="Times New Roman" w:cs="Times New Roman"/>
          <w:sz w:val="28"/>
          <w:szCs w:val="28"/>
          <w:lang w:val="uk-UA"/>
        </w:rPr>
        <w:t>власних надходжень</w:t>
      </w:r>
      <w:r w:rsidR="00DE11E4">
        <w:rPr>
          <w:rFonts w:ascii="Times New Roman" w:hAnsi="Times New Roman" w:cs="Times New Roman"/>
          <w:sz w:val="28"/>
          <w:szCs w:val="28"/>
          <w:lang w:val="uk-UA"/>
        </w:rPr>
        <w:t xml:space="preserve"> бюджету громади</w:t>
      </w:r>
      <w:r w:rsidR="005556F0">
        <w:rPr>
          <w:rFonts w:ascii="Times New Roman" w:hAnsi="Times New Roman" w:cs="Times New Roman"/>
          <w:sz w:val="28"/>
          <w:szCs w:val="28"/>
          <w:lang w:val="uk-UA"/>
        </w:rPr>
        <w:t>, а отже</w:t>
      </w:r>
      <w:r w:rsidR="00F231B1" w:rsidRPr="0094512A">
        <w:rPr>
          <w:rFonts w:ascii="Times New Roman" w:hAnsi="Times New Roman" w:cs="Times New Roman"/>
          <w:sz w:val="28"/>
          <w:szCs w:val="28"/>
          <w:lang w:val="uk-UA"/>
        </w:rPr>
        <w:t xml:space="preserve"> можна зробити висновок, що</w:t>
      </w:r>
      <w:r w:rsidR="00097CFF">
        <w:rPr>
          <w:rFonts w:ascii="Times New Roman" w:hAnsi="Times New Roman" w:cs="Times New Roman"/>
          <w:sz w:val="28"/>
          <w:szCs w:val="28"/>
          <w:lang w:val="uk-UA"/>
        </w:rPr>
        <w:t xml:space="preserve"> аграрний сектор громади не врятує і не збалансує місцевий бюджет. П</w:t>
      </w:r>
      <w:r w:rsidR="00F231B1" w:rsidRPr="0094512A">
        <w:rPr>
          <w:rFonts w:ascii="Times New Roman" w:hAnsi="Times New Roman" w:cs="Times New Roman"/>
          <w:sz w:val="28"/>
          <w:szCs w:val="28"/>
          <w:lang w:val="uk-UA"/>
        </w:rPr>
        <w:t>ерепрофілювання, реорганізація чи будь-яка зміна господарської діяльності ДП</w:t>
      </w:r>
      <w:r w:rsidR="0094512A">
        <w:rPr>
          <w:b/>
          <w:sz w:val="28"/>
          <w:szCs w:val="28"/>
          <w:lang w:val="uk-UA"/>
        </w:rPr>
        <w:t xml:space="preserve"> </w:t>
      </w:r>
      <w:r w:rsidR="00F24B97" w:rsidRPr="00F24B97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F24B97">
        <w:rPr>
          <w:rFonts w:ascii="Times New Roman" w:hAnsi="Times New Roman" w:cs="Times New Roman"/>
          <w:sz w:val="28"/>
          <w:szCs w:val="28"/>
          <w:lang w:val="uk-UA"/>
        </w:rPr>
        <w:t>Добрянське лісове господарство</w:t>
      </w:r>
      <w:r w:rsidR="00F24B97" w:rsidRPr="00F24B97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F231B1" w:rsidRPr="0094512A">
        <w:rPr>
          <w:rFonts w:ascii="Times New Roman" w:hAnsi="Times New Roman" w:cs="Times New Roman"/>
          <w:sz w:val="28"/>
          <w:szCs w:val="28"/>
          <w:lang w:val="uk-UA"/>
        </w:rPr>
        <w:t xml:space="preserve"> призведе до </w:t>
      </w:r>
      <w:r w:rsidR="005556F0">
        <w:rPr>
          <w:rFonts w:ascii="Times New Roman" w:hAnsi="Times New Roman" w:cs="Times New Roman"/>
          <w:sz w:val="28"/>
          <w:szCs w:val="28"/>
          <w:lang w:val="uk-UA"/>
        </w:rPr>
        <w:t xml:space="preserve">не забезпечення належного рівня надання </w:t>
      </w:r>
      <w:r w:rsidR="00506898">
        <w:rPr>
          <w:rFonts w:ascii="Times New Roman" w:hAnsi="Times New Roman" w:cs="Times New Roman"/>
          <w:sz w:val="28"/>
          <w:szCs w:val="28"/>
          <w:lang w:val="uk-UA"/>
        </w:rPr>
        <w:t xml:space="preserve">місцевих </w:t>
      </w:r>
      <w:r w:rsidR="005556F0">
        <w:rPr>
          <w:rFonts w:ascii="Times New Roman" w:hAnsi="Times New Roman" w:cs="Times New Roman"/>
          <w:sz w:val="28"/>
          <w:szCs w:val="28"/>
          <w:lang w:val="uk-UA"/>
        </w:rPr>
        <w:t>послуг, зокрема у сфері освіти, культури, охорони здоров</w:t>
      </w:r>
      <w:r w:rsidR="005556F0" w:rsidRPr="005556F0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5556F0">
        <w:rPr>
          <w:rFonts w:ascii="Times New Roman" w:hAnsi="Times New Roman" w:cs="Times New Roman"/>
          <w:sz w:val="28"/>
          <w:szCs w:val="28"/>
          <w:lang w:val="uk-UA"/>
        </w:rPr>
        <w:t>я, соці</w:t>
      </w:r>
      <w:r w:rsidR="005556F0" w:rsidRPr="005556F0">
        <w:rPr>
          <w:rFonts w:ascii="Times New Roman" w:hAnsi="Times New Roman" w:cs="Times New Roman"/>
          <w:sz w:val="28"/>
          <w:szCs w:val="28"/>
          <w:lang w:val="uk-UA"/>
        </w:rPr>
        <w:t xml:space="preserve">ального захисту, </w:t>
      </w:r>
      <w:r>
        <w:rPr>
          <w:rFonts w:ascii="Times New Roman" w:hAnsi="Times New Roman" w:cs="Times New Roman"/>
          <w:sz w:val="28"/>
          <w:szCs w:val="28"/>
          <w:lang w:val="uk-UA"/>
        </w:rPr>
        <w:t>житлово-комунального господарства</w:t>
      </w:r>
      <w:r w:rsidR="005556F0">
        <w:rPr>
          <w:rFonts w:ascii="Times New Roman" w:hAnsi="Times New Roman" w:cs="Times New Roman"/>
          <w:sz w:val="28"/>
          <w:szCs w:val="28"/>
          <w:lang w:val="uk-UA"/>
        </w:rPr>
        <w:t>, з урахуванням кадрових ресурсів, фінансового забезпечення т</w:t>
      </w:r>
      <w:r w:rsidR="00785747">
        <w:rPr>
          <w:rFonts w:ascii="Times New Roman" w:hAnsi="Times New Roman" w:cs="Times New Roman"/>
          <w:sz w:val="28"/>
          <w:szCs w:val="28"/>
          <w:lang w:val="uk-UA"/>
        </w:rPr>
        <w:t>а розвитку інфраструктури Добря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нської територіальної </w:t>
      </w:r>
      <w:r w:rsidR="005556F0">
        <w:rPr>
          <w:rFonts w:ascii="Times New Roman" w:hAnsi="Times New Roman" w:cs="Times New Roman"/>
          <w:sz w:val="28"/>
          <w:szCs w:val="28"/>
          <w:lang w:val="uk-UA"/>
        </w:rPr>
        <w:t>громади</w:t>
      </w:r>
      <w:r w:rsidR="00F231B1" w:rsidRPr="0094512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06898" w:rsidRDefault="0094512A" w:rsidP="00DB139C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512A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Основне завдання реформи </w:t>
      </w:r>
      <w:r w:rsidR="00DE11E4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94512A">
        <w:rPr>
          <w:rFonts w:ascii="Times New Roman" w:hAnsi="Times New Roman" w:cs="Times New Roman"/>
          <w:sz w:val="28"/>
          <w:szCs w:val="28"/>
          <w:lang w:val="uk-UA"/>
        </w:rPr>
        <w:t xml:space="preserve">децентралізації </w:t>
      </w:r>
      <w:r w:rsidR="00DE11E4">
        <w:rPr>
          <w:rFonts w:ascii="Times New Roman" w:hAnsi="Times New Roman" w:cs="Times New Roman"/>
          <w:sz w:val="28"/>
          <w:szCs w:val="28"/>
          <w:lang w:val="uk-UA"/>
        </w:rPr>
        <w:t>влади</w:t>
      </w:r>
      <w:r w:rsidR="0050689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94512A">
        <w:rPr>
          <w:rFonts w:ascii="Times New Roman" w:hAnsi="Times New Roman" w:cs="Times New Roman"/>
          <w:sz w:val="28"/>
          <w:szCs w:val="28"/>
          <w:lang w:val="uk-UA"/>
        </w:rPr>
        <w:t>дати змогу громадам розвиватися самостійно, бути са</w:t>
      </w:r>
      <w:r w:rsidR="00D53FAF">
        <w:rPr>
          <w:rFonts w:ascii="Times New Roman" w:hAnsi="Times New Roman" w:cs="Times New Roman"/>
          <w:sz w:val="28"/>
          <w:szCs w:val="28"/>
          <w:lang w:val="uk-UA"/>
        </w:rPr>
        <w:t>модостатніми та спроможними. П</w:t>
      </w:r>
      <w:r w:rsidR="00785747">
        <w:rPr>
          <w:rFonts w:ascii="Times New Roman" w:hAnsi="Times New Roman" w:cs="Times New Roman"/>
          <w:sz w:val="28"/>
          <w:szCs w:val="28"/>
          <w:lang w:val="uk-UA"/>
        </w:rPr>
        <w:t>ри продовженні реформування</w:t>
      </w:r>
      <w:r w:rsidR="00D53F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512A">
        <w:rPr>
          <w:rFonts w:ascii="Times New Roman" w:hAnsi="Times New Roman" w:cs="Times New Roman"/>
          <w:sz w:val="28"/>
          <w:szCs w:val="28"/>
          <w:lang w:val="uk-UA"/>
        </w:rPr>
        <w:t xml:space="preserve">та ліквідації </w:t>
      </w:r>
      <w:r w:rsidR="00F24B97">
        <w:rPr>
          <w:rFonts w:ascii="Times New Roman" w:hAnsi="Times New Roman" w:cs="Times New Roman"/>
          <w:sz w:val="28"/>
          <w:szCs w:val="28"/>
          <w:lang w:val="uk-UA"/>
        </w:rPr>
        <w:t xml:space="preserve">ДП </w:t>
      </w:r>
      <w:r w:rsidR="00F24B97" w:rsidRPr="00D53FAF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F24B97">
        <w:rPr>
          <w:rFonts w:ascii="Times New Roman" w:hAnsi="Times New Roman" w:cs="Times New Roman"/>
          <w:sz w:val="28"/>
          <w:szCs w:val="28"/>
          <w:lang w:val="uk-UA"/>
        </w:rPr>
        <w:t>Добрянське лісове господарство</w:t>
      </w:r>
      <w:r w:rsidR="00F24B97" w:rsidRPr="00D53FAF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Pr="009451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3FAF">
        <w:rPr>
          <w:rFonts w:ascii="Times New Roman" w:hAnsi="Times New Roman" w:cs="Times New Roman"/>
          <w:sz w:val="28"/>
          <w:szCs w:val="28"/>
          <w:lang w:val="uk-UA"/>
        </w:rPr>
        <w:t>орган</w:t>
      </w:r>
      <w:r w:rsidRPr="0094512A">
        <w:rPr>
          <w:rFonts w:ascii="Times New Roman" w:hAnsi="Times New Roman" w:cs="Times New Roman"/>
          <w:sz w:val="28"/>
          <w:szCs w:val="28"/>
          <w:lang w:val="uk-UA"/>
        </w:rPr>
        <w:t xml:space="preserve"> місцевого самоврядування</w:t>
      </w:r>
      <w:r w:rsidR="00D53FAF">
        <w:rPr>
          <w:rFonts w:ascii="Times New Roman" w:hAnsi="Times New Roman" w:cs="Times New Roman"/>
          <w:sz w:val="28"/>
          <w:szCs w:val="28"/>
          <w:lang w:val="uk-UA"/>
        </w:rPr>
        <w:t xml:space="preserve"> в особі Добрянської селищної ради</w:t>
      </w:r>
      <w:r w:rsidR="00DB139C">
        <w:rPr>
          <w:rFonts w:ascii="Times New Roman" w:hAnsi="Times New Roman" w:cs="Times New Roman"/>
          <w:sz w:val="28"/>
          <w:szCs w:val="28"/>
          <w:lang w:val="uk-UA"/>
        </w:rPr>
        <w:t xml:space="preserve"> втратить більшу частину доходу  і </w:t>
      </w:r>
      <w:r w:rsidRPr="0094512A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5556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512A">
        <w:rPr>
          <w:rFonts w:ascii="Times New Roman" w:hAnsi="Times New Roman" w:cs="Times New Roman"/>
          <w:sz w:val="28"/>
          <w:szCs w:val="28"/>
          <w:lang w:val="uk-UA"/>
        </w:rPr>
        <w:t xml:space="preserve">буде </w:t>
      </w:r>
      <w:r w:rsidR="00DE11E4">
        <w:rPr>
          <w:rFonts w:ascii="Times New Roman" w:hAnsi="Times New Roman" w:cs="Times New Roman"/>
          <w:sz w:val="28"/>
          <w:szCs w:val="28"/>
          <w:lang w:val="uk-UA"/>
        </w:rPr>
        <w:t xml:space="preserve">в змозі </w:t>
      </w:r>
      <w:r w:rsidR="00DB139C">
        <w:rPr>
          <w:rFonts w:ascii="Times New Roman" w:hAnsi="Times New Roman" w:cs="Times New Roman"/>
          <w:sz w:val="28"/>
          <w:szCs w:val="28"/>
          <w:lang w:val="uk-UA"/>
        </w:rPr>
        <w:t xml:space="preserve">повноцінно </w:t>
      </w:r>
      <w:r w:rsidRPr="0094512A">
        <w:rPr>
          <w:rFonts w:ascii="Times New Roman" w:hAnsi="Times New Roman" w:cs="Times New Roman"/>
          <w:sz w:val="28"/>
          <w:szCs w:val="28"/>
          <w:lang w:val="uk-UA"/>
        </w:rPr>
        <w:t>виконувати свої повноваження.</w:t>
      </w:r>
    </w:p>
    <w:p w:rsidR="001D6527" w:rsidRDefault="001D6527" w:rsidP="00DB139C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B75BB8" w:rsidRDefault="00506898" w:rsidP="00506898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4AFE">
        <w:rPr>
          <w:rFonts w:ascii="Times New Roman" w:hAnsi="Times New Roman" w:cs="Times New Roman"/>
          <w:b/>
          <w:sz w:val="28"/>
          <w:szCs w:val="28"/>
          <w:lang w:val="uk-UA"/>
        </w:rPr>
        <w:t>На підставі вищевикладеного</w:t>
      </w:r>
      <w:r w:rsidR="00785747" w:rsidRPr="00EB4A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враховуючи </w:t>
      </w:r>
      <w:r w:rsidRPr="00EB4AFE">
        <w:rPr>
          <w:rFonts w:ascii="Times New Roman" w:hAnsi="Times New Roman" w:cs="Times New Roman"/>
          <w:b/>
          <w:sz w:val="28"/>
          <w:szCs w:val="28"/>
          <w:lang w:val="uk-UA"/>
        </w:rPr>
        <w:t>важл</w:t>
      </w:r>
      <w:r w:rsidR="007D28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ивість вирішення це </w:t>
      </w:r>
      <w:r w:rsidR="00DE11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питання  </w:t>
      </w:r>
      <w:r w:rsidR="00EB4AFE" w:rsidRPr="00EB4AFE">
        <w:rPr>
          <w:rFonts w:ascii="Times New Roman" w:hAnsi="Times New Roman" w:cs="Times New Roman"/>
          <w:b/>
          <w:sz w:val="28"/>
          <w:szCs w:val="28"/>
          <w:lang w:val="uk-UA"/>
        </w:rPr>
        <w:t>Чернігівська районна рада</w:t>
      </w:r>
      <w:r w:rsidR="00DE11E4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EB4AFE" w:rsidRPr="00EB4A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як представник інтересів територіальних громад Чернігівського району, </w:t>
      </w:r>
      <w:r w:rsidRPr="00EB4A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переконливо </w:t>
      </w:r>
      <w:r w:rsidR="00EB4AFE">
        <w:rPr>
          <w:rFonts w:ascii="Times New Roman" w:hAnsi="Times New Roman" w:cs="Times New Roman"/>
          <w:b/>
          <w:sz w:val="28"/>
          <w:szCs w:val="28"/>
          <w:lang w:val="uk-UA"/>
        </w:rPr>
        <w:t>закликає</w:t>
      </w:r>
      <w:r w:rsidR="0017463F" w:rsidRPr="00EB4A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Президента України, </w:t>
      </w:r>
      <w:r w:rsidR="00F24B97" w:rsidRPr="00EB4AFE">
        <w:rPr>
          <w:rFonts w:ascii="Times New Roman" w:hAnsi="Times New Roman" w:cs="Times New Roman"/>
          <w:b/>
          <w:sz w:val="28"/>
          <w:szCs w:val="28"/>
          <w:lang w:val="uk-UA"/>
        </w:rPr>
        <w:t>Кабінет Міністрів України</w:t>
      </w:r>
      <w:r w:rsidR="0017463F" w:rsidRPr="00EB4A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Верховну Раду України вжити невідкладних заходів </w:t>
      </w:r>
      <w:r w:rsidRPr="00EB4AFE">
        <w:rPr>
          <w:rFonts w:ascii="Times New Roman" w:hAnsi="Times New Roman" w:cs="Times New Roman"/>
          <w:b/>
          <w:sz w:val="28"/>
          <w:szCs w:val="28"/>
          <w:lang w:val="uk-UA"/>
        </w:rPr>
        <w:t>щодо недопущення ліквідації державного підприємства</w:t>
      </w:r>
      <w:r w:rsidR="00DC1663" w:rsidRPr="00EB4A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24B97" w:rsidRPr="00EB4AFE">
        <w:rPr>
          <w:rFonts w:ascii="Times New Roman" w:hAnsi="Times New Roman" w:cs="Times New Roman"/>
          <w:b/>
          <w:sz w:val="28"/>
          <w:szCs w:val="28"/>
          <w:lang w:val="uk-UA"/>
        </w:rPr>
        <w:t>“</w:t>
      </w:r>
      <w:r w:rsidR="00DC1663" w:rsidRPr="00EB4AFE">
        <w:rPr>
          <w:rFonts w:ascii="Times New Roman" w:hAnsi="Times New Roman" w:cs="Times New Roman"/>
          <w:b/>
          <w:sz w:val="28"/>
          <w:szCs w:val="28"/>
          <w:lang w:val="uk-UA"/>
        </w:rPr>
        <w:t>Добрянське лісове господарство</w:t>
      </w:r>
      <w:r w:rsidR="00F24B97" w:rsidRPr="00EB4A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” </w:t>
      </w:r>
      <w:r w:rsidR="00DE11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як юридичної особи. </w:t>
      </w:r>
    </w:p>
    <w:p w:rsidR="00DE11E4" w:rsidRPr="00EB4AFE" w:rsidRDefault="00DE11E4" w:rsidP="00506898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7463F" w:rsidRPr="00DE11E4" w:rsidRDefault="00506898" w:rsidP="00506898">
      <w:pPr>
        <w:spacing w:line="240" w:lineRule="auto"/>
        <w:ind w:left="6663"/>
        <w:jc w:val="both"/>
        <w:rPr>
          <w:rFonts w:ascii="Times New Roman" w:hAnsi="Times New Roman" w:cs="Times New Roman"/>
          <w:sz w:val="32"/>
          <w:szCs w:val="28"/>
        </w:rPr>
      </w:pPr>
      <w:proofErr w:type="spellStart"/>
      <w:r w:rsidRPr="00DE11E4">
        <w:rPr>
          <w:rFonts w:ascii="Times New Roman" w:hAnsi="Times New Roman" w:cs="Times New Roman"/>
          <w:sz w:val="28"/>
          <w:szCs w:val="27"/>
        </w:rPr>
        <w:t>Прийнято</w:t>
      </w:r>
      <w:proofErr w:type="spellEnd"/>
      <w:r w:rsidRPr="00DE11E4">
        <w:rPr>
          <w:rFonts w:ascii="Times New Roman" w:hAnsi="Times New Roman" w:cs="Times New Roman"/>
          <w:sz w:val="28"/>
          <w:szCs w:val="27"/>
        </w:rPr>
        <w:t xml:space="preserve"> на </w:t>
      </w:r>
      <w:r w:rsidRPr="00DE11E4">
        <w:rPr>
          <w:rFonts w:ascii="Times New Roman" w:hAnsi="Times New Roman" w:cs="Times New Roman"/>
          <w:sz w:val="28"/>
          <w:szCs w:val="27"/>
          <w:lang w:val="uk-UA"/>
        </w:rPr>
        <w:t xml:space="preserve">шостій </w:t>
      </w:r>
      <w:proofErr w:type="spellStart"/>
      <w:r w:rsidR="00D53FAF" w:rsidRPr="00DE11E4">
        <w:rPr>
          <w:rFonts w:ascii="Times New Roman" w:hAnsi="Times New Roman" w:cs="Times New Roman"/>
          <w:sz w:val="28"/>
          <w:szCs w:val="27"/>
        </w:rPr>
        <w:t>сесії</w:t>
      </w:r>
      <w:proofErr w:type="spellEnd"/>
      <w:r w:rsidR="00D53FAF" w:rsidRPr="00DE11E4"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 w:rsidR="00D53FAF" w:rsidRPr="00DE11E4">
        <w:rPr>
          <w:rFonts w:ascii="Times New Roman" w:hAnsi="Times New Roman" w:cs="Times New Roman"/>
          <w:sz w:val="28"/>
          <w:szCs w:val="27"/>
        </w:rPr>
        <w:t>районної</w:t>
      </w:r>
      <w:proofErr w:type="spellEnd"/>
      <w:r w:rsidR="00D53FAF" w:rsidRPr="00DE11E4">
        <w:rPr>
          <w:rFonts w:ascii="Times New Roman" w:hAnsi="Times New Roman" w:cs="Times New Roman"/>
          <w:sz w:val="28"/>
          <w:szCs w:val="27"/>
        </w:rPr>
        <w:t xml:space="preserve"> ради</w:t>
      </w:r>
      <w:r w:rsidRPr="00DE11E4">
        <w:rPr>
          <w:rFonts w:ascii="Times New Roman" w:hAnsi="Times New Roman" w:cs="Times New Roman"/>
          <w:sz w:val="28"/>
          <w:szCs w:val="27"/>
        </w:rPr>
        <w:t xml:space="preserve"> восьмого </w:t>
      </w:r>
      <w:proofErr w:type="spellStart"/>
      <w:r w:rsidRPr="00DE11E4">
        <w:rPr>
          <w:rFonts w:ascii="Times New Roman" w:hAnsi="Times New Roman" w:cs="Times New Roman"/>
          <w:sz w:val="28"/>
          <w:szCs w:val="27"/>
        </w:rPr>
        <w:t>скликання</w:t>
      </w:r>
      <w:proofErr w:type="spellEnd"/>
      <w:r w:rsidRPr="00DE11E4">
        <w:rPr>
          <w:rFonts w:ascii="Times New Roman" w:hAnsi="Times New Roman" w:cs="Times New Roman"/>
          <w:sz w:val="28"/>
          <w:szCs w:val="27"/>
        </w:rPr>
        <w:t xml:space="preserve"> </w:t>
      </w:r>
      <w:r w:rsidRPr="00DE11E4">
        <w:rPr>
          <w:rFonts w:ascii="Times New Roman" w:hAnsi="Times New Roman" w:cs="Times New Roman"/>
          <w:sz w:val="28"/>
          <w:szCs w:val="27"/>
          <w:lang w:val="uk-UA"/>
        </w:rPr>
        <w:t xml:space="preserve">8 квітня </w:t>
      </w:r>
      <w:r w:rsidR="00D53FAF" w:rsidRPr="00DE11E4">
        <w:rPr>
          <w:rFonts w:ascii="Times New Roman" w:hAnsi="Times New Roman" w:cs="Times New Roman"/>
          <w:sz w:val="28"/>
          <w:szCs w:val="27"/>
        </w:rPr>
        <w:t>2021 року</w:t>
      </w:r>
    </w:p>
    <w:sectPr w:rsidR="0017463F" w:rsidRPr="00DE11E4" w:rsidSect="00506898">
      <w:pgSz w:w="11906" w:h="16838"/>
      <w:pgMar w:top="709" w:right="6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81D"/>
    <w:multiLevelType w:val="hybridMultilevel"/>
    <w:tmpl w:val="EA7E76D2"/>
    <w:lvl w:ilvl="0" w:tplc="F36C3CAC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67631F8"/>
    <w:multiLevelType w:val="hybridMultilevel"/>
    <w:tmpl w:val="62B65C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BD6895"/>
    <w:multiLevelType w:val="hybridMultilevel"/>
    <w:tmpl w:val="B56A39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C72BBA"/>
    <w:multiLevelType w:val="hybridMultilevel"/>
    <w:tmpl w:val="7DBE5F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7F5FCC"/>
    <w:multiLevelType w:val="hybridMultilevel"/>
    <w:tmpl w:val="CB169D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EE0AAA"/>
    <w:multiLevelType w:val="hybridMultilevel"/>
    <w:tmpl w:val="7A1C2B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AC6213"/>
    <w:multiLevelType w:val="hybridMultilevel"/>
    <w:tmpl w:val="8DB01E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05B2EF3"/>
    <w:multiLevelType w:val="hybridMultilevel"/>
    <w:tmpl w:val="9F7613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C9F20A4"/>
    <w:multiLevelType w:val="hybridMultilevel"/>
    <w:tmpl w:val="B1DCEC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02"/>
    <w:rsid w:val="00017150"/>
    <w:rsid w:val="00052569"/>
    <w:rsid w:val="00097CFF"/>
    <w:rsid w:val="00107FA1"/>
    <w:rsid w:val="00137C84"/>
    <w:rsid w:val="001418E3"/>
    <w:rsid w:val="0017463F"/>
    <w:rsid w:val="001D6527"/>
    <w:rsid w:val="00255174"/>
    <w:rsid w:val="004576A6"/>
    <w:rsid w:val="0049088B"/>
    <w:rsid w:val="00506898"/>
    <w:rsid w:val="005434CE"/>
    <w:rsid w:val="005556F0"/>
    <w:rsid w:val="00660499"/>
    <w:rsid w:val="00692802"/>
    <w:rsid w:val="00785747"/>
    <w:rsid w:val="007B04C8"/>
    <w:rsid w:val="007D2871"/>
    <w:rsid w:val="00822F29"/>
    <w:rsid w:val="0094512A"/>
    <w:rsid w:val="00A07B48"/>
    <w:rsid w:val="00B75BB8"/>
    <w:rsid w:val="00D53FAF"/>
    <w:rsid w:val="00DB139C"/>
    <w:rsid w:val="00DC1663"/>
    <w:rsid w:val="00DE11E4"/>
    <w:rsid w:val="00E907D6"/>
    <w:rsid w:val="00EB4AFE"/>
    <w:rsid w:val="00EC590A"/>
    <w:rsid w:val="00F231B1"/>
    <w:rsid w:val="00F24B97"/>
    <w:rsid w:val="00FE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63F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17463F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63F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17463F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Пользователь Windows</cp:lastModifiedBy>
  <cp:revision>8</cp:revision>
  <cp:lastPrinted>2021-04-01T12:31:00Z</cp:lastPrinted>
  <dcterms:created xsi:type="dcterms:W3CDTF">2021-03-31T08:28:00Z</dcterms:created>
  <dcterms:modified xsi:type="dcterms:W3CDTF">2021-04-01T13:11:00Z</dcterms:modified>
</cp:coreProperties>
</file>