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048" w:rsidRPr="00383B27" w:rsidRDefault="00646048" w:rsidP="00646048">
      <w:pPr>
        <w:spacing w:after="0" w:line="240" w:lineRule="auto"/>
        <w:ind w:firstLine="709"/>
        <w:jc w:val="center"/>
        <w:rPr>
          <w:rFonts w:ascii="Times New Roman" w:hAnsi="Times New Roman"/>
          <w:b/>
          <w:sz w:val="26"/>
          <w:szCs w:val="26"/>
        </w:rPr>
      </w:pPr>
      <w:r w:rsidRPr="00383B27">
        <w:rPr>
          <w:rFonts w:ascii="Times New Roman" w:hAnsi="Times New Roman"/>
          <w:b/>
          <w:sz w:val="26"/>
          <w:szCs w:val="26"/>
          <w:lang w:val="uk-UA"/>
        </w:rPr>
        <w:t xml:space="preserve">Чернігівські митники затримали вантажний автомобіль, яким </w:t>
      </w:r>
      <w:r w:rsidRPr="00383B27">
        <w:rPr>
          <w:rFonts w:ascii="Times New Roman" w:hAnsi="Times New Roman"/>
          <w:b/>
          <w:sz w:val="26"/>
          <w:szCs w:val="26"/>
        </w:rPr>
        <w:t xml:space="preserve">незаконно </w:t>
      </w:r>
      <w:r w:rsidRPr="00383B27">
        <w:rPr>
          <w:rFonts w:ascii="Times New Roman" w:hAnsi="Times New Roman"/>
          <w:b/>
          <w:sz w:val="26"/>
          <w:szCs w:val="26"/>
          <w:lang w:val="uk-UA"/>
        </w:rPr>
        <w:t xml:space="preserve">переміщували товари на окуповану територію </w:t>
      </w:r>
    </w:p>
    <w:p w:rsidR="00646048" w:rsidRPr="00383B27" w:rsidRDefault="00646048" w:rsidP="00646048">
      <w:pPr>
        <w:spacing w:after="0" w:line="240" w:lineRule="auto"/>
        <w:ind w:firstLine="709"/>
        <w:jc w:val="both"/>
        <w:rPr>
          <w:rFonts w:ascii="Times New Roman" w:hAnsi="Times New Roman"/>
          <w:sz w:val="26"/>
          <w:szCs w:val="26"/>
          <w:lang w:val="uk-UA"/>
        </w:rPr>
      </w:pPr>
      <w:r w:rsidRPr="00383B27">
        <w:rPr>
          <w:rFonts w:ascii="Times New Roman" w:hAnsi="Times New Roman"/>
          <w:sz w:val="26"/>
          <w:szCs w:val="26"/>
          <w:lang w:val="uk-UA"/>
        </w:rPr>
        <w:t xml:space="preserve">У пункті пропуску «Нові Яриловичі» Чернігівської митниці ДФС припинили черговий факт порушення митного законодавства. За допомогою програмного забезпечення встановлено, що 42-річний громадянин України неодноразово перевозив товари на окуповану територію Луганської області поза митним контролем. </w:t>
      </w:r>
    </w:p>
    <w:p w:rsidR="00646048" w:rsidRPr="00383B27" w:rsidRDefault="00646048" w:rsidP="00646048">
      <w:pPr>
        <w:spacing w:after="0" w:line="240" w:lineRule="auto"/>
        <w:ind w:firstLine="709"/>
        <w:jc w:val="both"/>
        <w:rPr>
          <w:rFonts w:ascii="Times New Roman" w:hAnsi="Times New Roman"/>
          <w:sz w:val="26"/>
          <w:szCs w:val="26"/>
          <w:lang w:val="uk-UA"/>
        </w:rPr>
      </w:pPr>
      <w:r w:rsidRPr="00383B27">
        <w:rPr>
          <w:rFonts w:ascii="Times New Roman" w:hAnsi="Times New Roman"/>
          <w:sz w:val="26"/>
          <w:szCs w:val="26"/>
          <w:lang w:val="uk-UA"/>
        </w:rPr>
        <w:t xml:space="preserve">Цього разу громадянин за кермом вантажного автомобіля «RENAULT» ввозив до України вантаж керамічних ізоляторів з Республіки Білорусь. Під час перевірки інспектор митниці за допомогою автоматизованої системи аналізу та управління ризиками встановив, що даний транспортний засіб раніше переміщував вантажі через закриті пункти пропуску в зоні діяльності Луганської та Донецької митниць ДФС. Встановлено, що водій у липні та у серпні цього року ввозив вантажі засобів для гігієни (мила туалетного та господарського) вартістю 441,7 та 299 тисяч гривень через недіючі пункти пропуску. Тобто, на російському пункті «Ізварине» митне оформлення здійснювалося, а далі автомобіль прямував окупованою територією до Луганська. Таким чином вантаж в обох випадках був ввезений в Україну поза митним контролем без сплати митних платежів. </w:t>
      </w:r>
    </w:p>
    <w:p w:rsidR="00646048" w:rsidRPr="00383B27" w:rsidRDefault="00646048" w:rsidP="00646048">
      <w:pPr>
        <w:spacing w:after="0" w:line="240" w:lineRule="auto"/>
        <w:ind w:firstLine="709"/>
        <w:jc w:val="both"/>
        <w:rPr>
          <w:rFonts w:ascii="Times New Roman" w:hAnsi="Times New Roman"/>
          <w:sz w:val="26"/>
          <w:szCs w:val="26"/>
          <w:lang w:val="uk-UA"/>
        </w:rPr>
      </w:pPr>
      <w:r w:rsidRPr="00383B27">
        <w:rPr>
          <w:rFonts w:ascii="Times New Roman" w:hAnsi="Times New Roman"/>
          <w:sz w:val="26"/>
          <w:szCs w:val="26"/>
          <w:lang w:val="uk-UA"/>
        </w:rPr>
        <w:t xml:space="preserve">Відносно порушника складено адмінпротокол, автомобіль вилучено. Згідно санкцій статті 482 (ч. 1) Митного кодексу України на порушника очікує штраф у розмірі 100 відсотків вартості товарів та конфіскація транспортного засобу. </w:t>
      </w:r>
    </w:p>
    <w:p w:rsidR="00C31C24" w:rsidRPr="00383B27" w:rsidRDefault="00C31C24" w:rsidP="00C31C24">
      <w:pPr>
        <w:pStyle w:val="1"/>
        <w:spacing w:before="0" w:beforeAutospacing="0" w:after="0" w:afterAutospacing="0"/>
        <w:ind w:firstLine="709"/>
        <w:jc w:val="center"/>
        <w:rPr>
          <w:sz w:val="26"/>
          <w:szCs w:val="26"/>
          <w:lang w:val="uk-UA"/>
        </w:rPr>
      </w:pPr>
      <w:r w:rsidRPr="00383B27">
        <w:rPr>
          <w:sz w:val="26"/>
          <w:szCs w:val="26"/>
          <w:lang w:val="uk-UA"/>
        </w:rPr>
        <w:t xml:space="preserve">Право на </w:t>
      </w:r>
      <w:r w:rsidRPr="00383B27">
        <w:rPr>
          <w:sz w:val="26"/>
          <w:szCs w:val="26"/>
        </w:rPr>
        <w:t xml:space="preserve">включення до складу податкового кредиту податкової накладної, </w:t>
      </w:r>
    </w:p>
    <w:p w:rsidR="00C31C24" w:rsidRPr="00383B27" w:rsidRDefault="00C31C24" w:rsidP="00C31C24">
      <w:pPr>
        <w:pStyle w:val="1"/>
        <w:spacing w:before="0" w:beforeAutospacing="0" w:after="0" w:afterAutospacing="0"/>
        <w:ind w:firstLine="709"/>
        <w:jc w:val="center"/>
        <w:rPr>
          <w:sz w:val="26"/>
          <w:szCs w:val="26"/>
        </w:rPr>
      </w:pPr>
      <w:r w:rsidRPr="00383B27">
        <w:rPr>
          <w:sz w:val="26"/>
          <w:szCs w:val="26"/>
        </w:rPr>
        <w:t xml:space="preserve">яка не була до нього </w:t>
      </w:r>
      <w:proofErr w:type="gramStart"/>
      <w:r w:rsidRPr="00383B27">
        <w:rPr>
          <w:sz w:val="26"/>
          <w:szCs w:val="26"/>
        </w:rPr>
        <w:t>включена</w:t>
      </w:r>
      <w:proofErr w:type="gramEnd"/>
      <w:r w:rsidRPr="00383B27">
        <w:rPr>
          <w:sz w:val="26"/>
          <w:szCs w:val="26"/>
        </w:rPr>
        <w:t xml:space="preserve"> в періоді її складання/реєстрації</w:t>
      </w:r>
    </w:p>
    <w:p w:rsidR="00C31C24" w:rsidRPr="00383B27" w:rsidRDefault="00C31C24" w:rsidP="00C31C24">
      <w:pPr>
        <w:pStyle w:val="aa"/>
        <w:spacing w:before="0" w:beforeAutospacing="0" w:after="0" w:afterAutospacing="0"/>
        <w:ind w:firstLine="709"/>
        <w:jc w:val="both"/>
        <w:rPr>
          <w:sz w:val="26"/>
          <w:szCs w:val="26"/>
          <w:lang w:val="uk-UA"/>
        </w:rPr>
      </w:pPr>
      <w:r w:rsidRPr="00383B27">
        <w:rPr>
          <w:sz w:val="26"/>
          <w:szCs w:val="26"/>
          <w:lang w:val="uk-UA"/>
        </w:rPr>
        <w:t>Як повідомила начальник відділу контролю за декларуванням ПДВ Головного управління ДФС у Чернігівській області Валентина Друцька,</w:t>
      </w:r>
      <w:r w:rsidRPr="00383B27">
        <w:rPr>
          <w:sz w:val="26"/>
          <w:szCs w:val="26"/>
        </w:rPr>
        <w:t xml:space="preserve"> листом ДФС Укра</w:t>
      </w:r>
      <w:r w:rsidRPr="00383B27">
        <w:rPr>
          <w:sz w:val="26"/>
          <w:szCs w:val="26"/>
          <w:lang w:val="uk-UA"/>
        </w:rPr>
        <w:t>їни</w:t>
      </w:r>
      <w:r w:rsidRPr="00383B27">
        <w:rPr>
          <w:sz w:val="26"/>
          <w:szCs w:val="26"/>
        </w:rPr>
        <w:t xml:space="preserve"> надано роз’яснення про зміни в порядку складання та реєстрації податкових накладних</w:t>
      </w:r>
      <w:r w:rsidRPr="00383B27">
        <w:rPr>
          <w:sz w:val="26"/>
          <w:szCs w:val="26"/>
          <w:lang w:val="uk-UA"/>
        </w:rPr>
        <w:t>.</w:t>
      </w:r>
      <w:r w:rsidRPr="00383B27">
        <w:rPr>
          <w:sz w:val="26"/>
          <w:szCs w:val="26"/>
        </w:rPr>
        <w:t xml:space="preserve"> </w:t>
      </w:r>
    </w:p>
    <w:p w:rsidR="00C31C24" w:rsidRPr="00383B27" w:rsidRDefault="00C31C24" w:rsidP="00C31C24">
      <w:pPr>
        <w:pStyle w:val="aa"/>
        <w:spacing w:before="0" w:beforeAutospacing="0" w:after="0" w:afterAutospacing="0"/>
        <w:ind w:firstLine="709"/>
        <w:jc w:val="both"/>
        <w:rPr>
          <w:sz w:val="26"/>
          <w:szCs w:val="26"/>
          <w:lang w:val="uk-UA"/>
        </w:rPr>
      </w:pPr>
      <w:r w:rsidRPr="00383B27">
        <w:rPr>
          <w:sz w:val="26"/>
          <w:szCs w:val="26"/>
          <w:lang w:val="uk-UA"/>
        </w:rPr>
        <w:t xml:space="preserve">У зв'язку із прийняттям Закону України від 16 липня 2015 року </w:t>
      </w:r>
      <w:r w:rsidRPr="00383B27">
        <w:rPr>
          <w:sz w:val="26"/>
          <w:szCs w:val="26"/>
        </w:rPr>
        <w:t>N</w:t>
      </w:r>
      <w:r w:rsidRPr="00383B27">
        <w:rPr>
          <w:sz w:val="26"/>
          <w:szCs w:val="26"/>
          <w:lang w:val="uk-UA"/>
        </w:rPr>
        <w:t xml:space="preserve"> 643-</w:t>
      </w:r>
      <w:r w:rsidRPr="00383B27">
        <w:rPr>
          <w:sz w:val="26"/>
          <w:szCs w:val="26"/>
        </w:rPr>
        <w:t>VIII</w:t>
      </w:r>
      <w:r w:rsidRPr="00383B27">
        <w:rPr>
          <w:sz w:val="26"/>
          <w:szCs w:val="26"/>
          <w:lang w:val="uk-UA"/>
        </w:rPr>
        <w:t xml:space="preserve"> "Про внесення змін до Податкового кодексу України щодо удосконалення адміністрування податку на додану вартість" (далі - Закон </w:t>
      </w:r>
      <w:r w:rsidRPr="00383B27">
        <w:rPr>
          <w:sz w:val="26"/>
          <w:szCs w:val="26"/>
        </w:rPr>
        <w:t>N</w:t>
      </w:r>
      <w:r w:rsidRPr="00383B27">
        <w:rPr>
          <w:sz w:val="26"/>
          <w:szCs w:val="26"/>
          <w:lang w:val="uk-UA"/>
        </w:rPr>
        <w:t xml:space="preserve"> 643) з 29.07.2015 р. внесено зміни до порядку складання та реєстрації податкових накладних / розрахунків коригування кількісних і вартісних показників до податкових накладних (далі - розрахунки коригування) в ЄРПН.</w:t>
      </w:r>
    </w:p>
    <w:p w:rsidR="00C31C24" w:rsidRPr="00383B27" w:rsidRDefault="00C31C24" w:rsidP="00C31C24">
      <w:pPr>
        <w:pStyle w:val="aa"/>
        <w:spacing w:before="0" w:beforeAutospacing="0" w:after="0" w:afterAutospacing="0"/>
        <w:ind w:firstLine="709"/>
        <w:jc w:val="both"/>
        <w:rPr>
          <w:sz w:val="26"/>
          <w:szCs w:val="26"/>
        </w:rPr>
      </w:pPr>
      <w:r w:rsidRPr="00383B27">
        <w:rPr>
          <w:sz w:val="26"/>
          <w:szCs w:val="26"/>
        </w:rPr>
        <w:t xml:space="preserve">Згідно з пунктом 198.6 статті 198 ПКУ у разі якщо платник податку не включив у відповідному звітному періоді до податкового кредиту суму податку на додану вартість на </w:t>
      </w:r>
      <w:proofErr w:type="gramStart"/>
      <w:r w:rsidRPr="00383B27">
        <w:rPr>
          <w:sz w:val="26"/>
          <w:szCs w:val="26"/>
        </w:rPr>
        <w:t>п</w:t>
      </w:r>
      <w:proofErr w:type="gramEnd"/>
      <w:r w:rsidRPr="00383B27">
        <w:rPr>
          <w:sz w:val="26"/>
          <w:szCs w:val="26"/>
        </w:rPr>
        <w:t>ідставі отриманих податкових накладних, зареєстрованих в ЄРПН, таке право зберігається за ним протягом 365 календарних днів з дати складення податкової накладної.</w:t>
      </w:r>
    </w:p>
    <w:p w:rsidR="00C31C24" w:rsidRPr="00383B27" w:rsidRDefault="00C31C24" w:rsidP="00C31C24">
      <w:pPr>
        <w:pStyle w:val="aa"/>
        <w:spacing w:before="0" w:beforeAutospacing="0" w:after="0" w:afterAutospacing="0"/>
        <w:ind w:firstLine="709"/>
        <w:jc w:val="both"/>
        <w:rPr>
          <w:sz w:val="26"/>
          <w:szCs w:val="26"/>
        </w:rPr>
      </w:pPr>
      <w:r w:rsidRPr="00383B27">
        <w:rPr>
          <w:sz w:val="26"/>
          <w:szCs w:val="26"/>
        </w:rPr>
        <w:t xml:space="preserve">Суми податку, сплачені (нараховані) у зв'язку з придбанням товарів/послуг, зазначені в податкових накладних, зареєстрованих в ЄРПН з порушенням терміну реєстрації, відносяться до податкового кредиту за звітний податковий період, в якому зареєстровано податкову накладну в ЄРПН, але не </w:t>
      </w:r>
      <w:proofErr w:type="gramStart"/>
      <w:r w:rsidRPr="00383B27">
        <w:rPr>
          <w:sz w:val="26"/>
          <w:szCs w:val="26"/>
        </w:rPr>
        <w:t>п</w:t>
      </w:r>
      <w:proofErr w:type="gramEnd"/>
      <w:r w:rsidRPr="00383B27">
        <w:rPr>
          <w:sz w:val="26"/>
          <w:szCs w:val="26"/>
        </w:rPr>
        <w:t>ізніше ніж через 365 календарних днів з дати складення податкової накладної.</w:t>
      </w:r>
    </w:p>
    <w:p w:rsidR="00C31C24" w:rsidRPr="00383B27" w:rsidRDefault="00C31C24" w:rsidP="00C31C24">
      <w:pPr>
        <w:pStyle w:val="aa"/>
        <w:spacing w:before="0" w:beforeAutospacing="0" w:after="0" w:afterAutospacing="0"/>
        <w:ind w:firstLine="709"/>
        <w:jc w:val="both"/>
        <w:rPr>
          <w:sz w:val="26"/>
          <w:szCs w:val="26"/>
        </w:rPr>
      </w:pPr>
      <w:r w:rsidRPr="00383B27">
        <w:rPr>
          <w:sz w:val="26"/>
          <w:szCs w:val="26"/>
        </w:rPr>
        <w:t>До набрання чинності Законом N 643 зазначений термін становив 180 календарних дні</w:t>
      </w:r>
      <w:proofErr w:type="gramStart"/>
      <w:r w:rsidRPr="00383B27">
        <w:rPr>
          <w:sz w:val="26"/>
          <w:szCs w:val="26"/>
        </w:rPr>
        <w:t>в</w:t>
      </w:r>
      <w:proofErr w:type="gramEnd"/>
      <w:r w:rsidRPr="00383B27">
        <w:rPr>
          <w:sz w:val="26"/>
          <w:szCs w:val="26"/>
        </w:rPr>
        <w:t>.</w:t>
      </w:r>
    </w:p>
    <w:p w:rsidR="00C31C24" w:rsidRPr="00383B27" w:rsidRDefault="00C31C24" w:rsidP="00C31C24">
      <w:pPr>
        <w:pStyle w:val="aa"/>
        <w:spacing w:before="0" w:beforeAutospacing="0" w:after="0" w:afterAutospacing="0"/>
        <w:ind w:firstLine="709"/>
        <w:jc w:val="both"/>
        <w:rPr>
          <w:sz w:val="26"/>
          <w:szCs w:val="26"/>
        </w:rPr>
      </w:pPr>
      <w:r w:rsidRPr="00383B27">
        <w:rPr>
          <w:sz w:val="26"/>
          <w:szCs w:val="26"/>
        </w:rPr>
        <w:t xml:space="preserve">Податкові накладні / розрахунки коригування, які станом на 29.07.2015 р. (дата набрання чинності Законом N 643) року не зареєстровані в ЄРПН, та по яких станом на вказану дату сплинув граничний термін їх реєстрації в ЄРПН (з дати їх складання минуло 180 календарних днів), не можуть бути зареєстровані в ЄРПН </w:t>
      </w:r>
      <w:proofErr w:type="gramStart"/>
      <w:r w:rsidRPr="00383B27">
        <w:rPr>
          <w:sz w:val="26"/>
          <w:szCs w:val="26"/>
        </w:rPr>
        <w:t>п</w:t>
      </w:r>
      <w:proofErr w:type="gramEnd"/>
      <w:r w:rsidRPr="00383B27">
        <w:rPr>
          <w:sz w:val="26"/>
          <w:szCs w:val="26"/>
        </w:rPr>
        <w:t>ісля 29.07.2015 року та включені до складу податкового кредиту.</w:t>
      </w:r>
    </w:p>
    <w:p w:rsidR="00C31C24" w:rsidRPr="00383B27" w:rsidRDefault="00C31C24" w:rsidP="00C31C24">
      <w:pPr>
        <w:pStyle w:val="aa"/>
        <w:spacing w:before="0" w:beforeAutospacing="0" w:after="0" w:afterAutospacing="0"/>
        <w:ind w:firstLine="709"/>
        <w:jc w:val="both"/>
        <w:rPr>
          <w:sz w:val="26"/>
          <w:szCs w:val="26"/>
        </w:rPr>
      </w:pPr>
      <w:r w:rsidRPr="00383B27">
        <w:rPr>
          <w:sz w:val="26"/>
          <w:szCs w:val="26"/>
        </w:rPr>
        <w:t xml:space="preserve">Таким чином, сума ПДВ, зазначена у податковій накладній (складеній як до 29.07.2015 р., так і </w:t>
      </w:r>
      <w:proofErr w:type="gramStart"/>
      <w:r w:rsidRPr="00383B27">
        <w:rPr>
          <w:sz w:val="26"/>
          <w:szCs w:val="26"/>
        </w:rPr>
        <w:t>п</w:t>
      </w:r>
      <w:proofErr w:type="gramEnd"/>
      <w:r w:rsidRPr="00383B27">
        <w:rPr>
          <w:sz w:val="26"/>
          <w:szCs w:val="26"/>
        </w:rPr>
        <w:t xml:space="preserve">ісля цієї дати), яка була своєчасно зареєстрована в ЄРПН, </w:t>
      </w:r>
      <w:r w:rsidRPr="00383B27">
        <w:rPr>
          <w:b/>
          <w:sz w:val="26"/>
          <w:szCs w:val="26"/>
        </w:rPr>
        <w:t>може бути включена до складу податкового кредиту протягом 365 календарних днів з дати складання такої податкової накладної</w:t>
      </w:r>
      <w:r w:rsidRPr="00383B27">
        <w:rPr>
          <w:sz w:val="26"/>
          <w:szCs w:val="26"/>
        </w:rPr>
        <w:t>.</w:t>
      </w:r>
    </w:p>
    <w:p w:rsidR="00C31C24" w:rsidRPr="00383B27" w:rsidRDefault="00C31C24" w:rsidP="00C31C24">
      <w:pPr>
        <w:pStyle w:val="aa"/>
        <w:spacing w:before="0" w:beforeAutospacing="0" w:after="0" w:afterAutospacing="0"/>
        <w:ind w:firstLine="709"/>
        <w:jc w:val="both"/>
        <w:rPr>
          <w:sz w:val="26"/>
          <w:szCs w:val="26"/>
        </w:rPr>
      </w:pPr>
      <w:r w:rsidRPr="00383B27">
        <w:rPr>
          <w:sz w:val="26"/>
          <w:szCs w:val="26"/>
        </w:rPr>
        <w:t xml:space="preserve">До набрання чинності Законом N 643 податкові накладні, складені за операціями з постачання товарів/послуг та своєчасно зареєстровані в ЄРПН, включалися до податкового кредиту того податкового (звітного) періоду, </w:t>
      </w:r>
      <w:proofErr w:type="gramStart"/>
      <w:r w:rsidRPr="00383B27">
        <w:rPr>
          <w:sz w:val="26"/>
          <w:szCs w:val="26"/>
        </w:rPr>
        <w:t>на</w:t>
      </w:r>
      <w:proofErr w:type="gramEnd"/>
      <w:r w:rsidRPr="00383B27">
        <w:rPr>
          <w:sz w:val="26"/>
          <w:szCs w:val="26"/>
        </w:rPr>
        <w:t xml:space="preserve"> який припадала дата їх складання.</w:t>
      </w:r>
    </w:p>
    <w:p w:rsidR="007D23E9" w:rsidRPr="00383B27" w:rsidRDefault="00C31C24" w:rsidP="00114B21">
      <w:pPr>
        <w:spacing w:after="0" w:line="240" w:lineRule="auto"/>
        <w:ind w:firstLine="708"/>
        <w:jc w:val="both"/>
        <w:rPr>
          <w:rFonts w:ascii="Times New Roman" w:hAnsi="Times New Roman"/>
          <w:sz w:val="26"/>
          <w:szCs w:val="26"/>
          <w:lang w:val="uk-UA"/>
        </w:rPr>
      </w:pPr>
      <w:r w:rsidRPr="00383B27">
        <w:rPr>
          <w:rFonts w:ascii="Times New Roman" w:hAnsi="Times New Roman"/>
          <w:sz w:val="26"/>
          <w:szCs w:val="26"/>
        </w:rPr>
        <w:t>Відповідне</w:t>
      </w:r>
      <w:r w:rsidRPr="00114B21">
        <w:rPr>
          <w:rFonts w:ascii="Times New Roman" w:hAnsi="Times New Roman"/>
          <w:sz w:val="26"/>
          <w:szCs w:val="26"/>
          <w:lang w:val="en-US"/>
        </w:rPr>
        <w:t xml:space="preserve"> </w:t>
      </w:r>
      <w:r w:rsidRPr="00383B27">
        <w:rPr>
          <w:rFonts w:ascii="Times New Roman" w:hAnsi="Times New Roman"/>
          <w:sz w:val="26"/>
          <w:szCs w:val="26"/>
          <w:lang w:val="uk-UA"/>
        </w:rPr>
        <w:t xml:space="preserve">роз’яснення </w:t>
      </w:r>
      <w:r w:rsidRPr="00383B27">
        <w:rPr>
          <w:rFonts w:ascii="Times New Roman" w:hAnsi="Times New Roman"/>
          <w:sz w:val="26"/>
          <w:szCs w:val="26"/>
        </w:rPr>
        <w:t>розміщено</w:t>
      </w:r>
      <w:r w:rsidRPr="00114B21">
        <w:rPr>
          <w:rFonts w:ascii="Times New Roman" w:hAnsi="Times New Roman"/>
          <w:sz w:val="26"/>
          <w:szCs w:val="26"/>
          <w:lang w:val="en-US"/>
        </w:rPr>
        <w:t xml:space="preserve"> </w:t>
      </w:r>
      <w:r w:rsidRPr="00383B27">
        <w:rPr>
          <w:rFonts w:ascii="Times New Roman" w:hAnsi="Times New Roman"/>
          <w:sz w:val="26"/>
          <w:szCs w:val="26"/>
        </w:rPr>
        <w:t>у</w:t>
      </w:r>
      <w:r w:rsidRPr="00114B21">
        <w:rPr>
          <w:rFonts w:ascii="Times New Roman" w:hAnsi="Times New Roman"/>
          <w:sz w:val="26"/>
          <w:szCs w:val="26"/>
          <w:lang w:val="en-US"/>
        </w:rPr>
        <w:t xml:space="preserve"> </w:t>
      </w:r>
      <w:r w:rsidRPr="00383B27">
        <w:rPr>
          <w:rFonts w:ascii="Times New Roman" w:hAnsi="Times New Roman"/>
          <w:sz w:val="26"/>
          <w:szCs w:val="26"/>
        </w:rPr>
        <w:t>Баз</w:t>
      </w:r>
      <w:r w:rsidRPr="00383B27">
        <w:rPr>
          <w:rFonts w:ascii="Times New Roman" w:hAnsi="Times New Roman"/>
          <w:sz w:val="26"/>
          <w:szCs w:val="26"/>
          <w:lang w:val="uk-UA"/>
        </w:rPr>
        <w:t>і</w:t>
      </w:r>
      <w:r w:rsidRPr="00114B21">
        <w:rPr>
          <w:rFonts w:ascii="Times New Roman" w:hAnsi="Times New Roman"/>
          <w:sz w:val="26"/>
          <w:szCs w:val="26"/>
          <w:lang w:val="en-US"/>
        </w:rPr>
        <w:t xml:space="preserve"> </w:t>
      </w:r>
      <w:r w:rsidRPr="00383B27">
        <w:rPr>
          <w:rFonts w:ascii="Times New Roman" w:hAnsi="Times New Roman"/>
          <w:sz w:val="26"/>
          <w:szCs w:val="26"/>
        </w:rPr>
        <w:t>знань</w:t>
      </w:r>
      <w:r w:rsidRPr="00114B21">
        <w:rPr>
          <w:rFonts w:ascii="Times New Roman" w:hAnsi="Times New Roman"/>
          <w:sz w:val="26"/>
          <w:szCs w:val="26"/>
          <w:lang w:val="en-US"/>
        </w:rPr>
        <w:t xml:space="preserve">, </w:t>
      </w:r>
      <w:r w:rsidRPr="00383B27">
        <w:rPr>
          <w:rFonts w:ascii="Times New Roman" w:hAnsi="Times New Roman"/>
          <w:sz w:val="26"/>
          <w:szCs w:val="26"/>
        </w:rPr>
        <w:t>що</w:t>
      </w:r>
      <w:r w:rsidRPr="00114B21">
        <w:rPr>
          <w:rFonts w:ascii="Times New Roman" w:hAnsi="Times New Roman"/>
          <w:sz w:val="26"/>
          <w:szCs w:val="26"/>
          <w:lang w:val="en-US"/>
        </w:rPr>
        <w:t xml:space="preserve"> </w:t>
      </w:r>
      <w:r w:rsidRPr="00383B27">
        <w:rPr>
          <w:rFonts w:ascii="Times New Roman" w:hAnsi="Times New Roman"/>
          <w:sz w:val="26"/>
          <w:szCs w:val="26"/>
        </w:rPr>
        <w:t>знаходиться</w:t>
      </w:r>
      <w:r w:rsidRPr="00114B21">
        <w:rPr>
          <w:rFonts w:ascii="Times New Roman" w:hAnsi="Times New Roman"/>
          <w:sz w:val="26"/>
          <w:szCs w:val="26"/>
          <w:lang w:val="en-US"/>
        </w:rPr>
        <w:t xml:space="preserve"> </w:t>
      </w:r>
      <w:r w:rsidRPr="00383B27">
        <w:rPr>
          <w:rFonts w:ascii="Times New Roman" w:hAnsi="Times New Roman"/>
          <w:sz w:val="26"/>
          <w:szCs w:val="26"/>
        </w:rPr>
        <w:t>на</w:t>
      </w:r>
      <w:r w:rsidRPr="00114B21">
        <w:rPr>
          <w:rFonts w:ascii="Times New Roman" w:hAnsi="Times New Roman"/>
          <w:sz w:val="26"/>
          <w:szCs w:val="26"/>
          <w:lang w:val="en-US"/>
        </w:rPr>
        <w:t xml:space="preserve"> </w:t>
      </w:r>
      <w:r w:rsidRPr="00383B27">
        <w:rPr>
          <w:rFonts w:ascii="Times New Roman" w:hAnsi="Times New Roman"/>
          <w:sz w:val="26"/>
          <w:szCs w:val="26"/>
        </w:rPr>
        <w:t>сервісі</w:t>
      </w:r>
      <w:r w:rsidRPr="00114B21">
        <w:rPr>
          <w:rFonts w:ascii="Times New Roman" w:hAnsi="Times New Roman"/>
          <w:sz w:val="26"/>
          <w:szCs w:val="26"/>
          <w:lang w:val="en-US"/>
        </w:rPr>
        <w:t xml:space="preserve"> «</w:t>
      </w:r>
      <w:r w:rsidRPr="00383B27">
        <w:rPr>
          <w:rFonts w:ascii="Times New Roman" w:hAnsi="Times New Roman"/>
          <w:sz w:val="26"/>
          <w:szCs w:val="26"/>
        </w:rPr>
        <w:t>Загальнодоступний</w:t>
      </w:r>
      <w:r w:rsidRPr="00114B21">
        <w:rPr>
          <w:rFonts w:ascii="Times New Roman" w:hAnsi="Times New Roman"/>
          <w:sz w:val="26"/>
          <w:szCs w:val="26"/>
          <w:lang w:val="en-US"/>
        </w:rPr>
        <w:t xml:space="preserve"> </w:t>
      </w:r>
      <w:r w:rsidRPr="00383B27">
        <w:rPr>
          <w:rFonts w:ascii="Times New Roman" w:hAnsi="Times New Roman"/>
          <w:sz w:val="26"/>
          <w:szCs w:val="26"/>
        </w:rPr>
        <w:t>інформаційно</w:t>
      </w:r>
      <w:r w:rsidRPr="00114B21">
        <w:rPr>
          <w:rFonts w:ascii="Times New Roman" w:hAnsi="Times New Roman"/>
          <w:sz w:val="26"/>
          <w:szCs w:val="26"/>
          <w:lang w:val="en-US"/>
        </w:rPr>
        <w:t>-</w:t>
      </w:r>
      <w:r w:rsidRPr="00383B27">
        <w:rPr>
          <w:rFonts w:ascii="Times New Roman" w:hAnsi="Times New Roman"/>
          <w:sz w:val="26"/>
          <w:szCs w:val="26"/>
        </w:rPr>
        <w:t>довідковий</w:t>
      </w:r>
      <w:r w:rsidRPr="00114B21">
        <w:rPr>
          <w:rFonts w:ascii="Times New Roman" w:hAnsi="Times New Roman"/>
          <w:sz w:val="26"/>
          <w:szCs w:val="26"/>
          <w:lang w:val="en-US"/>
        </w:rPr>
        <w:t xml:space="preserve"> </w:t>
      </w:r>
      <w:r w:rsidRPr="00383B27">
        <w:rPr>
          <w:rFonts w:ascii="Times New Roman" w:hAnsi="Times New Roman"/>
          <w:sz w:val="26"/>
          <w:szCs w:val="26"/>
        </w:rPr>
        <w:t>ресурс</w:t>
      </w:r>
      <w:r w:rsidRPr="00114B21">
        <w:rPr>
          <w:rFonts w:ascii="Times New Roman" w:hAnsi="Times New Roman"/>
          <w:sz w:val="26"/>
          <w:szCs w:val="26"/>
          <w:lang w:val="en-US"/>
        </w:rPr>
        <w:t xml:space="preserve">» </w:t>
      </w:r>
      <w:r w:rsidRPr="00383B27">
        <w:rPr>
          <w:rFonts w:ascii="Times New Roman" w:hAnsi="Times New Roman"/>
          <w:sz w:val="26"/>
          <w:szCs w:val="26"/>
        </w:rPr>
        <w:t>офіційного</w:t>
      </w:r>
      <w:r w:rsidRPr="00114B21">
        <w:rPr>
          <w:rFonts w:ascii="Times New Roman" w:hAnsi="Times New Roman"/>
          <w:sz w:val="26"/>
          <w:szCs w:val="26"/>
          <w:lang w:val="en-US"/>
        </w:rPr>
        <w:t xml:space="preserve"> </w:t>
      </w:r>
      <w:r w:rsidRPr="00383B27">
        <w:rPr>
          <w:rFonts w:ascii="Times New Roman" w:hAnsi="Times New Roman"/>
          <w:sz w:val="26"/>
          <w:szCs w:val="26"/>
        </w:rPr>
        <w:t>веб</w:t>
      </w:r>
      <w:r w:rsidRPr="00114B21">
        <w:rPr>
          <w:rFonts w:ascii="Times New Roman" w:hAnsi="Times New Roman"/>
          <w:sz w:val="26"/>
          <w:szCs w:val="26"/>
          <w:lang w:val="en-US"/>
        </w:rPr>
        <w:t>-</w:t>
      </w:r>
      <w:r w:rsidRPr="00383B27">
        <w:rPr>
          <w:rFonts w:ascii="Times New Roman" w:hAnsi="Times New Roman"/>
          <w:sz w:val="26"/>
          <w:szCs w:val="26"/>
        </w:rPr>
        <w:t>порталу</w:t>
      </w:r>
      <w:r w:rsidRPr="00114B21">
        <w:rPr>
          <w:rFonts w:ascii="Times New Roman" w:hAnsi="Times New Roman"/>
          <w:sz w:val="26"/>
          <w:szCs w:val="26"/>
          <w:lang w:val="en-US"/>
        </w:rPr>
        <w:t xml:space="preserve"> </w:t>
      </w:r>
      <w:r w:rsidRPr="00383B27">
        <w:rPr>
          <w:rFonts w:ascii="Times New Roman" w:hAnsi="Times New Roman"/>
          <w:sz w:val="26"/>
          <w:szCs w:val="26"/>
        </w:rPr>
        <w:t>ДФС</w:t>
      </w:r>
      <w:r w:rsidRPr="00114B21">
        <w:rPr>
          <w:rFonts w:ascii="Times New Roman" w:hAnsi="Times New Roman"/>
          <w:sz w:val="26"/>
          <w:szCs w:val="26"/>
          <w:lang w:val="en-US"/>
        </w:rPr>
        <w:t xml:space="preserve"> </w:t>
      </w:r>
      <w:r w:rsidRPr="00383B27">
        <w:rPr>
          <w:rFonts w:ascii="Times New Roman" w:hAnsi="Times New Roman"/>
          <w:sz w:val="26"/>
          <w:szCs w:val="26"/>
        </w:rPr>
        <w:t>України</w:t>
      </w:r>
      <w:r w:rsidRPr="00383B27">
        <w:rPr>
          <w:rFonts w:ascii="Times New Roman" w:hAnsi="Times New Roman"/>
          <w:sz w:val="26"/>
          <w:szCs w:val="26"/>
          <w:lang w:val="uk-UA"/>
        </w:rPr>
        <w:t xml:space="preserve"> </w:t>
      </w:r>
      <w:r w:rsidRPr="00383B27">
        <w:rPr>
          <w:rFonts w:ascii="Times New Roman" w:hAnsi="Times New Roman"/>
          <w:sz w:val="26"/>
          <w:szCs w:val="26"/>
          <w:lang w:val="uk-UA"/>
        </w:rPr>
        <w:lastRenderedPageBreak/>
        <w:t xml:space="preserve">або  за посиланням </w:t>
      </w:r>
      <w:hyperlink r:id="rId5" w:history="1">
        <w:r w:rsidRPr="00114B21">
          <w:rPr>
            <w:rStyle w:val="af0"/>
            <w:rFonts w:ascii="Times New Roman" w:hAnsi="Times New Roman"/>
            <w:b w:val="0"/>
            <w:sz w:val="26"/>
            <w:szCs w:val="26"/>
            <w:u w:val="single"/>
            <w:lang w:val="en-US"/>
          </w:rPr>
          <w:t>http://sfs.gov.ua/baneryi/podatkovi-zmini-2015/elektronne-administruvannya-pdv/63867.html</w:t>
        </w:r>
      </w:hyperlink>
    </w:p>
    <w:p w:rsidR="00D62961" w:rsidRPr="00383B27" w:rsidRDefault="00D62961" w:rsidP="00041467">
      <w:pPr>
        <w:pStyle w:val="1"/>
        <w:spacing w:before="0" w:beforeAutospacing="0" w:after="0" w:afterAutospacing="0"/>
        <w:ind w:firstLine="708"/>
        <w:jc w:val="center"/>
        <w:rPr>
          <w:sz w:val="26"/>
          <w:szCs w:val="26"/>
          <w:lang w:val="uk-UA"/>
        </w:rPr>
      </w:pPr>
    </w:p>
    <w:p w:rsidR="007D23E9" w:rsidRPr="00383B27" w:rsidRDefault="007D23E9" w:rsidP="00041467">
      <w:pPr>
        <w:pStyle w:val="1"/>
        <w:spacing w:before="0" w:beforeAutospacing="0" w:after="0" w:afterAutospacing="0"/>
        <w:ind w:firstLine="708"/>
        <w:jc w:val="center"/>
        <w:rPr>
          <w:sz w:val="26"/>
          <w:szCs w:val="26"/>
          <w:lang w:val="uk-UA"/>
        </w:rPr>
      </w:pPr>
      <w:r w:rsidRPr="00383B27">
        <w:rPr>
          <w:sz w:val="26"/>
          <w:szCs w:val="26"/>
          <w:lang w:val="uk-UA"/>
        </w:rPr>
        <w:t>У мене на подвір’ї назбиралася гора металобрухту. Хочу його здати. Поясніть, будь ласка, чи доведеться платити податки із зароблених таким чином коштів?</w:t>
      </w:r>
    </w:p>
    <w:p w:rsidR="007D23E9" w:rsidRPr="00383B27" w:rsidRDefault="007D23E9" w:rsidP="007D23E9">
      <w:pPr>
        <w:pStyle w:val="1"/>
        <w:spacing w:before="0" w:beforeAutospacing="0" w:after="0" w:afterAutospacing="0"/>
        <w:ind w:firstLine="708"/>
        <w:jc w:val="right"/>
        <w:rPr>
          <w:sz w:val="26"/>
          <w:szCs w:val="26"/>
          <w:lang w:val="uk-UA"/>
        </w:rPr>
      </w:pPr>
      <w:r w:rsidRPr="00383B27">
        <w:rPr>
          <w:sz w:val="26"/>
          <w:szCs w:val="26"/>
          <w:lang w:val="uk-UA"/>
        </w:rPr>
        <w:t>Віталій, м.Чернігів</w:t>
      </w:r>
    </w:p>
    <w:p w:rsidR="007D23E9" w:rsidRPr="00383B27" w:rsidRDefault="007D23E9" w:rsidP="007D23E9">
      <w:pPr>
        <w:pStyle w:val="aa"/>
        <w:spacing w:before="0" w:beforeAutospacing="0" w:after="0" w:afterAutospacing="0"/>
        <w:ind w:firstLine="709"/>
        <w:jc w:val="both"/>
        <w:rPr>
          <w:sz w:val="26"/>
          <w:szCs w:val="26"/>
          <w:lang w:val="uk-UA"/>
        </w:rPr>
      </w:pPr>
      <w:r w:rsidRPr="00383B27">
        <w:rPr>
          <w:sz w:val="26"/>
          <w:szCs w:val="26"/>
          <w:lang w:val="uk-UA"/>
        </w:rPr>
        <w:t xml:space="preserve">На запитання відповідає начальник управління доходів і зборів з фізичних осіб Головного управління ДФС у Чернігівській області Андрій Шалигін. </w:t>
      </w:r>
    </w:p>
    <w:p w:rsidR="007D23E9" w:rsidRPr="00383B27" w:rsidRDefault="007D23E9" w:rsidP="007D23E9">
      <w:pPr>
        <w:pStyle w:val="aa"/>
        <w:spacing w:before="0" w:beforeAutospacing="0" w:after="0" w:afterAutospacing="0"/>
        <w:ind w:firstLine="709"/>
        <w:jc w:val="both"/>
        <w:rPr>
          <w:sz w:val="26"/>
          <w:szCs w:val="26"/>
          <w:lang w:val="uk-UA"/>
        </w:rPr>
      </w:pPr>
      <w:r w:rsidRPr="00383B27">
        <w:rPr>
          <w:sz w:val="26"/>
          <w:szCs w:val="26"/>
          <w:lang w:val="uk-UA"/>
        </w:rPr>
        <w:t xml:space="preserve">Статтею </w:t>
      </w:r>
      <w:r w:rsidRPr="00383B27">
        <w:rPr>
          <w:sz w:val="26"/>
          <w:szCs w:val="26"/>
        </w:rPr>
        <w:t xml:space="preserve">165 Податкового кодексу України </w:t>
      </w:r>
      <w:r w:rsidRPr="00383B27">
        <w:rPr>
          <w:sz w:val="26"/>
          <w:szCs w:val="26"/>
          <w:lang w:val="uk-UA"/>
        </w:rPr>
        <w:t>передбачено</w:t>
      </w:r>
      <w:r w:rsidRPr="00383B27">
        <w:rPr>
          <w:sz w:val="26"/>
          <w:szCs w:val="26"/>
        </w:rPr>
        <w:t xml:space="preserve">, що до загального місячного (річного) оподатковуваного доходу не включається сума доходу, отримана платником податку за здані (продані) ним вторинну сировину, побутові відходи, брухт кольорових металів, включаючи використані (виснажені) акумулятори електричні свинцево-кислотні, залишки та брухт електричних акумуляторів із вмістом свинцю, та брухт дорогоцінних металів, проданий Національному банку України. </w:t>
      </w:r>
      <w:r w:rsidRPr="00383B27">
        <w:rPr>
          <w:sz w:val="26"/>
          <w:szCs w:val="26"/>
          <w:lang w:val="uk-UA"/>
        </w:rPr>
        <w:t xml:space="preserve">Так, доходи від </w:t>
      </w:r>
      <w:r w:rsidRPr="00383B27">
        <w:rPr>
          <w:sz w:val="26"/>
          <w:szCs w:val="26"/>
        </w:rPr>
        <w:t>зданого металобрухту чорних металів</w:t>
      </w:r>
      <w:r w:rsidRPr="00383B27">
        <w:rPr>
          <w:sz w:val="26"/>
          <w:szCs w:val="26"/>
          <w:lang w:val="uk-UA"/>
        </w:rPr>
        <w:t xml:space="preserve"> не включені до цього переліку, тому з них сплачується податок на доходи фізичних осіб.</w:t>
      </w:r>
    </w:p>
    <w:p w:rsidR="007D23E9" w:rsidRPr="00383B27" w:rsidRDefault="007D23E9" w:rsidP="007D23E9">
      <w:pPr>
        <w:pStyle w:val="1"/>
        <w:spacing w:before="0" w:beforeAutospacing="0" w:after="0" w:afterAutospacing="0"/>
        <w:ind w:firstLine="708"/>
        <w:jc w:val="both"/>
        <w:rPr>
          <w:b w:val="0"/>
          <w:sz w:val="26"/>
          <w:szCs w:val="26"/>
          <w:lang w:val="uk-UA"/>
        </w:rPr>
      </w:pPr>
      <w:r w:rsidRPr="00383B27">
        <w:rPr>
          <w:b w:val="0"/>
          <w:sz w:val="26"/>
          <w:szCs w:val="26"/>
          <w:lang w:val="uk-UA"/>
        </w:rPr>
        <w:t xml:space="preserve">Також, такий </w:t>
      </w:r>
      <w:r w:rsidRPr="00383B27">
        <w:rPr>
          <w:b w:val="0"/>
          <w:sz w:val="26"/>
          <w:szCs w:val="26"/>
        </w:rPr>
        <w:t>дох</w:t>
      </w:r>
      <w:r w:rsidRPr="00383B27">
        <w:rPr>
          <w:b w:val="0"/>
          <w:sz w:val="26"/>
          <w:szCs w:val="26"/>
          <w:lang w:val="uk-UA"/>
        </w:rPr>
        <w:t>і</w:t>
      </w:r>
      <w:r w:rsidRPr="00383B27">
        <w:rPr>
          <w:b w:val="0"/>
          <w:sz w:val="26"/>
          <w:szCs w:val="26"/>
        </w:rPr>
        <w:t>д оподаткову</w:t>
      </w:r>
      <w:r w:rsidRPr="00383B27">
        <w:rPr>
          <w:b w:val="0"/>
          <w:sz w:val="26"/>
          <w:szCs w:val="26"/>
          <w:lang w:val="uk-UA"/>
        </w:rPr>
        <w:t>є</w:t>
      </w:r>
      <w:r w:rsidRPr="00383B27">
        <w:rPr>
          <w:b w:val="0"/>
          <w:sz w:val="26"/>
          <w:szCs w:val="26"/>
        </w:rPr>
        <w:t>ться військовим збором</w:t>
      </w:r>
      <w:r w:rsidRPr="00383B27">
        <w:rPr>
          <w:b w:val="0"/>
          <w:sz w:val="26"/>
          <w:szCs w:val="26"/>
          <w:lang w:val="uk-UA"/>
        </w:rPr>
        <w:t xml:space="preserve"> за </w:t>
      </w:r>
      <w:r w:rsidRPr="00383B27">
        <w:rPr>
          <w:b w:val="0"/>
          <w:sz w:val="26"/>
          <w:szCs w:val="26"/>
        </w:rPr>
        <w:t>1,5 відс</w:t>
      </w:r>
      <w:r w:rsidRPr="00383B27">
        <w:rPr>
          <w:b w:val="0"/>
          <w:sz w:val="26"/>
          <w:szCs w:val="26"/>
          <w:lang w:val="uk-UA"/>
        </w:rPr>
        <w:t>отковою ставкою</w:t>
      </w:r>
      <w:r w:rsidRPr="00383B27">
        <w:rPr>
          <w:b w:val="0"/>
          <w:sz w:val="26"/>
          <w:szCs w:val="26"/>
        </w:rPr>
        <w:t xml:space="preserve">. </w:t>
      </w:r>
    </w:p>
    <w:p w:rsidR="007D23E9" w:rsidRPr="00383B27" w:rsidRDefault="007D23E9" w:rsidP="007D23E9">
      <w:pPr>
        <w:pStyle w:val="aa"/>
        <w:spacing w:before="0" w:beforeAutospacing="0" w:after="0" w:afterAutospacing="0"/>
        <w:ind w:firstLine="709"/>
        <w:jc w:val="both"/>
        <w:rPr>
          <w:sz w:val="26"/>
          <w:szCs w:val="26"/>
          <w:lang w:val="uk-UA"/>
        </w:rPr>
      </w:pPr>
      <w:r w:rsidRPr="00383B27">
        <w:rPr>
          <w:sz w:val="26"/>
          <w:szCs w:val="26"/>
          <w:lang w:val="uk-UA"/>
        </w:rPr>
        <w:t xml:space="preserve">Нагадуємо, що </w:t>
      </w:r>
      <w:r w:rsidRPr="00383B27">
        <w:rPr>
          <w:sz w:val="26"/>
          <w:szCs w:val="26"/>
        </w:rPr>
        <w:t xml:space="preserve">операції з металобрухтом здійснюються лише спеціалізованими або спеціалізованими металургійними переробними підприємствами, а також їх приймальними пунктами. </w:t>
      </w:r>
      <w:r w:rsidRPr="00383B27">
        <w:rPr>
          <w:sz w:val="26"/>
          <w:szCs w:val="26"/>
          <w:lang w:val="uk-UA"/>
        </w:rPr>
        <w:t>П</w:t>
      </w:r>
      <w:r w:rsidRPr="00383B27">
        <w:rPr>
          <w:sz w:val="26"/>
          <w:szCs w:val="26"/>
        </w:rPr>
        <w:t>обутов</w:t>
      </w:r>
      <w:r w:rsidRPr="00383B27">
        <w:rPr>
          <w:sz w:val="26"/>
          <w:szCs w:val="26"/>
          <w:lang w:val="uk-UA"/>
        </w:rPr>
        <w:t>ий</w:t>
      </w:r>
      <w:r w:rsidRPr="00383B27">
        <w:rPr>
          <w:sz w:val="26"/>
          <w:szCs w:val="26"/>
        </w:rPr>
        <w:t xml:space="preserve"> металобрухт від </w:t>
      </w:r>
      <w:r w:rsidRPr="00383B27">
        <w:rPr>
          <w:sz w:val="26"/>
          <w:szCs w:val="26"/>
          <w:lang w:val="uk-UA"/>
        </w:rPr>
        <w:t>громадян</w:t>
      </w:r>
      <w:r w:rsidRPr="00383B27">
        <w:rPr>
          <w:sz w:val="26"/>
          <w:szCs w:val="26"/>
        </w:rPr>
        <w:t xml:space="preserve"> дозволяється </w:t>
      </w:r>
      <w:r w:rsidRPr="00383B27">
        <w:rPr>
          <w:sz w:val="26"/>
          <w:szCs w:val="26"/>
          <w:lang w:val="uk-UA"/>
        </w:rPr>
        <w:t xml:space="preserve">приймати </w:t>
      </w:r>
      <w:r w:rsidRPr="00383B27">
        <w:rPr>
          <w:sz w:val="26"/>
          <w:szCs w:val="26"/>
        </w:rPr>
        <w:t xml:space="preserve">лише </w:t>
      </w:r>
      <w:r w:rsidRPr="00383B27">
        <w:rPr>
          <w:sz w:val="26"/>
          <w:szCs w:val="26"/>
          <w:lang w:val="uk-UA"/>
        </w:rPr>
        <w:t xml:space="preserve">після того, як вони </w:t>
      </w:r>
      <w:r w:rsidRPr="00383B27">
        <w:rPr>
          <w:sz w:val="26"/>
          <w:szCs w:val="26"/>
        </w:rPr>
        <w:t>пред'явл</w:t>
      </w:r>
      <w:r w:rsidRPr="00383B27">
        <w:rPr>
          <w:sz w:val="26"/>
          <w:szCs w:val="26"/>
          <w:lang w:val="uk-UA"/>
        </w:rPr>
        <w:t>ять</w:t>
      </w:r>
      <w:r w:rsidRPr="00383B27">
        <w:rPr>
          <w:sz w:val="26"/>
          <w:szCs w:val="26"/>
        </w:rPr>
        <w:t xml:space="preserve"> документ, </w:t>
      </w:r>
      <w:r w:rsidRPr="00383B27">
        <w:rPr>
          <w:sz w:val="26"/>
          <w:szCs w:val="26"/>
          <w:lang w:val="uk-UA"/>
        </w:rPr>
        <w:t>що</w:t>
      </w:r>
      <w:r w:rsidRPr="00383B27">
        <w:rPr>
          <w:sz w:val="26"/>
          <w:szCs w:val="26"/>
        </w:rPr>
        <w:t xml:space="preserve"> засвідчує особу</w:t>
      </w:r>
      <w:r w:rsidRPr="00383B27">
        <w:rPr>
          <w:sz w:val="26"/>
          <w:szCs w:val="26"/>
          <w:lang w:val="uk-UA"/>
        </w:rPr>
        <w:t>. Також необхідно оформити акт приймання. В цьому акті зазначаються дані документа, який засвідчує особу, та опис металобрухту.</w:t>
      </w:r>
      <w:r w:rsidRPr="00383B27">
        <w:rPr>
          <w:sz w:val="26"/>
          <w:szCs w:val="26"/>
        </w:rPr>
        <w:t xml:space="preserve"> Фізичні особи можуть здійснювати операції лише з побутовим металобрухтом. </w:t>
      </w:r>
    </w:p>
    <w:p w:rsidR="007D23E9" w:rsidRPr="00383B27" w:rsidRDefault="007D23E9" w:rsidP="007D23E9">
      <w:pPr>
        <w:pStyle w:val="aa"/>
        <w:spacing w:before="0" w:beforeAutospacing="0" w:after="0" w:afterAutospacing="0"/>
        <w:ind w:firstLine="709"/>
        <w:jc w:val="both"/>
        <w:rPr>
          <w:sz w:val="26"/>
          <w:szCs w:val="26"/>
          <w:lang w:val="uk-UA"/>
        </w:rPr>
      </w:pPr>
      <w:r w:rsidRPr="00383B27">
        <w:rPr>
          <w:sz w:val="26"/>
          <w:szCs w:val="26"/>
        </w:rPr>
        <w:t xml:space="preserve">Побутовий металобрухт - це непридатні для прямого використання вироби побутового призначення або частини цих виробів, які містять у собі чорні або кольорові метали </w:t>
      </w:r>
      <w:proofErr w:type="gramStart"/>
      <w:r w:rsidRPr="00383B27">
        <w:rPr>
          <w:sz w:val="26"/>
          <w:szCs w:val="26"/>
        </w:rPr>
        <w:t>чи їх</w:t>
      </w:r>
      <w:proofErr w:type="gramEnd"/>
      <w:r w:rsidRPr="00383B27">
        <w:rPr>
          <w:sz w:val="26"/>
          <w:szCs w:val="26"/>
        </w:rPr>
        <w:t xml:space="preserve"> сплави і які втратили експлуатаційну цінність</w:t>
      </w:r>
      <w:r w:rsidRPr="00383B27">
        <w:rPr>
          <w:sz w:val="26"/>
          <w:szCs w:val="26"/>
          <w:lang w:val="uk-UA"/>
        </w:rPr>
        <w:t>.</w:t>
      </w:r>
      <w:r w:rsidRPr="00383B27">
        <w:rPr>
          <w:sz w:val="26"/>
          <w:szCs w:val="26"/>
        </w:rPr>
        <w:t xml:space="preserve"> Приймання промислового брухту у фізичних </w:t>
      </w:r>
      <w:proofErr w:type="gramStart"/>
      <w:r w:rsidRPr="00383B27">
        <w:rPr>
          <w:sz w:val="26"/>
          <w:szCs w:val="26"/>
        </w:rPr>
        <w:t>осіб</w:t>
      </w:r>
      <w:proofErr w:type="gramEnd"/>
      <w:r w:rsidRPr="00383B27">
        <w:rPr>
          <w:sz w:val="26"/>
          <w:szCs w:val="26"/>
        </w:rPr>
        <w:t xml:space="preserve">, які не є суб'єктами господарювання, забороняється. </w:t>
      </w:r>
    </w:p>
    <w:p w:rsidR="00D32E73" w:rsidRPr="00383B27" w:rsidRDefault="00D32E73" w:rsidP="00D32E73">
      <w:pPr>
        <w:pStyle w:val="1"/>
        <w:spacing w:before="0" w:beforeAutospacing="0" w:after="0" w:afterAutospacing="0"/>
        <w:jc w:val="center"/>
        <w:rPr>
          <w:sz w:val="26"/>
          <w:szCs w:val="26"/>
          <w:lang w:val="uk-UA"/>
        </w:rPr>
      </w:pPr>
      <w:r w:rsidRPr="00383B27">
        <w:rPr>
          <w:sz w:val="26"/>
          <w:szCs w:val="26"/>
          <w:lang w:val="uk-UA"/>
        </w:rPr>
        <w:t xml:space="preserve">За </w:t>
      </w:r>
      <w:r w:rsidRPr="00383B27">
        <w:rPr>
          <w:sz w:val="26"/>
          <w:szCs w:val="26"/>
        </w:rPr>
        <w:t>«</w:t>
      </w:r>
      <w:r w:rsidRPr="00383B27">
        <w:rPr>
          <w:sz w:val="26"/>
          <w:szCs w:val="26"/>
          <w:lang w:val="uk-UA"/>
        </w:rPr>
        <w:t>п</w:t>
      </w:r>
      <w:r w:rsidRPr="00383B27">
        <w:rPr>
          <w:sz w:val="26"/>
          <w:szCs w:val="26"/>
        </w:rPr>
        <w:t xml:space="preserve">овторне» порушення за неподання звітності по </w:t>
      </w:r>
      <w:r w:rsidRPr="00383B27">
        <w:rPr>
          <w:sz w:val="26"/>
          <w:szCs w:val="26"/>
          <w:lang w:val="uk-UA"/>
        </w:rPr>
        <w:t xml:space="preserve">єдиному внеску – </w:t>
      </w:r>
    </w:p>
    <w:p w:rsidR="00D32E73" w:rsidRPr="00383B27" w:rsidRDefault="00D32E73" w:rsidP="00D32E73">
      <w:pPr>
        <w:pStyle w:val="1"/>
        <w:spacing w:before="0" w:beforeAutospacing="0" w:after="0" w:afterAutospacing="0"/>
        <w:jc w:val="center"/>
        <w:rPr>
          <w:sz w:val="26"/>
          <w:szCs w:val="26"/>
          <w:lang w:val="uk-UA"/>
        </w:rPr>
      </w:pPr>
      <w:r w:rsidRPr="00383B27">
        <w:rPr>
          <w:sz w:val="26"/>
          <w:szCs w:val="26"/>
          <w:lang w:val="uk-UA"/>
        </w:rPr>
        <w:t>штраф 60 неоподатковуваних мінімумів доходів громадян</w:t>
      </w:r>
    </w:p>
    <w:p w:rsidR="00D32E73" w:rsidRPr="00383B27" w:rsidRDefault="00D32E73" w:rsidP="00D32E73">
      <w:pPr>
        <w:pStyle w:val="aa"/>
        <w:spacing w:before="0" w:beforeAutospacing="0" w:after="0" w:afterAutospacing="0"/>
        <w:ind w:firstLine="709"/>
        <w:jc w:val="both"/>
        <w:rPr>
          <w:sz w:val="26"/>
          <w:szCs w:val="26"/>
          <w:lang w:val="uk-UA"/>
        </w:rPr>
      </w:pPr>
      <w:r w:rsidRPr="00383B27">
        <w:rPr>
          <w:sz w:val="26"/>
          <w:szCs w:val="26"/>
          <w:lang w:val="uk-UA"/>
        </w:rPr>
        <w:t>Начальник управління доходів і зборів з фізичних осіб Головного управління ДФС у Чернігівській області Андрій Шалигін повідомив, як саме визначається «повторне» порушення з метою застосування штрафу у розмірі 60 неоподатковуваних мінімумів доходів громадян за неподання звітності по єдиному внеску на загальнообов’язкове державне соціальне страхування.</w:t>
      </w:r>
    </w:p>
    <w:p w:rsidR="00D32E73" w:rsidRPr="00383B27" w:rsidRDefault="00D32E73" w:rsidP="00D32E73">
      <w:pPr>
        <w:pStyle w:val="aa"/>
        <w:spacing w:before="0" w:beforeAutospacing="0" w:after="0" w:afterAutospacing="0"/>
        <w:ind w:firstLine="709"/>
        <w:jc w:val="both"/>
        <w:rPr>
          <w:sz w:val="26"/>
          <w:szCs w:val="26"/>
          <w:lang w:val="uk-UA"/>
        </w:rPr>
      </w:pPr>
      <w:r w:rsidRPr="00383B27">
        <w:rPr>
          <w:sz w:val="26"/>
          <w:szCs w:val="26"/>
          <w:lang w:val="uk-UA"/>
        </w:rPr>
        <w:t>З</w:t>
      </w:r>
      <w:r w:rsidRPr="00383B27">
        <w:rPr>
          <w:sz w:val="26"/>
          <w:szCs w:val="26"/>
        </w:rPr>
        <w:t>а неподання, несвоєчасне подання, подання не за встановленою формою звітності, фіскальним органом здійснюється накладення штрафу в розмірі 10 неоподатковуваних мінімумів доходів громадян</w:t>
      </w:r>
      <w:r w:rsidRPr="00383B27">
        <w:rPr>
          <w:sz w:val="26"/>
          <w:szCs w:val="26"/>
          <w:lang w:val="uk-UA"/>
        </w:rPr>
        <w:t xml:space="preserve"> (170 грн.)</w:t>
      </w:r>
      <w:r w:rsidRPr="00383B27">
        <w:rPr>
          <w:sz w:val="26"/>
          <w:szCs w:val="26"/>
        </w:rPr>
        <w:t xml:space="preserve"> за кожне таке неподання, несвоєчасне подання або подання не за встановленою формою </w:t>
      </w:r>
      <w:r w:rsidRPr="00383B27">
        <w:rPr>
          <w:sz w:val="26"/>
          <w:szCs w:val="26"/>
          <w:lang w:val="uk-UA"/>
        </w:rPr>
        <w:t>(</w:t>
      </w:r>
      <w:r w:rsidRPr="00383B27">
        <w:rPr>
          <w:sz w:val="26"/>
          <w:szCs w:val="26"/>
        </w:rPr>
        <w:t>п.7 ч</w:t>
      </w:r>
      <w:r w:rsidRPr="00383B27">
        <w:rPr>
          <w:sz w:val="26"/>
          <w:szCs w:val="26"/>
          <w:lang w:val="uk-UA"/>
        </w:rPr>
        <w:t>.11</w:t>
      </w:r>
      <w:r w:rsidRPr="00383B27">
        <w:rPr>
          <w:sz w:val="26"/>
          <w:szCs w:val="26"/>
        </w:rPr>
        <w:t xml:space="preserve"> ст.25 Закону України від 08 липня 2010 року № 2464-VI «Про збі</w:t>
      </w:r>
      <w:proofErr w:type="gramStart"/>
      <w:r w:rsidRPr="00383B27">
        <w:rPr>
          <w:sz w:val="26"/>
          <w:szCs w:val="26"/>
        </w:rPr>
        <w:t>р</w:t>
      </w:r>
      <w:proofErr w:type="gramEnd"/>
      <w:r w:rsidRPr="00383B27">
        <w:rPr>
          <w:sz w:val="26"/>
          <w:szCs w:val="26"/>
        </w:rPr>
        <w:t xml:space="preserve"> та облік єдиного внеску на загальнообов’язкове державне соціальне страхування» зі змінами та доповненнями (далі – Закон № 2464). </w:t>
      </w:r>
    </w:p>
    <w:p w:rsidR="00D32E73" w:rsidRPr="00383B27" w:rsidRDefault="00D32E73" w:rsidP="00D32E73">
      <w:pPr>
        <w:pStyle w:val="aa"/>
        <w:spacing w:before="0" w:beforeAutospacing="0" w:after="0" w:afterAutospacing="0"/>
        <w:ind w:firstLine="709"/>
        <w:jc w:val="both"/>
        <w:rPr>
          <w:sz w:val="26"/>
          <w:szCs w:val="26"/>
          <w:lang w:val="uk-UA"/>
        </w:rPr>
      </w:pPr>
      <w:r w:rsidRPr="00383B27">
        <w:rPr>
          <w:sz w:val="26"/>
          <w:szCs w:val="26"/>
        </w:rPr>
        <w:t xml:space="preserve">Ті самі дії, вчинені платником єдиного внеску, до якого протягом року </w:t>
      </w:r>
      <w:r w:rsidRPr="00383B27">
        <w:rPr>
          <w:sz w:val="26"/>
          <w:szCs w:val="26"/>
          <w:lang w:val="uk-UA"/>
        </w:rPr>
        <w:t xml:space="preserve">вже </w:t>
      </w:r>
      <w:r w:rsidRPr="00383B27">
        <w:rPr>
          <w:sz w:val="26"/>
          <w:szCs w:val="26"/>
        </w:rPr>
        <w:t>було застосовано штраф за таке порушення, – тягнуть за собою накладення штрафу в розмі</w:t>
      </w:r>
      <w:proofErr w:type="gramStart"/>
      <w:r w:rsidRPr="00383B27">
        <w:rPr>
          <w:sz w:val="26"/>
          <w:szCs w:val="26"/>
        </w:rPr>
        <w:t>р</w:t>
      </w:r>
      <w:proofErr w:type="gramEnd"/>
      <w:r w:rsidRPr="00383B27">
        <w:rPr>
          <w:sz w:val="26"/>
          <w:szCs w:val="26"/>
        </w:rPr>
        <w:t>і 60 неоподатковуваних мінімумів доходів громадян</w:t>
      </w:r>
      <w:r w:rsidRPr="00383B27">
        <w:rPr>
          <w:sz w:val="26"/>
          <w:szCs w:val="26"/>
          <w:lang w:val="uk-UA"/>
        </w:rPr>
        <w:t xml:space="preserve"> (1020 грн.)</w:t>
      </w:r>
      <w:r w:rsidRPr="00383B27">
        <w:rPr>
          <w:sz w:val="26"/>
          <w:szCs w:val="26"/>
        </w:rPr>
        <w:t xml:space="preserve"> за кожне таке неподання, несвоєчасне подання або подання не за встановленою формою звітності, передбаченої Законом № 2464. </w:t>
      </w:r>
    </w:p>
    <w:p w:rsidR="00D32E73" w:rsidRPr="00383B27" w:rsidRDefault="00D32E73" w:rsidP="00D32E73">
      <w:pPr>
        <w:pStyle w:val="aa"/>
        <w:spacing w:before="0" w:beforeAutospacing="0" w:after="0" w:afterAutospacing="0"/>
        <w:ind w:firstLine="709"/>
        <w:jc w:val="both"/>
        <w:rPr>
          <w:sz w:val="26"/>
          <w:szCs w:val="26"/>
        </w:rPr>
      </w:pPr>
      <w:r w:rsidRPr="00383B27">
        <w:rPr>
          <w:sz w:val="26"/>
          <w:szCs w:val="26"/>
        </w:rPr>
        <w:t xml:space="preserve">Для визначення повторності порушення передбачено період, протягом якого до платника </w:t>
      </w:r>
      <w:r w:rsidRPr="00383B27">
        <w:rPr>
          <w:sz w:val="26"/>
          <w:szCs w:val="26"/>
          <w:lang w:val="uk-UA"/>
        </w:rPr>
        <w:t xml:space="preserve">єдиного внеску </w:t>
      </w:r>
      <w:r w:rsidRPr="00383B27">
        <w:rPr>
          <w:sz w:val="26"/>
          <w:szCs w:val="26"/>
        </w:rPr>
        <w:t xml:space="preserve"> було накладено штраф – протягом року, при цьому не прив’язано термін «календарний </w:t>
      </w:r>
      <w:proofErr w:type="gramStart"/>
      <w:r w:rsidRPr="00383B27">
        <w:rPr>
          <w:sz w:val="26"/>
          <w:szCs w:val="26"/>
        </w:rPr>
        <w:t>р</w:t>
      </w:r>
      <w:proofErr w:type="gramEnd"/>
      <w:r w:rsidRPr="00383B27">
        <w:rPr>
          <w:sz w:val="26"/>
          <w:szCs w:val="26"/>
        </w:rPr>
        <w:t xml:space="preserve">ік» до можливості накладення підвищеного розміру штрафу. </w:t>
      </w:r>
    </w:p>
    <w:p w:rsidR="00D32E73" w:rsidRPr="00383B27" w:rsidRDefault="00D32E73" w:rsidP="00D32E73">
      <w:pPr>
        <w:pStyle w:val="aa"/>
        <w:spacing w:before="0" w:beforeAutospacing="0" w:after="0" w:afterAutospacing="0"/>
        <w:ind w:firstLine="709"/>
        <w:jc w:val="both"/>
        <w:rPr>
          <w:sz w:val="26"/>
          <w:szCs w:val="26"/>
          <w:lang w:val="uk-UA"/>
        </w:rPr>
      </w:pPr>
      <w:r w:rsidRPr="00383B27">
        <w:rPr>
          <w:sz w:val="26"/>
          <w:szCs w:val="26"/>
          <w:lang w:val="uk-UA"/>
        </w:rPr>
        <w:t xml:space="preserve">Тож, </w:t>
      </w:r>
      <w:r w:rsidRPr="00383B27">
        <w:rPr>
          <w:b/>
          <w:sz w:val="26"/>
          <w:szCs w:val="26"/>
        </w:rPr>
        <w:t>повторним порушенням</w:t>
      </w:r>
      <w:r w:rsidRPr="00383B27">
        <w:rPr>
          <w:sz w:val="26"/>
          <w:szCs w:val="26"/>
        </w:rPr>
        <w:t xml:space="preserve">, </w:t>
      </w:r>
      <w:r w:rsidRPr="00383B27">
        <w:rPr>
          <w:b/>
          <w:sz w:val="26"/>
          <w:szCs w:val="26"/>
        </w:rPr>
        <w:t>за яке передбачено штраф в розмірі 60 неоподатковуваних мінімумів доходів громадян</w:t>
      </w:r>
      <w:r w:rsidRPr="00383B27">
        <w:rPr>
          <w:sz w:val="26"/>
          <w:szCs w:val="26"/>
        </w:rPr>
        <w:t xml:space="preserve">, буде неподання, несвоєчасне подання, подання не за встановленою формою звітності по </w:t>
      </w:r>
      <w:r w:rsidRPr="00383B27">
        <w:rPr>
          <w:sz w:val="26"/>
          <w:szCs w:val="26"/>
          <w:lang w:val="uk-UA"/>
        </w:rPr>
        <w:t>єдиному внеску</w:t>
      </w:r>
      <w:r w:rsidRPr="00383B27">
        <w:rPr>
          <w:sz w:val="26"/>
          <w:szCs w:val="26"/>
        </w:rPr>
        <w:t xml:space="preserve">, за яке до такого платника протягом року вже було винесено рішення про застосування штрафних санкцій та його застосовано. </w:t>
      </w:r>
      <w:proofErr w:type="gramStart"/>
      <w:r w:rsidRPr="00383B27">
        <w:rPr>
          <w:sz w:val="26"/>
          <w:szCs w:val="26"/>
        </w:rPr>
        <w:t>З</w:t>
      </w:r>
      <w:proofErr w:type="gramEnd"/>
      <w:r w:rsidRPr="00383B27">
        <w:rPr>
          <w:sz w:val="26"/>
          <w:szCs w:val="26"/>
        </w:rPr>
        <w:t xml:space="preserve"> дати винесення фіскальним органом такого рішення починається відлік 365 днів </w:t>
      </w:r>
      <w:r w:rsidRPr="00383B27">
        <w:rPr>
          <w:sz w:val="26"/>
          <w:szCs w:val="26"/>
        </w:rPr>
        <w:lastRenderedPageBreak/>
        <w:t>(для високосного року – 366 днів) для визначення повторності правопорушення про застосування штрафних санкцій.</w:t>
      </w:r>
    </w:p>
    <w:p w:rsidR="00D32E73" w:rsidRPr="00383B27" w:rsidRDefault="00D32E73" w:rsidP="00D32E73">
      <w:pPr>
        <w:pStyle w:val="aa"/>
        <w:spacing w:before="0" w:beforeAutospacing="0" w:after="0" w:afterAutospacing="0"/>
        <w:ind w:firstLine="709"/>
        <w:jc w:val="both"/>
        <w:rPr>
          <w:sz w:val="26"/>
          <w:szCs w:val="26"/>
          <w:lang w:val="uk-UA"/>
        </w:rPr>
      </w:pPr>
      <w:r w:rsidRPr="00383B27">
        <w:rPr>
          <w:sz w:val="26"/>
          <w:szCs w:val="26"/>
          <w:lang w:val="uk-UA"/>
        </w:rPr>
        <w:t xml:space="preserve">Необхідно зазначити, що статтею 26 </w:t>
      </w:r>
      <w:r w:rsidRPr="00383B27">
        <w:rPr>
          <w:sz w:val="26"/>
          <w:szCs w:val="26"/>
        </w:rPr>
        <w:t>Закон</w:t>
      </w:r>
      <w:r w:rsidRPr="00383B27">
        <w:rPr>
          <w:sz w:val="26"/>
          <w:szCs w:val="26"/>
          <w:lang w:val="uk-UA"/>
        </w:rPr>
        <w:t xml:space="preserve">у </w:t>
      </w:r>
      <w:r w:rsidRPr="00383B27">
        <w:rPr>
          <w:sz w:val="26"/>
          <w:szCs w:val="26"/>
        </w:rPr>
        <w:t xml:space="preserve">№ 2464 </w:t>
      </w:r>
      <w:r w:rsidRPr="00383B27">
        <w:rPr>
          <w:sz w:val="26"/>
          <w:szCs w:val="26"/>
          <w:lang w:val="uk-UA"/>
        </w:rPr>
        <w:t xml:space="preserve">передбачено також і адміністративну відповідальність за </w:t>
      </w:r>
      <w:r w:rsidRPr="00383B27">
        <w:rPr>
          <w:sz w:val="26"/>
          <w:szCs w:val="26"/>
        </w:rPr>
        <w:t xml:space="preserve">неподання, несвоєчасне подання, подання не за встановленою формою звітності </w:t>
      </w:r>
      <w:r w:rsidRPr="00383B27">
        <w:rPr>
          <w:sz w:val="26"/>
          <w:szCs w:val="26"/>
          <w:lang w:val="uk-UA"/>
        </w:rPr>
        <w:t>щодо єдиного внеску.</w:t>
      </w:r>
    </w:p>
    <w:p w:rsidR="00D32E73" w:rsidRPr="00383B27" w:rsidRDefault="00D32E73" w:rsidP="00D32E73">
      <w:pPr>
        <w:pStyle w:val="aa"/>
        <w:spacing w:before="0" w:beforeAutospacing="0" w:after="0" w:afterAutospacing="0"/>
        <w:ind w:firstLine="709"/>
        <w:jc w:val="both"/>
        <w:rPr>
          <w:sz w:val="26"/>
          <w:szCs w:val="26"/>
          <w:lang w:val="uk-UA"/>
        </w:rPr>
      </w:pPr>
      <w:r w:rsidRPr="00383B27">
        <w:rPr>
          <w:sz w:val="26"/>
          <w:szCs w:val="26"/>
          <w:lang w:val="uk-UA"/>
        </w:rPr>
        <w:t xml:space="preserve">З цим та іншими роз’ясненнями можна ознайомитися у </w:t>
      </w:r>
      <w:hyperlink r:id="rId6" w:history="1">
        <w:r w:rsidRPr="00383B27">
          <w:rPr>
            <w:rStyle w:val="a5"/>
            <w:sz w:val="26"/>
            <w:szCs w:val="26"/>
            <w:lang w:val="uk-UA"/>
          </w:rPr>
          <w:t>Загальнодоступному інформаційно-довідковому ресурсі ДФС України</w:t>
        </w:r>
      </w:hyperlink>
      <w:r w:rsidRPr="00383B27">
        <w:rPr>
          <w:sz w:val="26"/>
          <w:szCs w:val="26"/>
          <w:lang w:val="uk-UA"/>
        </w:rPr>
        <w:t xml:space="preserve"> офіційного веб-порталу ДФС України. </w:t>
      </w:r>
    </w:p>
    <w:p w:rsidR="00BB02FA" w:rsidRPr="00383B27" w:rsidRDefault="00BB02FA" w:rsidP="00BB02FA">
      <w:pPr>
        <w:pStyle w:val="1"/>
        <w:spacing w:before="0" w:beforeAutospacing="0" w:after="0" w:afterAutospacing="0"/>
        <w:jc w:val="center"/>
        <w:rPr>
          <w:sz w:val="26"/>
          <w:szCs w:val="26"/>
          <w:lang w:val="uk-UA"/>
        </w:rPr>
      </w:pPr>
      <w:r w:rsidRPr="00383B27">
        <w:rPr>
          <w:sz w:val="26"/>
          <w:szCs w:val="26"/>
        </w:rPr>
        <w:t xml:space="preserve">Юристи фіскальної служби </w:t>
      </w:r>
      <w:r w:rsidRPr="00383B27">
        <w:rPr>
          <w:sz w:val="26"/>
          <w:szCs w:val="26"/>
          <w:lang w:val="uk-UA"/>
        </w:rPr>
        <w:t xml:space="preserve">Чернігівщини </w:t>
      </w:r>
      <w:r w:rsidRPr="00383B27">
        <w:rPr>
          <w:sz w:val="26"/>
          <w:szCs w:val="26"/>
        </w:rPr>
        <w:t>виграли на користь</w:t>
      </w:r>
    </w:p>
    <w:p w:rsidR="00BB02FA" w:rsidRPr="00383B27" w:rsidRDefault="00BB02FA" w:rsidP="00BB02FA">
      <w:pPr>
        <w:pStyle w:val="1"/>
        <w:spacing w:before="0" w:beforeAutospacing="0" w:after="0" w:afterAutospacing="0"/>
        <w:jc w:val="center"/>
        <w:rPr>
          <w:sz w:val="26"/>
          <w:szCs w:val="26"/>
        </w:rPr>
      </w:pPr>
      <w:r w:rsidRPr="00383B27">
        <w:rPr>
          <w:sz w:val="26"/>
          <w:szCs w:val="26"/>
        </w:rPr>
        <w:t xml:space="preserve">держави </w:t>
      </w:r>
      <w:r w:rsidRPr="00383B27">
        <w:rPr>
          <w:sz w:val="26"/>
          <w:szCs w:val="26"/>
          <w:lang w:val="uk-UA"/>
        </w:rPr>
        <w:t>більше</w:t>
      </w:r>
      <w:r w:rsidRPr="00383B27">
        <w:rPr>
          <w:sz w:val="26"/>
          <w:szCs w:val="26"/>
        </w:rPr>
        <w:t xml:space="preserve"> </w:t>
      </w:r>
      <w:r w:rsidRPr="00383B27">
        <w:rPr>
          <w:sz w:val="26"/>
          <w:szCs w:val="26"/>
          <w:lang w:val="uk-UA"/>
        </w:rPr>
        <w:t>260</w:t>
      </w:r>
      <w:r w:rsidRPr="00383B27">
        <w:rPr>
          <w:sz w:val="26"/>
          <w:szCs w:val="26"/>
        </w:rPr>
        <w:t xml:space="preserve"> мільйонів гривень </w:t>
      </w:r>
      <w:hyperlink r:id="rId7" w:history="1"/>
    </w:p>
    <w:p w:rsidR="00BB02FA" w:rsidRPr="00383B27" w:rsidRDefault="00BB02FA" w:rsidP="003C752A">
      <w:pPr>
        <w:pStyle w:val="aa"/>
        <w:spacing w:before="0" w:beforeAutospacing="0" w:after="0" w:afterAutospacing="0"/>
        <w:ind w:firstLine="709"/>
        <w:jc w:val="both"/>
        <w:rPr>
          <w:sz w:val="26"/>
          <w:szCs w:val="26"/>
        </w:rPr>
      </w:pPr>
      <w:r w:rsidRPr="00383B27">
        <w:rPr>
          <w:sz w:val="26"/>
          <w:szCs w:val="26"/>
        </w:rPr>
        <w:t xml:space="preserve">Протягом січня – </w:t>
      </w:r>
      <w:r w:rsidRPr="00383B27">
        <w:rPr>
          <w:sz w:val="26"/>
          <w:szCs w:val="26"/>
          <w:lang w:val="uk-UA"/>
        </w:rPr>
        <w:t>жовтня</w:t>
      </w:r>
      <w:r w:rsidRPr="00383B27">
        <w:rPr>
          <w:sz w:val="26"/>
          <w:szCs w:val="26"/>
        </w:rPr>
        <w:t xml:space="preserve"> 2015року в судах </w:t>
      </w:r>
      <w:proofErr w:type="gramStart"/>
      <w:r w:rsidRPr="00383B27">
        <w:rPr>
          <w:sz w:val="26"/>
          <w:szCs w:val="26"/>
        </w:rPr>
        <w:t>р</w:t>
      </w:r>
      <w:proofErr w:type="gramEnd"/>
      <w:r w:rsidRPr="00383B27">
        <w:rPr>
          <w:sz w:val="26"/>
          <w:szCs w:val="26"/>
        </w:rPr>
        <w:t>ізних інстанцій</w:t>
      </w:r>
      <w:r w:rsidRPr="00383B27">
        <w:rPr>
          <w:sz w:val="26"/>
          <w:szCs w:val="26"/>
          <w:lang w:val="uk-UA"/>
        </w:rPr>
        <w:t>,</w:t>
      </w:r>
      <w:r w:rsidRPr="00383B27">
        <w:rPr>
          <w:sz w:val="26"/>
          <w:szCs w:val="26"/>
        </w:rPr>
        <w:t xml:space="preserve"> з урахуванням справ минулих років</w:t>
      </w:r>
      <w:r w:rsidRPr="00383B27">
        <w:rPr>
          <w:sz w:val="26"/>
          <w:szCs w:val="26"/>
          <w:lang w:val="uk-UA"/>
        </w:rPr>
        <w:t>,</w:t>
      </w:r>
      <w:r w:rsidRPr="00383B27">
        <w:rPr>
          <w:sz w:val="26"/>
          <w:szCs w:val="26"/>
        </w:rPr>
        <w:t xml:space="preserve"> на розгляді знаходилось </w:t>
      </w:r>
      <w:r w:rsidRPr="00383B27">
        <w:rPr>
          <w:sz w:val="26"/>
          <w:szCs w:val="26"/>
          <w:lang w:val="uk-UA"/>
        </w:rPr>
        <w:t>1789</w:t>
      </w:r>
      <w:r w:rsidRPr="00383B27">
        <w:rPr>
          <w:sz w:val="26"/>
          <w:szCs w:val="26"/>
        </w:rPr>
        <w:t xml:space="preserve"> справ за участі органів фіскальної служби. Про </w:t>
      </w:r>
      <w:proofErr w:type="gramStart"/>
      <w:r w:rsidRPr="00383B27">
        <w:rPr>
          <w:sz w:val="26"/>
          <w:szCs w:val="26"/>
        </w:rPr>
        <w:t>це пов</w:t>
      </w:r>
      <w:proofErr w:type="gramEnd"/>
      <w:r w:rsidRPr="00383B27">
        <w:rPr>
          <w:sz w:val="26"/>
          <w:szCs w:val="26"/>
        </w:rPr>
        <w:t>ідомили в Головному</w:t>
      </w:r>
      <w:r w:rsidRPr="00383B27">
        <w:rPr>
          <w:sz w:val="26"/>
          <w:szCs w:val="26"/>
          <w:lang w:val="uk-UA"/>
        </w:rPr>
        <w:t xml:space="preserve"> </w:t>
      </w:r>
      <w:r w:rsidRPr="00383B27">
        <w:rPr>
          <w:sz w:val="26"/>
          <w:szCs w:val="26"/>
        </w:rPr>
        <w:t>управлінні</w:t>
      </w:r>
      <w:r w:rsidRPr="00383B27">
        <w:rPr>
          <w:sz w:val="26"/>
          <w:szCs w:val="26"/>
          <w:lang w:val="uk-UA"/>
        </w:rPr>
        <w:t xml:space="preserve"> </w:t>
      </w:r>
      <w:r w:rsidRPr="00383B27">
        <w:rPr>
          <w:sz w:val="26"/>
          <w:szCs w:val="26"/>
        </w:rPr>
        <w:t xml:space="preserve">ДФС </w:t>
      </w:r>
      <w:r w:rsidRPr="00383B27">
        <w:rPr>
          <w:sz w:val="26"/>
          <w:szCs w:val="26"/>
          <w:lang w:val="uk-UA"/>
        </w:rPr>
        <w:t>у</w:t>
      </w:r>
      <w:r w:rsidRPr="00383B27">
        <w:rPr>
          <w:sz w:val="26"/>
          <w:szCs w:val="26"/>
        </w:rPr>
        <w:t xml:space="preserve"> </w:t>
      </w:r>
      <w:r w:rsidRPr="00383B27">
        <w:rPr>
          <w:sz w:val="26"/>
          <w:szCs w:val="26"/>
          <w:lang w:val="uk-UA"/>
        </w:rPr>
        <w:t>Чернігівській</w:t>
      </w:r>
      <w:r w:rsidRPr="00383B27">
        <w:rPr>
          <w:sz w:val="26"/>
          <w:szCs w:val="26"/>
        </w:rPr>
        <w:t xml:space="preserve"> області.</w:t>
      </w:r>
    </w:p>
    <w:p w:rsidR="00BB02FA" w:rsidRPr="00383B27" w:rsidRDefault="00BB02FA" w:rsidP="003C752A">
      <w:pPr>
        <w:pStyle w:val="aa"/>
        <w:spacing w:before="0" w:beforeAutospacing="0" w:after="0" w:afterAutospacing="0"/>
        <w:ind w:firstLine="709"/>
        <w:jc w:val="both"/>
        <w:rPr>
          <w:sz w:val="26"/>
          <w:szCs w:val="26"/>
          <w:lang w:val="uk-UA"/>
        </w:rPr>
      </w:pPr>
      <w:r w:rsidRPr="00383B27">
        <w:rPr>
          <w:sz w:val="26"/>
          <w:szCs w:val="26"/>
        </w:rPr>
        <w:t xml:space="preserve">За </w:t>
      </w:r>
      <w:proofErr w:type="gramStart"/>
      <w:r w:rsidRPr="00383B27">
        <w:rPr>
          <w:sz w:val="26"/>
          <w:szCs w:val="26"/>
        </w:rPr>
        <w:t>п</w:t>
      </w:r>
      <w:proofErr w:type="gramEnd"/>
      <w:r w:rsidRPr="00383B27">
        <w:rPr>
          <w:sz w:val="26"/>
          <w:szCs w:val="26"/>
        </w:rPr>
        <w:t xml:space="preserve">ідсумками роботи у вказаному періоді на користь органів ДФС вирішено </w:t>
      </w:r>
      <w:r w:rsidRPr="00383B27">
        <w:rPr>
          <w:sz w:val="26"/>
          <w:szCs w:val="26"/>
          <w:lang w:val="uk-UA"/>
        </w:rPr>
        <w:t xml:space="preserve">1068 </w:t>
      </w:r>
      <w:r w:rsidRPr="00383B27">
        <w:rPr>
          <w:sz w:val="26"/>
          <w:szCs w:val="26"/>
        </w:rPr>
        <w:t>судов</w:t>
      </w:r>
      <w:r w:rsidRPr="00383B27">
        <w:rPr>
          <w:sz w:val="26"/>
          <w:szCs w:val="26"/>
          <w:lang w:val="uk-UA"/>
        </w:rPr>
        <w:t>их</w:t>
      </w:r>
      <w:r w:rsidRPr="00383B27">
        <w:rPr>
          <w:sz w:val="26"/>
          <w:szCs w:val="26"/>
        </w:rPr>
        <w:t xml:space="preserve"> справ між органами ДФС та платниками податків, або </w:t>
      </w:r>
      <w:r w:rsidRPr="00383B27">
        <w:rPr>
          <w:sz w:val="26"/>
          <w:szCs w:val="26"/>
          <w:lang w:val="uk-UA"/>
        </w:rPr>
        <w:t>85,7</w:t>
      </w:r>
      <w:r w:rsidRPr="00383B27">
        <w:rPr>
          <w:sz w:val="26"/>
          <w:szCs w:val="26"/>
        </w:rPr>
        <w:t xml:space="preserve"> відс</w:t>
      </w:r>
      <w:r w:rsidRPr="00383B27">
        <w:rPr>
          <w:sz w:val="26"/>
          <w:szCs w:val="26"/>
          <w:lang w:val="uk-UA"/>
        </w:rPr>
        <w:t>отка</w:t>
      </w:r>
      <w:r w:rsidRPr="00383B27">
        <w:rPr>
          <w:sz w:val="26"/>
          <w:szCs w:val="26"/>
        </w:rPr>
        <w:t xml:space="preserve"> на суму </w:t>
      </w:r>
      <w:r w:rsidRPr="00383B27">
        <w:rPr>
          <w:sz w:val="26"/>
          <w:szCs w:val="26"/>
          <w:lang w:val="uk-UA"/>
        </w:rPr>
        <w:t>261</w:t>
      </w:r>
      <w:r w:rsidRPr="00383B27">
        <w:rPr>
          <w:sz w:val="26"/>
          <w:szCs w:val="26"/>
        </w:rPr>
        <w:t xml:space="preserve"> млн. гривень. </w:t>
      </w:r>
      <w:r w:rsidRPr="00383B27">
        <w:rPr>
          <w:sz w:val="26"/>
          <w:szCs w:val="26"/>
          <w:lang w:val="uk-UA"/>
        </w:rPr>
        <w:t>Із них - 868 справ на суму 102,3 млн.грн. є  остаточними або це більше 81 відсотка від розглянутих справ.</w:t>
      </w:r>
    </w:p>
    <w:p w:rsidR="00BB02FA" w:rsidRPr="00383B27" w:rsidRDefault="00BB02FA" w:rsidP="00114B21">
      <w:pPr>
        <w:pStyle w:val="aa"/>
        <w:spacing w:before="0" w:beforeAutospacing="0" w:after="0" w:afterAutospacing="0"/>
        <w:ind w:firstLine="709"/>
        <w:jc w:val="both"/>
        <w:rPr>
          <w:sz w:val="26"/>
          <w:szCs w:val="26"/>
        </w:rPr>
      </w:pPr>
      <w:r w:rsidRPr="00383B27">
        <w:rPr>
          <w:sz w:val="26"/>
          <w:szCs w:val="26"/>
        </w:rPr>
        <w:t xml:space="preserve">Нагадаємо, що відповідно до Податкового кодексу України та Митного кодексу України, платник має право оскаржити </w:t>
      </w:r>
      <w:proofErr w:type="gramStart"/>
      <w:r w:rsidRPr="00383B27">
        <w:rPr>
          <w:sz w:val="26"/>
          <w:szCs w:val="26"/>
        </w:rPr>
        <w:t>р</w:t>
      </w:r>
      <w:proofErr w:type="gramEnd"/>
      <w:r w:rsidRPr="00383B27">
        <w:rPr>
          <w:sz w:val="26"/>
          <w:szCs w:val="26"/>
        </w:rPr>
        <w:t xml:space="preserve">ішення органів фіскальної служби в адміністративному чи судовому порядку. Детальніше порядок оскарження </w:t>
      </w:r>
      <w:proofErr w:type="gramStart"/>
      <w:r w:rsidRPr="00383B27">
        <w:rPr>
          <w:sz w:val="26"/>
          <w:szCs w:val="26"/>
        </w:rPr>
        <w:t>р</w:t>
      </w:r>
      <w:proofErr w:type="gramEnd"/>
      <w:r w:rsidRPr="00383B27">
        <w:rPr>
          <w:sz w:val="26"/>
          <w:szCs w:val="26"/>
        </w:rPr>
        <w:t>ішень контролюючих органів регламентовано статтею 56</w:t>
      </w:r>
      <w:r w:rsidRPr="00383B27">
        <w:rPr>
          <w:sz w:val="26"/>
          <w:szCs w:val="26"/>
          <w:lang w:val="uk-UA"/>
        </w:rPr>
        <w:t xml:space="preserve"> глави 4 розділу </w:t>
      </w:r>
      <w:r w:rsidRPr="00383B27">
        <w:rPr>
          <w:sz w:val="26"/>
          <w:szCs w:val="26"/>
          <w:lang w:val="en-US"/>
        </w:rPr>
        <w:t>II</w:t>
      </w:r>
      <w:r w:rsidRPr="00383B27">
        <w:rPr>
          <w:sz w:val="26"/>
          <w:szCs w:val="26"/>
        </w:rPr>
        <w:t xml:space="preserve"> Податкового кодексу України та главою 4 розділу І Митного кодексу України. </w:t>
      </w:r>
    </w:p>
    <w:p w:rsidR="0085439E" w:rsidRPr="00383B27" w:rsidRDefault="0085439E" w:rsidP="00114B21">
      <w:pPr>
        <w:pStyle w:val="1f"/>
        <w:keepNext/>
        <w:keepLines/>
        <w:shd w:val="clear" w:color="auto" w:fill="auto"/>
        <w:spacing w:line="240" w:lineRule="auto"/>
        <w:ind w:firstLine="709"/>
        <w:rPr>
          <w:sz w:val="26"/>
          <w:szCs w:val="26"/>
          <w:lang w:val="en-US" w:eastAsia="uk-UA"/>
        </w:rPr>
      </w:pPr>
    </w:p>
    <w:p w:rsidR="002953AD" w:rsidRPr="00383B27" w:rsidRDefault="002953AD" w:rsidP="00114B21">
      <w:pPr>
        <w:pStyle w:val="1"/>
        <w:spacing w:before="0" w:beforeAutospacing="0" w:after="0" w:afterAutospacing="0"/>
        <w:ind w:firstLine="709"/>
        <w:jc w:val="both"/>
        <w:rPr>
          <w:sz w:val="26"/>
          <w:szCs w:val="26"/>
          <w:lang w:val="uk-UA"/>
        </w:rPr>
      </w:pPr>
      <w:r w:rsidRPr="00383B27">
        <w:rPr>
          <w:sz w:val="26"/>
          <w:szCs w:val="26"/>
          <w:lang w:val="uk-UA"/>
        </w:rPr>
        <w:t>Які категорії громадян мають пільги при сплаті земельного податку</w:t>
      </w:r>
    </w:p>
    <w:p w:rsidR="002953AD" w:rsidRPr="00383B27" w:rsidRDefault="002953AD" w:rsidP="00114B21">
      <w:pPr>
        <w:spacing w:after="0" w:line="240" w:lineRule="auto"/>
        <w:ind w:firstLine="709"/>
        <w:jc w:val="both"/>
        <w:rPr>
          <w:rFonts w:ascii="Times New Roman" w:hAnsi="Times New Roman"/>
          <w:sz w:val="26"/>
          <w:szCs w:val="26"/>
        </w:rPr>
      </w:pPr>
      <w:r w:rsidRPr="00383B27">
        <w:rPr>
          <w:rFonts w:ascii="Times New Roman" w:hAnsi="Times New Roman"/>
          <w:sz w:val="26"/>
          <w:szCs w:val="26"/>
        </w:rPr>
        <w:pict>
          <v:shape id="_x0000_i1025" type="#_x0000_t75" alt="" style="width:24.2pt;height:24.2pt"/>
        </w:pict>
      </w:r>
      <w:r w:rsidRPr="00383B27">
        <w:rPr>
          <w:rFonts w:ascii="Times New Roman" w:hAnsi="Times New Roman"/>
          <w:sz w:val="26"/>
          <w:szCs w:val="26"/>
          <w:lang w:val="uk-UA"/>
        </w:rPr>
        <w:t>П</w:t>
      </w:r>
      <w:r w:rsidRPr="00383B27">
        <w:rPr>
          <w:rFonts w:ascii="Times New Roman" w:hAnsi="Times New Roman"/>
          <w:sz w:val="26"/>
          <w:szCs w:val="26"/>
        </w:rPr>
        <w:t>латниками земельного податку є власники земельних ділянок, земельних паїв та землекористувачі. Об’єктами оподаткування є земельні ділянки, які перебувають у власності або користуванні, та земельні</w:t>
      </w:r>
      <w:r w:rsidRPr="00383B27">
        <w:rPr>
          <w:rFonts w:ascii="Times New Roman" w:hAnsi="Times New Roman"/>
          <w:sz w:val="26"/>
          <w:szCs w:val="26"/>
          <w:lang w:val="uk-UA"/>
        </w:rPr>
        <w:t xml:space="preserve"> паї</w:t>
      </w:r>
      <w:r w:rsidRPr="00383B27">
        <w:rPr>
          <w:rFonts w:ascii="Times New Roman" w:hAnsi="Times New Roman"/>
          <w:sz w:val="26"/>
          <w:szCs w:val="26"/>
        </w:rPr>
        <w:t xml:space="preserve">, які перебувають у власності. </w:t>
      </w:r>
    </w:p>
    <w:p w:rsidR="00114B21" w:rsidRPr="00114B21" w:rsidRDefault="002953AD" w:rsidP="00114B21">
      <w:pPr>
        <w:pStyle w:val="aa"/>
        <w:spacing w:before="0" w:beforeAutospacing="0" w:after="0" w:afterAutospacing="0"/>
        <w:ind w:firstLine="709"/>
        <w:jc w:val="both"/>
        <w:rPr>
          <w:sz w:val="26"/>
          <w:szCs w:val="26"/>
          <w:lang w:val="uk-UA"/>
        </w:rPr>
      </w:pPr>
      <w:r w:rsidRPr="00383B27">
        <w:rPr>
          <w:sz w:val="26"/>
          <w:szCs w:val="26"/>
          <w:lang w:val="uk-UA"/>
        </w:rPr>
        <w:t>Разом з тим</w:t>
      </w:r>
      <w:r w:rsidRPr="00383B27">
        <w:rPr>
          <w:sz w:val="26"/>
          <w:szCs w:val="26"/>
        </w:rPr>
        <w:t xml:space="preserve"> статтею 281 Податкового кодексу України визначен</w:t>
      </w:r>
      <w:r w:rsidRPr="00383B27">
        <w:rPr>
          <w:sz w:val="26"/>
          <w:szCs w:val="26"/>
          <w:lang w:val="uk-UA"/>
        </w:rPr>
        <w:t>і</w:t>
      </w:r>
      <w:r w:rsidRPr="00383B27">
        <w:rPr>
          <w:sz w:val="26"/>
          <w:szCs w:val="26"/>
        </w:rPr>
        <w:t xml:space="preserve"> окремі категорії громадян, які звільняються від сплати </w:t>
      </w:r>
      <w:r w:rsidRPr="00383B27">
        <w:rPr>
          <w:sz w:val="26"/>
          <w:szCs w:val="26"/>
          <w:lang w:val="uk-UA"/>
        </w:rPr>
        <w:t xml:space="preserve">земельного </w:t>
      </w:r>
      <w:r w:rsidRPr="00383B27">
        <w:rPr>
          <w:sz w:val="26"/>
          <w:szCs w:val="26"/>
        </w:rPr>
        <w:t>податку</w:t>
      </w:r>
      <w:r w:rsidRPr="00383B27">
        <w:rPr>
          <w:sz w:val="26"/>
          <w:szCs w:val="26"/>
          <w:lang w:val="uk-UA"/>
        </w:rPr>
        <w:t xml:space="preserve">. А саме: </w:t>
      </w:r>
      <w:r w:rsidRPr="00114B21">
        <w:rPr>
          <w:sz w:val="26"/>
          <w:szCs w:val="26"/>
          <w:lang w:val="uk-UA"/>
        </w:rPr>
        <w:t>інваліди першої і другої групп</w:t>
      </w:r>
      <w:r w:rsidRPr="00383B27">
        <w:rPr>
          <w:sz w:val="26"/>
          <w:szCs w:val="26"/>
          <w:lang w:val="uk-UA"/>
        </w:rPr>
        <w:t xml:space="preserve">, </w:t>
      </w:r>
      <w:r w:rsidRPr="00114B21">
        <w:rPr>
          <w:sz w:val="26"/>
          <w:szCs w:val="26"/>
          <w:lang w:val="uk-UA"/>
        </w:rPr>
        <w:t>фізичні особи, які виховують трьох і більше дітей віком до 18 років</w:t>
      </w:r>
      <w:r w:rsidRPr="00383B27">
        <w:rPr>
          <w:sz w:val="26"/>
          <w:szCs w:val="26"/>
          <w:lang w:val="uk-UA"/>
        </w:rPr>
        <w:t xml:space="preserve">, </w:t>
      </w:r>
      <w:r w:rsidRPr="00114B21">
        <w:rPr>
          <w:sz w:val="26"/>
          <w:szCs w:val="26"/>
          <w:lang w:val="uk-UA"/>
        </w:rPr>
        <w:t>пенсіонери (за віком)</w:t>
      </w:r>
      <w:r w:rsidRPr="00383B27">
        <w:rPr>
          <w:sz w:val="26"/>
          <w:szCs w:val="26"/>
          <w:lang w:val="uk-UA"/>
        </w:rPr>
        <w:t xml:space="preserve">, </w:t>
      </w:r>
      <w:r w:rsidRPr="00114B21">
        <w:rPr>
          <w:sz w:val="26"/>
          <w:szCs w:val="26"/>
          <w:lang w:val="uk-UA"/>
        </w:rPr>
        <w:t>ветерани війни та особи, на яких поширюється дія Закону України «Про статус ветеранів війни, гарантії їх соціального захисту»</w:t>
      </w:r>
      <w:r w:rsidRPr="00383B27">
        <w:rPr>
          <w:sz w:val="26"/>
          <w:szCs w:val="26"/>
          <w:lang w:val="uk-UA"/>
        </w:rPr>
        <w:t>, а також</w:t>
      </w:r>
      <w:r w:rsidRPr="00114B21">
        <w:rPr>
          <w:sz w:val="26"/>
          <w:szCs w:val="26"/>
          <w:lang w:val="uk-UA"/>
        </w:rPr>
        <w:t xml:space="preserve"> особи, які постраждали внаслідок Чорнобильської катастрофи. </w:t>
      </w:r>
    </w:p>
    <w:p w:rsidR="002953AD" w:rsidRPr="00114B21" w:rsidRDefault="002953AD" w:rsidP="00114B21">
      <w:pPr>
        <w:pStyle w:val="aa"/>
        <w:spacing w:before="0" w:beforeAutospacing="0" w:after="0" w:afterAutospacing="0"/>
        <w:ind w:firstLine="709"/>
        <w:jc w:val="both"/>
        <w:rPr>
          <w:sz w:val="26"/>
          <w:szCs w:val="26"/>
          <w:lang w:val="uk-UA"/>
        </w:rPr>
      </w:pPr>
      <w:r w:rsidRPr="00383B27">
        <w:rPr>
          <w:sz w:val="26"/>
          <w:szCs w:val="26"/>
          <w:lang w:val="uk-UA"/>
        </w:rPr>
        <w:t xml:space="preserve">Така пільга </w:t>
      </w:r>
      <w:r w:rsidRPr="00383B27">
        <w:rPr>
          <w:sz w:val="26"/>
          <w:szCs w:val="26"/>
        </w:rPr>
        <w:t>поширюється на одну земельну ділянку за кожним видом використання у межах граничних норм</w:t>
      </w:r>
      <w:r w:rsidRPr="00383B27">
        <w:rPr>
          <w:sz w:val="26"/>
          <w:szCs w:val="26"/>
          <w:lang w:val="uk-UA"/>
        </w:rPr>
        <w:t xml:space="preserve">. А </w:t>
      </w:r>
      <w:r w:rsidRPr="00383B27">
        <w:rPr>
          <w:sz w:val="26"/>
          <w:szCs w:val="26"/>
        </w:rPr>
        <w:t xml:space="preserve">саме: </w:t>
      </w:r>
    </w:p>
    <w:p w:rsidR="002953AD" w:rsidRPr="00383B27" w:rsidRDefault="002953AD" w:rsidP="00435E0F">
      <w:pPr>
        <w:pStyle w:val="aa"/>
        <w:spacing w:before="0" w:beforeAutospacing="0" w:after="0" w:afterAutospacing="0"/>
        <w:jc w:val="both"/>
        <w:rPr>
          <w:sz w:val="26"/>
          <w:szCs w:val="26"/>
        </w:rPr>
      </w:pPr>
      <w:r w:rsidRPr="00383B27">
        <w:rPr>
          <w:sz w:val="26"/>
          <w:szCs w:val="26"/>
        </w:rPr>
        <w:t>- для ведення особистого селянського господарства – у розмі</w:t>
      </w:r>
      <w:proofErr w:type="gramStart"/>
      <w:r w:rsidRPr="00383B27">
        <w:rPr>
          <w:sz w:val="26"/>
          <w:szCs w:val="26"/>
        </w:rPr>
        <w:t>р</w:t>
      </w:r>
      <w:proofErr w:type="gramEnd"/>
      <w:r w:rsidRPr="00383B27">
        <w:rPr>
          <w:sz w:val="26"/>
          <w:szCs w:val="26"/>
        </w:rPr>
        <w:t>і не більш</w:t>
      </w:r>
      <w:r w:rsidRPr="00383B27">
        <w:rPr>
          <w:sz w:val="26"/>
          <w:szCs w:val="26"/>
          <w:lang w:val="uk-UA"/>
        </w:rPr>
        <w:t>е, ніж</w:t>
      </w:r>
      <w:r w:rsidRPr="00383B27">
        <w:rPr>
          <w:sz w:val="26"/>
          <w:szCs w:val="26"/>
        </w:rPr>
        <w:t xml:space="preserve"> </w:t>
      </w:r>
      <w:smartTag w:uri="urn:schemas-microsoft-com:office:smarttags" w:element="metricconverter">
        <w:smartTagPr>
          <w:attr w:name="ProductID" w:val="2 гектари"/>
        </w:smartTagPr>
        <w:r w:rsidRPr="00383B27">
          <w:rPr>
            <w:sz w:val="26"/>
            <w:szCs w:val="26"/>
          </w:rPr>
          <w:t>2 гектари</w:t>
        </w:r>
      </w:smartTag>
      <w:r w:rsidRPr="00383B27">
        <w:rPr>
          <w:sz w:val="26"/>
          <w:szCs w:val="26"/>
        </w:rPr>
        <w:t xml:space="preserve">; </w:t>
      </w:r>
    </w:p>
    <w:p w:rsidR="002953AD" w:rsidRPr="00383B27" w:rsidRDefault="002953AD" w:rsidP="00435E0F">
      <w:pPr>
        <w:pStyle w:val="aa"/>
        <w:spacing w:before="0" w:beforeAutospacing="0" w:after="0" w:afterAutospacing="0"/>
        <w:jc w:val="both"/>
        <w:rPr>
          <w:sz w:val="26"/>
          <w:szCs w:val="26"/>
        </w:rPr>
      </w:pPr>
      <w:r w:rsidRPr="00383B27">
        <w:rPr>
          <w:sz w:val="26"/>
          <w:szCs w:val="26"/>
        </w:rPr>
        <w:t xml:space="preserve">- для будівництва та обслуговування житлового будинку, господарських будівель і споруд (присадибна ділянка): у </w:t>
      </w:r>
      <w:proofErr w:type="gramStart"/>
      <w:r w:rsidRPr="00383B27">
        <w:rPr>
          <w:sz w:val="26"/>
          <w:szCs w:val="26"/>
        </w:rPr>
        <w:t>селах</w:t>
      </w:r>
      <w:proofErr w:type="gramEnd"/>
      <w:r w:rsidRPr="00383B27">
        <w:rPr>
          <w:sz w:val="26"/>
          <w:szCs w:val="26"/>
        </w:rPr>
        <w:t xml:space="preserve"> – не більш</w:t>
      </w:r>
      <w:r w:rsidRPr="00383B27">
        <w:rPr>
          <w:sz w:val="26"/>
          <w:szCs w:val="26"/>
          <w:lang w:val="uk-UA"/>
        </w:rPr>
        <w:t>е, ніж</w:t>
      </w:r>
      <w:r w:rsidRPr="00383B27">
        <w:rPr>
          <w:sz w:val="26"/>
          <w:szCs w:val="26"/>
        </w:rPr>
        <w:t xml:space="preserve"> 0,25 гектара, в селищах – не більш</w:t>
      </w:r>
      <w:r w:rsidRPr="00383B27">
        <w:rPr>
          <w:sz w:val="26"/>
          <w:szCs w:val="26"/>
          <w:lang w:val="uk-UA"/>
        </w:rPr>
        <w:t>е, ніж</w:t>
      </w:r>
      <w:r w:rsidRPr="00383B27">
        <w:rPr>
          <w:sz w:val="26"/>
          <w:szCs w:val="26"/>
        </w:rPr>
        <w:t xml:space="preserve"> 0,15 гектара, в містах – не більш</w:t>
      </w:r>
      <w:r w:rsidRPr="00383B27">
        <w:rPr>
          <w:sz w:val="26"/>
          <w:szCs w:val="26"/>
          <w:lang w:val="uk-UA"/>
        </w:rPr>
        <w:t>е, ніж</w:t>
      </w:r>
      <w:r w:rsidRPr="00383B27">
        <w:rPr>
          <w:sz w:val="26"/>
          <w:szCs w:val="26"/>
        </w:rPr>
        <w:t xml:space="preserve"> 0,10 гектара; </w:t>
      </w:r>
    </w:p>
    <w:p w:rsidR="002953AD" w:rsidRPr="00383B27" w:rsidRDefault="002953AD" w:rsidP="00435E0F">
      <w:pPr>
        <w:pStyle w:val="aa"/>
        <w:spacing w:before="0" w:beforeAutospacing="0" w:after="0" w:afterAutospacing="0"/>
        <w:jc w:val="both"/>
        <w:rPr>
          <w:sz w:val="26"/>
          <w:szCs w:val="26"/>
        </w:rPr>
      </w:pPr>
      <w:r w:rsidRPr="00383B27">
        <w:rPr>
          <w:sz w:val="26"/>
          <w:szCs w:val="26"/>
        </w:rPr>
        <w:t xml:space="preserve">- для індивідуального дачного будівництва – </w:t>
      </w:r>
      <w:proofErr w:type="gramStart"/>
      <w:r w:rsidRPr="00383B27">
        <w:rPr>
          <w:sz w:val="26"/>
          <w:szCs w:val="26"/>
        </w:rPr>
        <w:t>не б</w:t>
      </w:r>
      <w:proofErr w:type="gramEnd"/>
      <w:r w:rsidRPr="00383B27">
        <w:rPr>
          <w:sz w:val="26"/>
          <w:szCs w:val="26"/>
        </w:rPr>
        <w:t>ільш</w:t>
      </w:r>
      <w:r w:rsidRPr="00383B27">
        <w:rPr>
          <w:sz w:val="26"/>
          <w:szCs w:val="26"/>
          <w:lang w:val="uk-UA"/>
        </w:rPr>
        <w:t>е, ніж</w:t>
      </w:r>
      <w:r w:rsidRPr="00383B27">
        <w:rPr>
          <w:sz w:val="26"/>
          <w:szCs w:val="26"/>
        </w:rPr>
        <w:t xml:space="preserve"> 0,10 гектара; </w:t>
      </w:r>
    </w:p>
    <w:p w:rsidR="002953AD" w:rsidRPr="00383B27" w:rsidRDefault="002953AD" w:rsidP="00435E0F">
      <w:pPr>
        <w:pStyle w:val="aa"/>
        <w:spacing w:before="0" w:beforeAutospacing="0" w:after="0" w:afterAutospacing="0"/>
        <w:jc w:val="both"/>
        <w:rPr>
          <w:sz w:val="26"/>
          <w:szCs w:val="26"/>
        </w:rPr>
      </w:pPr>
      <w:r w:rsidRPr="00383B27">
        <w:rPr>
          <w:sz w:val="26"/>
          <w:szCs w:val="26"/>
        </w:rPr>
        <w:t>- для будівництва індивідуальних гаражі</w:t>
      </w:r>
      <w:proofErr w:type="gramStart"/>
      <w:r w:rsidRPr="00383B27">
        <w:rPr>
          <w:sz w:val="26"/>
          <w:szCs w:val="26"/>
        </w:rPr>
        <w:t>в</w:t>
      </w:r>
      <w:proofErr w:type="gramEnd"/>
      <w:r w:rsidRPr="00383B27">
        <w:rPr>
          <w:sz w:val="26"/>
          <w:szCs w:val="26"/>
        </w:rPr>
        <w:t xml:space="preserve"> – не більш</w:t>
      </w:r>
      <w:r w:rsidRPr="00383B27">
        <w:rPr>
          <w:sz w:val="26"/>
          <w:szCs w:val="26"/>
          <w:lang w:val="uk-UA"/>
        </w:rPr>
        <w:t>е, ніж</w:t>
      </w:r>
      <w:r w:rsidRPr="00383B27">
        <w:rPr>
          <w:sz w:val="26"/>
          <w:szCs w:val="26"/>
        </w:rPr>
        <w:t xml:space="preserve"> 0,01 гектара; </w:t>
      </w:r>
    </w:p>
    <w:p w:rsidR="002953AD" w:rsidRPr="00383B27" w:rsidRDefault="002953AD" w:rsidP="00435E0F">
      <w:pPr>
        <w:pStyle w:val="aa"/>
        <w:spacing w:before="0" w:beforeAutospacing="0" w:after="0" w:afterAutospacing="0"/>
        <w:jc w:val="both"/>
        <w:rPr>
          <w:sz w:val="26"/>
          <w:szCs w:val="26"/>
        </w:rPr>
      </w:pPr>
      <w:r w:rsidRPr="00383B27">
        <w:rPr>
          <w:sz w:val="26"/>
          <w:szCs w:val="26"/>
        </w:rPr>
        <w:t xml:space="preserve">- для ведення садівництва – </w:t>
      </w:r>
      <w:proofErr w:type="gramStart"/>
      <w:r w:rsidRPr="00383B27">
        <w:rPr>
          <w:sz w:val="26"/>
          <w:szCs w:val="26"/>
        </w:rPr>
        <w:t>не б</w:t>
      </w:r>
      <w:proofErr w:type="gramEnd"/>
      <w:r w:rsidRPr="00383B27">
        <w:rPr>
          <w:sz w:val="26"/>
          <w:szCs w:val="26"/>
        </w:rPr>
        <w:t>ільш</w:t>
      </w:r>
      <w:r w:rsidRPr="00383B27">
        <w:rPr>
          <w:sz w:val="26"/>
          <w:szCs w:val="26"/>
          <w:lang w:val="uk-UA"/>
        </w:rPr>
        <w:t>е, ніж</w:t>
      </w:r>
      <w:r w:rsidRPr="00383B27">
        <w:rPr>
          <w:sz w:val="26"/>
          <w:szCs w:val="26"/>
        </w:rPr>
        <w:t xml:space="preserve"> 0,12 гектара. </w:t>
      </w:r>
    </w:p>
    <w:p w:rsidR="00E20C5A" w:rsidRPr="00383B27" w:rsidRDefault="00E20C5A" w:rsidP="00E20C5A">
      <w:pPr>
        <w:pStyle w:val="1"/>
        <w:spacing w:before="0" w:beforeAutospacing="0" w:after="0" w:afterAutospacing="0"/>
        <w:jc w:val="right"/>
        <w:rPr>
          <w:sz w:val="26"/>
          <w:szCs w:val="26"/>
          <w:u w:val="single"/>
          <w:lang w:val="en-US"/>
        </w:rPr>
      </w:pPr>
    </w:p>
    <w:p w:rsidR="00E20C5A" w:rsidRPr="00383B27" w:rsidRDefault="00E20C5A" w:rsidP="00E20C5A">
      <w:pPr>
        <w:pStyle w:val="1"/>
        <w:spacing w:before="0" w:beforeAutospacing="0" w:after="0" w:afterAutospacing="0"/>
        <w:jc w:val="right"/>
        <w:rPr>
          <w:sz w:val="26"/>
          <w:szCs w:val="26"/>
          <w:u w:val="single"/>
        </w:rPr>
      </w:pPr>
      <w:r w:rsidRPr="00383B27">
        <w:rPr>
          <w:sz w:val="26"/>
          <w:szCs w:val="26"/>
          <w:u w:val="single"/>
          <w:lang w:val="uk-UA"/>
        </w:rPr>
        <w:t>Запитували – відповідаємо</w:t>
      </w:r>
    </w:p>
    <w:p w:rsidR="00E20C5A" w:rsidRPr="00383B27" w:rsidRDefault="00E20C5A" w:rsidP="00E20C5A">
      <w:pPr>
        <w:pStyle w:val="aa"/>
        <w:ind w:firstLine="708"/>
        <w:jc w:val="both"/>
        <w:rPr>
          <w:b/>
          <w:sz w:val="26"/>
          <w:szCs w:val="26"/>
          <w:lang w:val="uk-UA"/>
        </w:rPr>
      </w:pPr>
      <w:r w:rsidRPr="00383B27">
        <w:rPr>
          <w:b/>
          <w:sz w:val="26"/>
          <w:szCs w:val="26"/>
          <w:lang w:val="uk-UA"/>
        </w:rPr>
        <w:t xml:space="preserve">Маю власний магазин, де вроздріб продаю алкогольні напої. Акцизний податок сплатив вчасно, а зі звітністю запізнився. Чи правомірно мене оштрафували. </w:t>
      </w:r>
    </w:p>
    <w:p w:rsidR="00E20C5A" w:rsidRPr="00383B27" w:rsidRDefault="00E20C5A" w:rsidP="00114B21">
      <w:pPr>
        <w:pStyle w:val="aa"/>
        <w:ind w:left="4963" w:firstLine="709"/>
        <w:jc w:val="right"/>
        <w:rPr>
          <w:sz w:val="26"/>
          <w:szCs w:val="26"/>
          <w:lang w:val="uk-UA"/>
        </w:rPr>
      </w:pPr>
      <w:r w:rsidRPr="00383B27">
        <w:rPr>
          <w:sz w:val="26"/>
          <w:szCs w:val="26"/>
          <w:lang w:val="uk-UA"/>
        </w:rPr>
        <w:t xml:space="preserve">Василь Петрович, </w:t>
      </w:r>
      <w:r w:rsidRPr="00383B27">
        <w:rPr>
          <w:sz w:val="26"/>
          <w:szCs w:val="26"/>
        </w:rPr>
        <w:t xml:space="preserve">м. </w:t>
      </w:r>
      <w:r w:rsidRPr="00383B27">
        <w:rPr>
          <w:sz w:val="26"/>
          <w:szCs w:val="26"/>
          <w:lang w:val="uk-UA"/>
        </w:rPr>
        <w:t>Чернігів</w:t>
      </w:r>
    </w:p>
    <w:p w:rsidR="00E20C5A" w:rsidRPr="00383B27" w:rsidRDefault="00E20C5A" w:rsidP="00E20C5A">
      <w:pPr>
        <w:pStyle w:val="aa"/>
        <w:spacing w:before="0" w:beforeAutospacing="0" w:after="0" w:afterAutospacing="0"/>
        <w:ind w:firstLine="709"/>
        <w:jc w:val="both"/>
        <w:rPr>
          <w:sz w:val="26"/>
          <w:szCs w:val="26"/>
          <w:lang w:val="uk-UA"/>
        </w:rPr>
      </w:pPr>
      <w:r w:rsidRPr="00383B27">
        <w:rPr>
          <w:sz w:val="26"/>
          <w:szCs w:val="26"/>
          <w:lang w:val="uk-UA"/>
        </w:rPr>
        <w:t>На запитання відповідає начальник відділу контролю за обігом та оподаткуванням підакцизних товарів Головного управління ДФС у Чернігівській області Ігор Пирог.</w:t>
      </w:r>
    </w:p>
    <w:p w:rsidR="00E20C5A" w:rsidRPr="00383B27" w:rsidRDefault="00E20C5A" w:rsidP="00E20C5A">
      <w:pPr>
        <w:pStyle w:val="aa"/>
        <w:spacing w:before="0" w:beforeAutospacing="0" w:after="0" w:afterAutospacing="0"/>
        <w:ind w:firstLine="709"/>
        <w:jc w:val="both"/>
        <w:rPr>
          <w:sz w:val="26"/>
          <w:szCs w:val="26"/>
          <w:lang w:val="uk-UA"/>
        </w:rPr>
      </w:pPr>
      <w:r w:rsidRPr="00383B27">
        <w:rPr>
          <w:sz w:val="26"/>
          <w:szCs w:val="26"/>
          <w:lang w:val="uk-UA"/>
        </w:rPr>
        <w:lastRenderedPageBreak/>
        <w:t xml:space="preserve">Пунктуальним платник має бути в усьому - і в сплаті податків, і у поданні звітності. Платник податків з підакцизних товарів, вироблених або переобладнаних на митній території України, імпортер алкогольних напоїв та тютюнових виробів, суб’єкт господарювання роздрібної торгівлі, який здійснює реалізацію підакцизних товарів, оптовий постачальник електричної енергії щомісяця, не пізніше 20-го числа наступного періоду, подає контролюючому органу за місцем реєстрації декларацію з акцизного податку. </w:t>
      </w:r>
    </w:p>
    <w:p w:rsidR="00E20C5A" w:rsidRPr="00383B27" w:rsidRDefault="00E20C5A" w:rsidP="00E20C5A">
      <w:pPr>
        <w:pStyle w:val="aa"/>
        <w:spacing w:before="0" w:beforeAutospacing="0" w:after="0" w:afterAutospacing="0"/>
        <w:ind w:firstLine="709"/>
        <w:jc w:val="both"/>
        <w:rPr>
          <w:sz w:val="26"/>
          <w:szCs w:val="26"/>
          <w:lang w:val="uk-UA"/>
        </w:rPr>
      </w:pPr>
      <w:r w:rsidRPr="00383B27">
        <w:rPr>
          <w:sz w:val="26"/>
          <w:szCs w:val="26"/>
          <w:lang w:val="uk-UA"/>
        </w:rPr>
        <w:t xml:space="preserve">Якщо Ви вчасно сплатили податок, але </w:t>
      </w:r>
      <w:r w:rsidRPr="00383B27">
        <w:rPr>
          <w:sz w:val="26"/>
          <w:szCs w:val="26"/>
        </w:rPr>
        <w:t>деклараці</w:t>
      </w:r>
      <w:r w:rsidRPr="00383B27">
        <w:rPr>
          <w:sz w:val="26"/>
          <w:szCs w:val="26"/>
          <w:lang w:val="uk-UA"/>
        </w:rPr>
        <w:t>ю</w:t>
      </w:r>
      <w:r w:rsidRPr="00383B27">
        <w:rPr>
          <w:sz w:val="26"/>
          <w:szCs w:val="26"/>
        </w:rPr>
        <w:t xml:space="preserve"> пода</w:t>
      </w:r>
      <w:r w:rsidRPr="00383B27">
        <w:rPr>
          <w:sz w:val="26"/>
          <w:szCs w:val="26"/>
          <w:lang w:val="uk-UA"/>
        </w:rPr>
        <w:t>ли</w:t>
      </w:r>
      <w:r w:rsidRPr="00383B27">
        <w:rPr>
          <w:sz w:val="26"/>
          <w:szCs w:val="26"/>
        </w:rPr>
        <w:t xml:space="preserve"> з порушенням терміну, </w:t>
      </w:r>
      <w:r w:rsidRPr="00383B27">
        <w:rPr>
          <w:sz w:val="26"/>
          <w:szCs w:val="26"/>
          <w:lang w:val="uk-UA"/>
        </w:rPr>
        <w:t xml:space="preserve">то доведеться сплатити штраф. Такі вимоги </w:t>
      </w:r>
      <w:r w:rsidRPr="00383B27">
        <w:rPr>
          <w:sz w:val="26"/>
          <w:szCs w:val="26"/>
        </w:rPr>
        <w:t xml:space="preserve">передбачені п.120.1 статті 120 Податкового кодексу. </w:t>
      </w:r>
      <w:r w:rsidRPr="00383B27">
        <w:rPr>
          <w:sz w:val="26"/>
          <w:szCs w:val="26"/>
          <w:lang w:val="uk-UA"/>
        </w:rPr>
        <w:t>За неподання</w:t>
      </w:r>
      <w:r w:rsidRPr="00383B27">
        <w:rPr>
          <w:sz w:val="26"/>
          <w:szCs w:val="26"/>
        </w:rPr>
        <w:t> </w:t>
      </w:r>
      <w:r w:rsidRPr="00383B27">
        <w:rPr>
          <w:sz w:val="26"/>
          <w:szCs w:val="26"/>
          <w:lang w:val="uk-UA"/>
        </w:rPr>
        <w:t xml:space="preserve"> або несвоєчасне подання податкових декларацій передбачений штраф в розмірі 170 гривень за кожне таке неподання або несвоєчасне подання (п.120.1 статті 120 ПКУ). </w:t>
      </w:r>
    </w:p>
    <w:p w:rsidR="00E20C5A" w:rsidRPr="00383B27" w:rsidRDefault="00E20C5A" w:rsidP="00E20C5A">
      <w:pPr>
        <w:pStyle w:val="aa"/>
        <w:spacing w:before="0" w:beforeAutospacing="0" w:after="0" w:afterAutospacing="0"/>
        <w:ind w:firstLine="709"/>
        <w:jc w:val="both"/>
        <w:rPr>
          <w:sz w:val="26"/>
          <w:szCs w:val="26"/>
          <w:lang w:val="uk-UA"/>
        </w:rPr>
      </w:pPr>
      <w:r w:rsidRPr="00383B27">
        <w:rPr>
          <w:sz w:val="26"/>
          <w:szCs w:val="26"/>
          <w:lang w:val="uk-UA"/>
        </w:rPr>
        <w:t xml:space="preserve">Якщо таке порушення протягом року платник допустить знову, то штраф складатиме </w:t>
      </w:r>
      <w:r w:rsidRPr="00383B27">
        <w:rPr>
          <w:sz w:val="26"/>
          <w:szCs w:val="26"/>
        </w:rPr>
        <w:t>1020 гривень за кожне таке неподання або несвоєчасне подання</w:t>
      </w:r>
      <w:r w:rsidRPr="00383B27">
        <w:rPr>
          <w:sz w:val="26"/>
          <w:szCs w:val="26"/>
          <w:lang w:val="uk-UA"/>
        </w:rPr>
        <w:t xml:space="preserve"> звітності</w:t>
      </w:r>
      <w:r w:rsidRPr="00383B27">
        <w:rPr>
          <w:sz w:val="26"/>
          <w:szCs w:val="26"/>
        </w:rPr>
        <w:t xml:space="preserve">. </w:t>
      </w:r>
    </w:p>
    <w:p w:rsidR="001D1CAF" w:rsidRPr="00383B27" w:rsidRDefault="001D1CAF" w:rsidP="001D1CAF">
      <w:pPr>
        <w:pStyle w:val="1"/>
        <w:spacing w:before="0" w:beforeAutospacing="0" w:after="0" w:afterAutospacing="0"/>
        <w:ind w:left="-180" w:firstLine="709"/>
        <w:jc w:val="center"/>
        <w:rPr>
          <w:sz w:val="26"/>
          <w:szCs w:val="26"/>
          <w:lang w:val="uk-UA"/>
        </w:rPr>
      </w:pPr>
      <w:r w:rsidRPr="00383B27">
        <w:rPr>
          <w:sz w:val="26"/>
          <w:szCs w:val="26"/>
          <w:lang w:val="uk-UA"/>
        </w:rPr>
        <w:t xml:space="preserve">Інформація митниці щодо видачі сертифікатів про походження </w:t>
      </w:r>
    </w:p>
    <w:p w:rsidR="001D1CAF" w:rsidRPr="00383B27" w:rsidRDefault="001D1CAF" w:rsidP="001D1CAF">
      <w:pPr>
        <w:pStyle w:val="1"/>
        <w:spacing w:before="0" w:beforeAutospacing="0" w:after="0" w:afterAutospacing="0"/>
        <w:ind w:left="-180" w:firstLine="709"/>
        <w:jc w:val="center"/>
        <w:rPr>
          <w:sz w:val="26"/>
          <w:szCs w:val="26"/>
          <w:lang w:val="uk-UA"/>
        </w:rPr>
      </w:pPr>
      <w:r w:rsidRPr="00383B27">
        <w:rPr>
          <w:sz w:val="26"/>
          <w:szCs w:val="26"/>
          <w:lang w:val="uk-UA"/>
        </w:rPr>
        <w:t xml:space="preserve">форми «EUR.1» </w:t>
      </w:r>
    </w:p>
    <w:p w:rsidR="001D1CAF" w:rsidRPr="00383B27" w:rsidRDefault="001D1CAF" w:rsidP="00A45433">
      <w:pPr>
        <w:pStyle w:val="3"/>
        <w:shd w:val="clear" w:color="auto" w:fill="FFFFFF"/>
        <w:spacing w:before="0" w:after="0"/>
        <w:ind w:left="-181" w:firstLine="709"/>
        <w:jc w:val="both"/>
        <w:rPr>
          <w:rFonts w:ascii="Times New Roman" w:hAnsi="Times New Roman" w:cs="Times New Roman"/>
          <w:b w:val="0"/>
          <w:lang w:val="uk-UA"/>
        </w:rPr>
      </w:pPr>
      <w:r w:rsidRPr="00383B27">
        <w:rPr>
          <w:rFonts w:ascii="Times New Roman" w:hAnsi="Times New Roman" w:cs="Times New Roman"/>
          <w:b w:val="0"/>
          <w:lang w:val="uk-UA"/>
        </w:rPr>
        <w:t xml:space="preserve">Відповідно до вимог статті 16 Протоколу 1 </w:t>
      </w:r>
      <w:r w:rsidRPr="00383B27">
        <w:rPr>
          <w:rStyle w:val="af0"/>
          <w:rFonts w:ascii="Times New Roman" w:hAnsi="Times New Roman"/>
          <w:lang w:val="uk-UA"/>
        </w:rPr>
        <w:t>«Щодо визначення концепції «Походження товарів і методів адміністративного співробітництва» до</w:t>
      </w:r>
      <w:r w:rsidRPr="00383B27">
        <w:rPr>
          <w:rFonts w:ascii="Times New Roman" w:hAnsi="Times New Roman" w:cs="Times New Roman"/>
          <w:lang w:val="uk-UA"/>
        </w:rPr>
        <w:t xml:space="preserve"> </w:t>
      </w:r>
      <w:r w:rsidRPr="00383B27">
        <w:rPr>
          <w:rStyle w:val="af0"/>
          <w:rFonts w:ascii="Times New Roman" w:hAnsi="Times New Roman"/>
          <w:lang w:val="uk-UA"/>
        </w:rPr>
        <w:t>Угоди про асоціацію між Україною, з одного боку, та Європейським Союзом, Європейським співтовариством з атомної енергії і їхніми державами членами, з іншого боку, від 27.06.2014, ратифікованої Законом України від 16.09.2014 №1678-VII, (далі – Угода)</w:t>
      </w:r>
      <w:r w:rsidRPr="00383B27">
        <w:rPr>
          <w:rStyle w:val="af0"/>
          <w:rFonts w:ascii="Times New Roman" w:hAnsi="Times New Roman"/>
          <w:b/>
          <w:lang w:val="uk-UA"/>
        </w:rPr>
        <w:t xml:space="preserve"> </w:t>
      </w:r>
      <w:r w:rsidRPr="00383B27">
        <w:rPr>
          <w:rFonts w:ascii="Times New Roman" w:hAnsi="Times New Roman" w:cs="Times New Roman"/>
          <w:b w:val="0"/>
          <w:lang w:val="uk-UA"/>
        </w:rPr>
        <w:t>та пункту 1 розділу ІІІ наказу Міністерства фінансів України від 18.11.2014 року №1142 «Порядок заповнення та видачі митницею сертифіката з перевезення товару EUR.1» сертифікат форми «EUR.1» видається у разі, якщо його потрібно пред’явити як доказ, що товари відповідають вимогам правил визначення преференційного походження, встановлених в Угоді, при застосуванні преференційних ставок ввізного мита. Тобто сертифікат форми «EUR.1» є документом, який призначений для застосування до товарів тарифних преференцій у країнах ЄС.</w:t>
      </w:r>
    </w:p>
    <w:p w:rsidR="001D1CAF" w:rsidRPr="00383B27" w:rsidRDefault="001D1CAF" w:rsidP="00A45433">
      <w:pPr>
        <w:pStyle w:val="25"/>
        <w:shd w:val="clear" w:color="auto" w:fill="auto"/>
        <w:spacing w:before="0" w:after="0" w:line="240" w:lineRule="auto"/>
        <w:ind w:left="-181" w:firstLine="709"/>
        <w:rPr>
          <w:bCs/>
          <w:sz w:val="26"/>
          <w:szCs w:val="26"/>
          <w:lang w:val="uk-UA" w:eastAsia="ru-RU"/>
        </w:rPr>
      </w:pPr>
      <w:r w:rsidRPr="00383B27">
        <w:rPr>
          <w:bCs/>
          <w:sz w:val="26"/>
          <w:szCs w:val="26"/>
          <w:lang w:val="uk-UA" w:eastAsia="ru-RU"/>
        </w:rPr>
        <w:t xml:space="preserve">У разі якщо в країні-імпорту товари оподатковуються за нульовою ставкою ввізного мита Митного тарифу Європейського союзу, видача сертифіката форми EUR.1 не здійснюється (за винятком положень Правил щодо кумуляції та квот).  </w:t>
      </w:r>
    </w:p>
    <w:p w:rsidR="001D1CAF" w:rsidRPr="00383B27" w:rsidRDefault="001D1CAF" w:rsidP="00A45433">
      <w:pPr>
        <w:pStyle w:val="tjbmf"/>
        <w:shd w:val="clear" w:color="auto" w:fill="FFFFFF"/>
        <w:spacing w:before="0" w:beforeAutospacing="0" w:after="0" w:afterAutospacing="0"/>
        <w:ind w:left="-181" w:firstLine="709"/>
        <w:jc w:val="both"/>
        <w:rPr>
          <w:bCs/>
          <w:sz w:val="26"/>
          <w:szCs w:val="26"/>
        </w:rPr>
      </w:pPr>
      <w:r w:rsidRPr="00383B27">
        <w:rPr>
          <w:bCs/>
          <w:sz w:val="26"/>
          <w:szCs w:val="26"/>
        </w:rPr>
        <w:t>Інформацію про ставки ввізного мита Митного тарифу Європейського Союзу розміщено у мережі Інтернет за такими адресами:</w:t>
      </w:r>
    </w:p>
    <w:p w:rsidR="001D1CAF" w:rsidRPr="00383B27" w:rsidRDefault="001D1CAF" w:rsidP="00A45433">
      <w:pPr>
        <w:pStyle w:val="tjbmf"/>
        <w:shd w:val="clear" w:color="auto" w:fill="FFFFFF"/>
        <w:spacing w:before="0" w:beforeAutospacing="0" w:after="0" w:afterAutospacing="0"/>
        <w:ind w:left="-181" w:firstLine="709"/>
        <w:jc w:val="both"/>
        <w:rPr>
          <w:bCs/>
          <w:sz w:val="26"/>
          <w:szCs w:val="26"/>
        </w:rPr>
      </w:pPr>
      <w:hyperlink r:id="rId8" w:history="1">
        <w:r w:rsidRPr="00383B27">
          <w:rPr>
            <w:bCs/>
            <w:sz w:val="26"/>
            <w:szCs w:val="26"/>
          </w:rPr>
          <w:t>http://www.exporthelp.europa.eu/thdapp/display.htm?page=form%2Fform_MyExport.html@docType=main@languageId=en</w:t>
        </w:r>
      </w:hyperlink>
      <w:r w:rsidRPr="00383B27">
        <w:rPr>
          <w:bCs/>
          <w:sz w:val="26"/>
          <w:szCs w:val="26"/>
        </w:rPr>
        <w:t xml:space="preserve">  або</w:t>
      </w:r>
    </w:p>
    <w:p w:rsidR="001D1CAF" w:rsidRPr="00383B27" w:rsidRDefault="001D1CAF" w:rsidP="00A45433">
      <w:pPr>
        <w:pStyle w:val="tjbmf"/>
        <w:shd w:val="clear" w:color="auto" w:fill="FFFFFF"/>
        <w:spacing w:before="0" w:beforeAutospacing="0" w:after="0" w:afterAutospacing="0"/>
        <w:ind w:left="-181" w:firstLine="709"/>
        <w:jc w:val="both"/>
        <w:rPr>
          <w:bCs/>
          <w:sz w:val="26"/>
          <w:szCs w:val="26"/>
        </w:rPr>
      </w:pPr>
      <w:hyperlink r:id="rId9" w:history="1">
        <w:r w:rsidRPr="00383B27">
          <w:rPr>
            <w:bCs/>
            <w:sz w:val="26"/>
            <w:szCs w:val="26"/>
          </w:rPr>
          <w:t>http://ec.europa.eu/taxation_customs/dds2/taric/taric_consultation.jsp?Lang=en</w:t>
        </w:r>
      </w:hyperlink>
      <w:r w:rsidRPr="00383B27">
        <w:rPr>
          <w:bCs/>
          <w:sz w:val="26"/>
          <w:szCs w:val="26"/>
        </w:rPr>
        <w:t>.</w:t>
      </w:r>
    </w:p>
    <w:p w:rsidR="001D1CAF" w:rsidRPr="00383B27" w:rsidRDefault="001D1CAF" w:rsidP="00A45433">
      <w:pPr>
        <w:pStyle w:val="25"/>
        <w:shd w:val="clear" w:color="auto" w:fill="auto"/>
        <w:spacing w:before="0" w:after="0" w:line="240" w:lineRule="auto"/>
        <w:ind w:left="-181" w:firstLine="709"/>
        <w:rPr>
          <w:bCs/>
          <w:sz w:val="26"/>
          <w:szCs w:val="26"/>
          <w:lang w:val="uk-UA" w:eastAsia="ru-RU"/>
        </w:rPr>
      </w:pPr>
      <w:r w:rsidRPr="00383B27">
        <w:rPr>
          <w:bCs/>
          <w:sz w:val="26"/>
          <w:szCs w:val="26"/>
          <w:lang w:val="uk-UA" w:eastAsia="ru-RU"/>
        </w:rPr>
        <w:t>На субсайті Головного управління ДФС у Чернігівській області розміщено форму заяви експортера для видачі митницею ДФС сертифіката, зразок копії бланка сертифіката та приклад заповнення граф сертифіката.</w:t>
      </w:r>
    </w:p>
    <w:p w:rsidR="00F1274B" w:rsidRPr="00383B27" w:rsidRDefault="00F1274B" w:rsidP="00F1274B">
      <w:pPr>
        <w:pStyle w:val="aa"/>
        <w:spacing w:before="0" w:beforeAutospacing="0" w:after="0" w:afterAutospacing="0"/>
        <w:jc w:val="center"/>
        <w:rPr>
          <w:b/>
          <w:sz w:val="26"/>
          <w:szCs w:val="26"/>
          <w:lang w:val="uk-UA"/>
        </w:rPr>
      </w:pPr>
      <w:r w:rsidRPr="00383B27">
        <w:rPr>
          <w:b/>
          <w:sz w:val="26"/>
          <w:szCs w:val="26"/>
          <w:lang w:val="uk-UA"/>
        </w:rPr>
        <w:t>У</w:t>
      </w:r>
      <w:r w:rsidRPr="00383B27">
        <w:rPr>
          <w:b/>
          <w:sz w:val="26"/>
          <w:szCs w:val="26"/>
        </w:rPr>
        <w:t xml:space="preserve">кладання </w:t>
      </w:r>
      <w:r w:rsidRPr="00383B27">
        <w:rPr>
          <w:b/>
          <w:sz w:val="26"/>
          <w:szCs w:val="26"/>
          <w:lang w:val="uk-UA"/>
        </w:rPr>
        <w:t>д</w:t>
      </w:r>
      <w:r w:rsidRPr="00383B27">
        <w:rPr>
          <w:b/>
          <w:sz w:val="26"/>
          <w:szCs w:val="26"/>
        </w:rPr>
        <w:t>оговорів про визнання електронних документів</w:t>
      </w:r>
      <w:r w:rsidRPr="00383B27">
        <w:rPr>
          <w:b/>
          <w:sz w:val="26"/>
          <w:szCs w:val="26"/>
          <w:lang w:val="uk-UA"/>
        </w:rPr>
        <w:t xml:space="preserve"> спрощено</w:t>
      </w:r>
    </w:p>
    <w:p w:rsidR="00F1274B" w:rsidRPr="00383B27" w:rsidRDefault="00F1274B" w:rsidP="00114B21">
      <w:pPr>
        <w:pStyle w:val="aa"/>
        <w:spacing w:before="0" w:beforeAutospacing="0" w:after="0" w:afterAutospacing="0"/>
        <w:ind w:firstLine="708"/>
        <w:jc w:val="both"/>
        <w:rPr>
          <w:sz w:val="26"/>
          <w:szCs w:val="26"/>
        </w:rPr>
      </w:pPr>
      <w:r w:rsidRPr="00383B27">
        <w:rPr>
          <w:sz w:val="26"/>
          <w:szCs w:val="26"/>
        </w:rPr>
        <w:t xml:space="preserve">Для покращення сервісного обслуговування платників при поданні податкових документів </w:t>
      </w:r>
      <w:proofErr w:type="gramStart"/>
      <w:r w:rsidRPr="00383B27">
        <w:rPr>
          <w:sz w:val="26"/>
          <w:szCs w:val="26"/>
        </w:rPr>
        <w:t>в</w:t>
      </w:r>
      <w:proofErr w:type="gramEnd"/>
      <w:r w:rsidRPr="00383B27">
        <w:rPr>
          <w:sz w:val="26"/>
          <w:szCs w:val="26"/>
        </w:rPr>
        <w:t xml:space="preserve"> електронній формі Державною фіскальною службою України доопрацьовано електронний сервіс «Реєстрація договорів про визнання електронних документів». </w:t>
      </w:r>
    </w:p>
    <w:p w:rsidR="00F1274B" w:rsidRPr="00383B27" w:rsidRDefault="00F1274B" w:rsidP="00F1274B">
      <w:pPr>
        <w:pStyle w:val="aa"/>
        <w:spacing w:before="0" w:beforeAutospacing="0" w:after="0" w:afterAutospacing="0"/>
        <w:ind w:firstLine="708"/>
        <w:jc w:val="both"/>
        <w:rPr>
          <w:sz w:val="26"/>
          <w:szCs w:val="26"/>
        </w:rPr>
      </w:pPr>
      <w:r w:rsidRPr="00383B27">
        <w:rPr>
          <w:sz w:val="26"/>
          <w:szCs w:val="26"/>
        </w:rPr>
        <w:t>Догові</w:t>
      </w:r>
      <w:proofErr w:type="gramStart"/>
      <w:r w:rsidRPr="00383B27">
        <w:rPr>
          <w:sz w:val="26"/>
          <w:szCs w:val="26"/>
        </w:rPr>
        <w:t>р</w:t>
      </w:r>
      <w:proofErr w:type="gramEnd"/>
      <w:r w:rsidRPr="00383B27">
        <w:rPr>
          <w:sz w:val="26"/>
          <w:szCs w:val="26"/>
        </w:rPr>
        <w:t xml:space="preserve"> про визнання електронних документів укладається відповідно до положень Порядку підготовки та подання податкової звітності в електронному вигляді, яка надсилається засобами телекомунікаційного зв’язку, затвердженого наказом ДПА України від 10.04.2008 № 233, зареєстрованим у Міністерстві юстиції 16.04.2008 за № 320/15011. </w:t>
      </w:r>
    </w:p>
    <w:p w:rsidR="00F1274B" w:rsidRPr="00383B27" w:rsidRDefault="00F1274B" w:rsidP="00F1274B">
      <w:pPr>
        <w:pStyle w:val="aa"/>
        <w:spacing w:before="0" w:beforeAutospacing="0" w:after="0" w:afterAutospacing="0"/>
        <w:ind w:firstLine="708"/>
        <w:jc w:val="both"/>
        <w:rPr>
          <w:sz w:val="26"/>
          <w:szCs w:val="26"/>
        </w:rPr>
      </w:pPr>
      <w:r w:rsidRPr="00383B27">
        <w:rPr>
          <w:sz w:val="26"/>
          <w:szCs w:val="26"/>
        </w:rPr>
        <w:t>ДФС спрощено процес укладання Договорів про визнання електронних документів з територіальними органами ДФС, а саме, починаючи</w:t>
      </w:r>
      <w:r w:rsidR="00114B21" w:rsidRPr="00114B21">
        <w:rPr>
          <w:sz w:val="26"/>
          <w:szCs w:val="26"/>
        </w:rPr>
        <w:t xml:space="preserve"> </w:t>
      </w:r>
      <w:r w:rsidRPr="00383B27">
        <w:rPr>
          <w:sz w:val="26"/>
          <w:szCs w:val="26"/>
        </w:rPr>
        <w:t>з 25 листопада 2015 року, платником податків укладається один Догові</w:t>
      </w:r>
      <w:proofErr w:type="gramStart"/>
      <w:r w:rsidRPr="00383B27">
        <w:rPr>
          <w:sz w:val="26"/>
          <w:szCs w:val="26"/>
        </w:rPr>
        <w:t>р</w:t>
      </w:r>
      <w:proofErr w:type="gramEnd"/>
      <w:r w:rsidRPr="00383B27">
        <w:rPr>
          <w:sz w:val="26"/>
          <w:szCs w:val="26"/>
        </w:rPr>
        <w:t xml:space="preserve"> з територіальним органом ДФС за основним місцем обліку. </w:t>
      </w:r>
      <w:proofErr w:type="gramStart"/>
      <w:r w:rsidRPr="00383B27">
        <w:rPr>
          <w:sz w:val="26"/>
          <w:szCs w:val="26"/>
        </w:rPr>
        <w:t>До</w:t>
      </w:r>
      <w:proofErr w:type="gramEnd"/>
      <w:r w:rsidRPr="00383B27">
        <w:rPr>
          <w:sz w:val="26"/>
          <w:szCs w:val="26"/>
        </w:rPr>
        <w:t xml:space="preserve"> </w:t>
      </w:r>
      <w:proofErr w:type="gramStart"/>
      <w:r w:rsidRPr="00383B27">
        <w:rPr>
          <w:sz w:val="26"/>
          <w:szCs w:val="26"/>
        </w:rPr>
        <w:t>Договору</w:t>
      </w:r>
      <w:proofErr w:type="gramEnd"/>
      <w:r w:rsidRPr="00383B27">
        <w:rPr>
          <w:sz w:val="26"/>
          <w:szCs w:val="26"/>
        </w:rPr>
        <w:t xml:space="preserve"> додаються посилені сертифікати відкритих ключів. Для формування та подання Договору розроблено нову форму (код форми J1391004). </w:t>
      </w:r>
    </w:p>
    <w:p w:rsidR="00F1274B" w:rsidRPr="00383B27" w:rsidRDefault="00F1274B" w:rsidP="00F1274B">
      <w:pPr>
        <w:pStyle w:val="aa"/>
        <w:spacing w:before="0" w:beforeAutospacing="0" w:after="0" w:afterAutospacing="0"/>
        <w:ind w:firstLine="708"/>
        <w:jc w:val="both"/>
        <w:rPr>
          <w:sz w:val="26"/>
          <w:szCs w:val="26"/>
        </w:rPr>
      </w:pPr>
      <w:r w:rsidRPr="00383B27">
        <w:rPr>
          <w:sz w:val="26"/>
          <w:szCs w:val="26"/>
        </w:rPr>
        <w:t xml:space="preserve">Такий сервіс надає можливість керівнику вносити до системи подання документів </w:t>
      </w:r>
      <w:proofErr w:type="gramStart"/>
      <w:r w:rsidRPr="00383B27">
        <w:rPr>
          <w:sz w:val="26"/>
          <w:szCs w:val="26"/>
        </w:rPr>
        <w:t>в</w:t>
      </w:r>
      <w:proofErr w:type="gramEnd"/>
      <w:r w:rsidRPr="00383B27">
        <w:rPr>
          <w:sz w:val="26"/>
          <w:szCs w:val="26"/>
        </w:rPr>
        <w:t xml:space="preserve"> електронному вигляді інформацію щодо сертифікатів відповідальних осіб та самостійно визначити термін, на який відповідальній особі надається право підпису податкових документів (в межах строку дії сертифікату такої відповідальної особи). Також в повідомленні </w:t>
      </w:r>
      <w:r w:rsidRPr="00383B27">
        <w:rPr>
          <w:sz w:val="26"/>
          <w:szCs w:val="26"/>
        </w:rPr>
        <w:lastRenderedPageBreak/>
        <w:t xml:space="preserve">може бути надана інформація щодо нового сертифіката керівника (до закінчення строку дії попереднього сертифікату) або бухгалтера. </w:t>
      </w:r>
    </w:p>
    <w:p w:rsidR="00F1274B" w:rsidRPr="00383B27" w:rsidRDefault="00F1274B" w:rsidP="00F1274B">
      <w:pPr>
        <w:pStyle w:val="aa"/>
        <w:spacing w:before="0" w:beforeAutospacing="0" w:after="0" w:afterAutospacing="0"/>
        <w:ind w:firstLine="708"/>
        <w:jc w:val="both"/>
        <w:rPr>
          <w:sz w:val="26"/>
          <w:szCs w:val="26"/>
        </w:rPr>
      </w:pPr>
      <w:r w:rsidRPr="00383B27">
        <w:rPr>
          <w:sz w:val="26"/>
          <w:szCs w:val="26"/>
        </w:rPr>
        <w:t xml:space="preserve">Для формування та подання платниками інформації щодо ЕЦП в електронному вигляді до Єдиного вікна подання електронної звітності розроблено нову форму Повідомлення (код форми J1391102). </w:t>
      </w:r>
    </w:p>
    <w:p w:rsidR="00F1274B" w:rsidRPr="00383B27" w:rsidRDefault="00F1274B" w:rsidP="00F1274B">
      <w:pPr>
        <w:pStyle w:val="aa"/>
        <w:spacing w:before="0" w:beforeAutospacing="0" w:after="0" w:afterAutospacing="0"/>
        <w:ind w:firstLine="708"/>
        <w:jc w:val="both"/>
        <w:rPr>
          <w:sz w:val="26"/>
          <w:szCs w:val="26"/>
        </w:rPr>
      </w:pPr>
      <w:r w:rsidRPr="00383B27">
        <w:rPr>
          <w:sz w:val="26"/>
          <w:szCs w:val="26"/>
        </w:rPr>
        <w:t xml:space="preserve">До Повідомлення додаються сертифікати відповідальних осіб, зазначених у Повідомленні, та таке Повідомлення </w:t>
      </w:r>
      <w:proofErr w:type="gramStart"/>
      <w:r w:rsidRPr="00383B27">
        <w:rPr>
          <w:sz w:val="26"/>
          <w:szCs w:val="26"/>
        </w:rPr>
        <w:t>п</w:t>
      </w:r>
      <w:proofErr w:type="gramEnd"/>
      <w:r w:rsidRPr="00383B27">
        <w:rPr>
          <w:sz w:val="26"/>
          <w:szCs w:val="26"/>
        </w:rPr>
        <w:t xml:space="preserve">ідписується ЕЦП цих відповідальних осіб. </w:t>
      </w:r>
    </w:p>
    <w:p w:rsidR="00114B21" w:rsidRPr="00114B21" w:rsidRDefault="00F1274B" w:rsidP="00F1274B">
      <w:pPr>
        <w:pStyle w:val="aa"/>
        <w:spacing w:before="0" w:beforeAutospacing="0" w:after="0" w:afterAutospacing="0"/>
        <w:ind w:firstLine="708"/>
        <w:jc w:val="both"/>
        <w:rPr>
          <w:sz w:val="26"/>
          <w:szCs w:val="26"/>
          <w:lang w:val="en-US"/>
        </w:rPr>
      </w:pPr>
      <w:r w:rsidRPr="00383B27">
        <w:rPr>
          <w:sz w:val="26"/>
          <w:szCs w:val="26"/>
        </w:rPr>
        <w:t xml:space="preserve">Звертаємо увагу, що сформоване Повідомлення обов’язково підписується керівником електронним цифровим підписом, сертифікат якого на момент отримання Повідомлення вже наявний у системі подання документів </w:t>
      </w:r>
      <w:proofErr w:type="gramStart"/>
      <w:r w:rsidRPr="00383B27">
        <w:rPr>
          <w:sz w:val="26"/>
          <w:szCs w:val="26"/>
        </w:rPr>
        <w:t>в</w:t>
      </w:r>
      <w:proofErr w:type="gramEnd"/>
      <w:r w:rsidRPr="00383B27">
        <w:rPr>
          <w:sz w:val="26"/>
          <w:szCs w:val="26"/>
        </w:rPr>
        <w:t xml:space="preserve"> електронному вигляді як діючий сертифікат керівника платника податків. </w:t>
      </w:r>
    </w:p>
    <w:p w:rsidR="00AD0CC4" w:rsidRPr="00383B27" w:rsidRDefault="00AD0CC4" w:rsidP="00114B21">
      <w:pPr>
        <w:pStyle w:val="1"/>
        <w:spacing w:before="0" w:beforeAutospacing="0" w:after="0" w:afterAutospacing="0"/>
        <w:ind w:firstLine="709"/>
        <w:jc w:val="center"/>
        <w:rPr>
          <w:sz w:val="26"/>
          <w:szCs w:val="26"/>
          <w:lang w:val="uk-UA"/>
        </w:rPr>
      </w:pPr>
      <w:r w:rsidRPr="00383B27">
        <w:rPr>
          <w:sz w:val="26"/>
          <w:szCs w:val="26"/>
          <w:lang w:val="uk-UA"/>
        </w:rPr>
        <w:t>З 6</w:t>
      </w:r>
      <w:r w:rsidR="00114B21">
        <w:rPr>
          <w:sz w:val="26"/>
          <w:szCs w:val="26"/>
          <w:lang w:val="uk-UA"/>
        </w:rPr>
        <w:t xml:space="preserve"> листопада затверджено нову </w:t>
      </w:r>
      <w:r w:rsidRPr="00383B27">
        <w:rPr>
          <w:sz w:val="26"/>
          <w:szCs w:val="26"/>
          <w:lang w:val="uk-UA"/>
        </w:rPr>
        <w:t>форму авансового звіту</w:t>
      </w:r>
    </w:p>
    <w:p w:rsidR="00AD0CC4" w:rsidRPr="00383B27" w:rsidRDefault="00AD0CC4" w:rsidP="00114B21">
      <w:pPr>
        <w:pStyle w:val="aa"/>
        <w:spacing w:before="0" w:beforeAutospacing="0" w:after="0" w:afterAutospacing="0"/>
        <w:ind w:firstLine="709"/>
        <w:jc w:val="both"/>
        <w:rPr>
          <w:sz w:val="26"/>
          <w:szCs w:val="26"/>
        </w:rPr>
      </w:pPr>
      <w:r w:rsidRPr="00383B27">
        <w:rPr>
          <w:sz w:val="26"/>
          <w:szCs w:val="26"/>
          <w:lang w:val="uk-UA"/>
        </w:rPr>
        <w:t>Головне управління ДФС у Чернігівській області повідомляє, що наказом Міністерства фінансів від 28.09.2015 року №841 затверджено нову форму звіту про використання коштів, виданих на відрядження або під звіт, та Порядку його складання. З</w:t>
      </w:r>
      <w:r w:rsidRPr="00383B27">
        <w:rPr>
          <w:sz w:val="26"/>
          <w:szCs w:val="26"/>
        </w:rPr>
        <w:t xml:space="preserve">азначений наказ приведено у відповідність до вимог чинного законодавства, оскільки нормотворчу функцію щодо затвердження звіту передано від контролюючих органів до Мінфіну. </w:t>
      </w:r>
      <w:r w:rsidRPr="00383B27">
        <w:rPr>
          <w:sz w:val="26"/>
          <w:szCs w:val="26"/>
          <w:lang w:val="uk-UA"/>
        </w:rPr>
        <w:t>Н</w:t>
      </w:r>
      <w:r w:rsidRPr="00383B27">
        <w:rPr>
          <w:sz w:val="26"/>
          <w:szCs w:val="26"/>
        </w:rPr>
        <w:t>а сьогодні вимоги щодо надання коштів на відрядження прописані в пп.170.9.1 Податкового кодексу України (замість пп.140.7.1, що діяв до 01.01.2015). У новоприйнятому документі також змінено ставку податку на доходи фізичних осіб з 17 на 20</w:t>
      </w:r>
      <w:r w:rsidRPr="00383B27">
        <w:rPr>
          <w:sz w:val="26"/>
          <w:szCs w:val="26"/>
          <w:lang w:val="uk-UA"/>
        </w:rPr>
        <w:t xml:space="preserve"> відсотків</w:t>
      </w:r>
      <w:r w:rsidRPr="00383B27">
        <w:rPr>
          <w:sz w:val="26"/>
          <w:szCs w:val="26"/>
        </w:rPr>
        <w:t>. Окрім того у формі Звіту та Порядку його складання зазначено, що</w:t>
      </w:r>
      <w:r w:rsidR="00114B21" w:rsidRPr="00114B21">
        <w:rPr>
          <w:sz w:val="26"/>
          <w:szCs w:val="26"/>
        </w:rPr>
        <w:t xml:space="preserve"> </w:t>
      </w:r>
      <w:r w:rsidRPr="00383B27">
        <w:rPr>
          <w:sz w:val="26"/>
          <w:szCs w:val="26"/>
        </w:rPr>
        <w:t>неповернена у строк сума надміру витрачених коштів розраховується з урахуванням п.164.5</w:t>
      </w:r>
      <w:r w:rsidR="00114B21" w:rsidRPr="00114B21">
        <w:rPr>
          <w:sz w:val="26"/>
          <w:szCs w:val="26"/>
        </w:rPr>
        <w:t xml:space="preserve"> </w:t>
      </w:r>
      <w:hyperlink r:id="rId10" w:tgtFrame="_blank" w:history="1">
        <w:r w:rsidRPr="00383B27">
          <w:rPr>
            <w:rStyle w:val="a5"/>
            <w:color w:val="auto"/>
            <w:sz w:val="26"/>
            <w:szCs w:val="26"/>
            <w:u w:val="none"/>
            <w:lang w:val="uk-UA"/>
          </w:rPr>
          <w:t>ПКУ</w:t>
        </w:r>
      </w:hyperlink>
      <w:r w:rsidRPr="00383B27">
        <w:rPr>
          <w:sz w:val="26"/>
          <w:szCs w:val="26"/>
        </w:rPr>
        <w:t xml:space="preserve">, тобто із застосуванням </w:t>
      </w:r>
      <w:proofErr w:type="gramStart"/>
      <w:r w:rsidRPr="00383B27">
        <w:rPr>
          <w:sz w:val="26"/>
          <w:szCs w:val="26"/>
        </w:rPr>
        <w:t>п</w:t>
      </w:r>
      <w:proofErr w:type="gramEnd"/>
      <w:r w:rsidRPr="00383B27">
        <w:rPr>
          <w:sz w:val="26"/>
          <w:szCs w:val="26"/>
        </w:rPr>
        <w:t xml:space="preserve">ідвищувального коефіцієнта. </w:t>
      </w:r>
    </w:p>
    <w:p w:rsidR="00AD0CC4" w:rsidRPr="00383B27" w:rsidRDefault="00AD0CC4" w:rsidP="00114B21">
      <w:pPr>
        <w:pStyle w:val="aa"/>
        <w:spacing w:before="0" w:beforeAutospacing="0" w:after="0" w:afterAutospacing="0"/>
        <w:ind w:firstLine="708"/>
        <w:jc w:val="both"/>
        <w:rPr>
          <w:sz w:val="26"/>
          <w:szCs w:val="26"/>
        </w:rPr>
      </w:pPr>
      <w:r w:rsidRPr="00383B27">
        <w:rPr>
          <w:sz w:val="26"/>
          <w:szCs w:val="26"/>
          <w:lang w:val="uk-UA"/>
        </w:rPr>
        <w:t>З</w:t>
      </w:r>
      <w:r w:rsidRPr="00383B27">
        <w:rPr>
          <w:sz w:val="26"/>
          <w:szCs w:val="26"/>
        </w:rPr>
        <w:t>вітувати за використані кошти на відрядження або під звіт за новою формою необхідно з дати офіційного опублікування наказу №</w:t>
      </w:r>
      <w:r w:rsidRPr="00383B27">
        <w:rPr>
          <w:sz w:val="26"/>
          <w:szCs w:val="26"/>
          <w:lang w:val="uk-UA"/>
        </w:rPr>
        <w:t xml:space="preserve"> </w:t>
      </w:r>
      <w:r w:rsidRPr="00383B27">
        <w:rPr>
          <w:sz w:val="26"/>
          <w:szCs w:val="26"/>
        </w:rPr>
        <w:t>841, а саме з 6 листопада. Із цієї ж дати втратив чинність наказ Міндоходів №</w:t>
      </w:r>
      <w:r w:rsidRPr="00383B27">
        <w:rPr>
          <w:sz w:val="26"/>
          <w:szCs w:val="26"/>
          <w:lang w:val="uk-UA"/>
        </w:rPr>
        <w:t xml:space="preserve"> </w:t>
      </w:r>
      <w:r w:rsidRPr="00383B27">
        <w:rPr>
          <w:sz w:val="26"/>
          <w:szCs w:val="26"/>
        </w:rPr>
        <w:t xml:space="preserve">845 від 24.12.2013р., яким була затверджена попередня форма звіту та Порядку його складання. </w:t>
      </w:r>
    </w:p>
    <w:p w:rsidR="00AD0CC4" w:rsidRPr="00383B27" w:rsidRDefault="00AD0CC4" w:rsidP="00114B21">
      <w:pPr>
        <w:pStyle w:val="aa"/>
        <w:spacing w:before="0" w:beforeAutospacing="0" w:after="0" w:afterAutospacing="0"/>
        <w:ind w:firstLine="708"/>
        <w:jc w:val="both"/>
        <w:rPr>
          <w:sz w:val="26"/>
          <w:szCs w:val="26"/>
        </w:rPr>
      </w:pPr>
      <w:r w:rsidRPr="00383B27">
        <w:rPr>
          <w:sz w:val="26"/>
          <w:szCs w:val="26"/>
          <w:lang w:val="uk-UA"/>
        </w:rPr>
        <w:t>Нагадуємо, що Звіт про використання коштів, виданих на відрядження або під звіт, подається до закінчення 5-го банківського дня, що настає за днем, у якому платник податку завершує</w:t>
      </w:r>
      <w:r w:rsidRPr="00114B21">
        <w:rPr>
          <w:sz w:val="26"/>
          <w:szCs w:val="26"/>
          <w:lang w:val="en-US"/>
        </w:rPr>
        <w:t> </w:t>
      </w:r>
      <w:r w:rsidRPr="00383B27">
        <w:rPr>
          <w:sz w:val="26"/>
          <w:szCs w:val="26"/>
          <w:lang w:val="uk-UA"/>
        </w:rPr>
        <w:t xml:space="preserve"> відрядження або виконання окремої цивільно-правової дії за дорученням та за рахунок роботодавця, який надав кошти під звіт. </w:t>
      </w:r>
      <w:r w:rsidRPr="00383B27">
        <w:rPr>
          <w:sz w:val="26"/>
          <w:szCs w:val="26"/>
        </w:rPr>
        <w:t xml:space="preserve">У разі отримання готівки із застосуванням платіжних карток, Звіт необхідно подати до закінчення третього банківського дня </w:t>
      </w:r>
      <w:proofErr w:type="gramStart"/>
      <w:r w:rsidRPr="00383B27">
        <w:rPr>
          <w:sz w:val="26"/>
          <w:szCs w:val="26"/>
        </w:rPr>
        <w:t>п</w:t>
      </w:r>
      <w:proofErr w:type="gramEnd"/>
      <w:r w:rsidRPr="00383B27">
        <w:rPr>
          <w:sz w:val="26"/>
          <w:szCs w:val="26"/>
        </w:rPr>
        <w:t xml:space="preserve">ісля завершення відрядження, а якщо ж платіжна картка застосовується для проведення розрахунків у безготівковій формі – строк подання </w:t>
      </w:r>
      <w:r w:rsidRPr="00383B27">
        <w:rPr>
          <w:sz w:val="26"/>
          <w:szCs w:val="26"/>
          <w:lang w:val="uk-UA"/>
        </w:rPr>
        <w:t xml:space="preserve"> </w:t>
      </w:r>
      <w:r w:rsidR="00114B21">
        <w:rPr>
          <w:sz w:val="26"/>
          <w:szCs w:val="26"/>
        </w:rPr>
        <w:t>Звіту</w:t>
      </w:r>
      <w:r w:rsidRPr="00383B27">
        <w:rPr>
          <w:sz w:val="26"/>
          <w:szCs w:val="26"/>
        </w:rPr>
        <w:t xml:space="preserve"> не повинен перевищувати десяти банківських днів та за наявності поважних причин може бути продовжений роботодавцем до двадцяти банківських дні</w:t>
      </w:r>
      <w:proofErr w:type="gramStart"/>
      <w:r w:rsidRPr="00383B27">
        <w:rPr>
          <w:sz w:val="26"/>
          <w:szCs w:val="26"/>
        </w:rPr>
        <w:t>в</w:t>
      </w:r>
      <w:proofErr w:type="gramEnd"/>
      <w:r w:rsidRPr="00383B27">
        <w:rPr>
          <w:sz w:val="26"/>
          <w:szCs w:val="26"/>
        </w:rPr>
        <w:t xml:space="preserve">. </w:t>
      </w:r>
    </w:p>
    <w:p w:rsidR="00AD0CC4" w:rsidRPr="00383B27" w:rsidRDefault="00AD0CC4" w:rsidP="00114B21">
      <w:pPr>
        <w:pStyle w:val="aa"/>
        <w:spacing w:before="0" w:beforeAutospacing="0" w:after="0" w:afterAutospacing="0"/>
        <w:ind w:firstLine="708"/>
        <w:jc w:val="both"/>
        <w:rPr>
          <w:sz w:val="26"/>
          <w:szCs w:val="26"/>
        </w:rPr>
      </w:pPr>
      <w:r w:rsidRPr="00383B27">
        <w:rPr>
          <w:sz w:val="26"/>
          <w:szCs w:val="26"/>
        </w:rPr>
        <w:t xml:space="preserve">Якщо ж відряджувальна особа має надміру витрачені кошти, таку суму необхідно повернути в касу або на банківський рахунок особи, яка їх видала, до або при поданні Звіту. У разі неповернення - сума надміру використаних коштів </w:t>
      </w:r>
      <w:proofErr w:type="gramStart"/>
      <w:r w:rsidRPr="00383B27">
        <w:rPr>
          <w:sz w:val="26"/>
          <w:szCs w:val="26"/>
        </w:rPr>
        <w:t>п</w:t>
      </w:r>
      <w:proofErr w:type="gramEnd"/>
      <w:r w:rsidRPr="00383B27">
        <w:rPr>
          <w:sz w:val="26"/>
          <w:szCs w:val="26"/>
        </w:rPr>
        <w:t>ідлягає оподаткуванню податком на доходи фізичних осіб за ставками 15 та 20</w:t>
      </w:r>
      <w:r w:rsidRPr="00383B27">
        <w:rPr>
          <w:sz w:val="26"/>
          <w:szCs w:val="26"/>
          <w:lang w:val="uk-UA"/>
        </w:rPr>
        <w:t xml:space="preserve"> відсотків</w:t>
      </w:r>
      <w:r w:rsidRPr="00383B27">
        <w:rPr>
          <w:sz w:val="26"/>
          <w:szCs w:val="26"/>
        </w:rPr>
        <w:t xml:space="preserve"> із врахуванням підвищувального коефіцієнта та військовим збором (1,5</w:t>
      </w:r>
      <w:r w:rsidRPr="00383B27">
        <w:rPr>
          <w:sz w:val="26"/>
          <w:szCs w:val="26"/>
          <w:lang w:val="uk-UA"/>
        </w:rPr>
        <w:t xml:space="preserve"> відсотка</w:t>
      </w:r>
      <w:r w:rsidRPr="00383B27">
        <w:rPr>
          <w:sz w:val="26"/>
          <w:szCs w:val="26"/>
        </w:rPr>
        <w:t xml:space="preserve">). </w:t>
      </w:r>
    </w:p>
    <w:p w:rsidR="00AD0CC4" w:rsidRPr="00383B27" w:rsidRDefault="00AD0CC4" w:rsidP="0022216E">
      <w:pPr>
        <w:pStyle w:val="aa"/>
        <w:spacing w:before="0" w:beforeAutospacing="0" w:after="0" w:afterAutospacing="0"/>
        <w:ind w:firstLine="708"/>
        <w:jc w:val="both"/>
        <w:rPr>
          <w:sz w:val="26"/>
          <w:szCs w:val="26"/>
          <w:lang w:val="uk-UA"/>
        </w:rPr>
      </w:pPr>
      <w:r w:rsidRPr="00383B27">
        <w:rPr>
          <w:sz w:val="26"/>
          <w:szCs w:val="26"/>
          <w:lang w:val="uk-UA"/>
        </w:rPr>
        <w:t>С</w:t>
      </w:r>
      <w:r w:rsidRPr="00383B27">
        <w:rPr>
          <w:sz w:val="26"/>
          <w:szCs w:val="26"/>
        </w:rPr>
        <w:t>кладання Звіту</w:t>
      </w:r>
      <w:r w:rsidRPr="00383B27">
        <w:rPr>
          <w:sz w:val="26"/>
          <w:szCs w:val="26"/>
          <w:lang w:val="uk-UA"/>
        </w:rPr>
        <w:t xml:space="preserve"> </w:t>
      </w:r>
      <w:r w:rsidRPr="00383B27">
        <w:rPr>
          <w:sz w:val="26"/>
          <w:szCs w:val="26"/>
        </w:rPr>
        <w:t>покладається на підзвітну особу, що отримала такі кошти на підприємствах всіх організаційно-правових</w:t>
      </w:r>
      <w:r w:rsidRPr="00383B27">
        <w:rPr>
          <w:sz w:val="26"/>
          <w:szCs w:val="26"/>
          <w:lang w:val="uk-UA"/>
        </w:rPr>
        <w:t xml:space="preserve"> </w:t>
      </w:r>
      <w:r w:rsidRPr="00383B27">
        <w:rPr>
          <w:sz w:val="26"/>
          <w:szCs w:val="26"/>
        </w:rPr>
        <w:t>форм або у</w:t>
      </w:r>
      <w:r w:rsidRPr="00383B27">
        <w:rPr>
          <w:sz w:val="26"/>
          <w:szCs w:val="26"/>
          <w:lang w:val="uk-UA"/>
        </w:rPr>
        <w:t xml:space="preserve"> </w:t>
      </w:r>
      <w:r w:rsidRPr="00383B27">
        <w:rPr>
          <w:sz w:val="26"/>
          <w:szCs w:val="26"/>
        </w:rPr>
        <w:t>самозайнятої особи.</w:t>
      </w:r>
    </w:p>
    <w:p w:rsidR="00937562" w:rsidRPr="00383B27" w:rsidRDefault="00937562" w:rsidP="00937562">
      <w:pPr>
        <w:pStyle w:val="1"/>
        <w:jc w:val="center"/>
        <w:rPr>
          <w:sz w:val="26"/>
          <w:szCs w:val="26"/>
        </w:rPr>
      </w:pPr>
      <w:r w:rsidRPr="00383B27">
        <w:rPr>
          <w:sz w:val="26"/>
          <w:szCs w:val="26"/>
        </w:rPr>
        <w:t>Громадяни, які звернулися за субсидіями, зможуть отримати інформацію про стан обробки запитів щодо їх доході</w:t>
      </w:r>
      <w:proofErr w:type="gramStart"/>
      <w:r w:rsidRPr="00383B27">
        <w:rPr>
          <w:sz w:val="26"/>
          <w:szCs w:val="26"/>
        </w:rPr>
        <w:t>в</w:t>
      </w:r>
      <w:proofErr w:type="gramEnd"/>
      <w:r w:rsidRPr="00383B27">
        <w:rPr>
          <w:sz w:val="26"/>
          <w:szCs w:val="26"/>
        </w:rPr>
        <w:t xml:space="preserve"> </w:t>
      </w:r>
      <w:hyperlink r:id="rId11" w:history="1"/>
    </w:p>
    <w:p w:rsidR="00937562" w:rsidRPr="00383B27" w:rsidRDefault="00937562" w:rsidP="00937562">
      <w:pPr>
        <w:pStyle w:val="aa"/>
        <w:spacing w:before="0" w:beforeAutospacing="0" w:after="0" w:afterAutospacing="0"/>
        <w:ind w:firstLine="709"/>
        <w:jc w:val="both"/>
        <w:rPr>
          <w:sz w:val="26"/>
          <w:szCs w:val="26"/>
        </w:rPr>
      </w:pPr>
      <w:r w:rsidRPr="00383B27">
        <w:rPr>
          <w:sz w:val="26"/>
          <w:szCs w:val="26"/>
        </w:rPr>
        <w:t>Державн</w:t>
      </w:r>
      <w:r w:rsidRPr="00383B27">
        <w:rPr>
          <w:sz w:val="26"/>
          <w:szCs w:val="26"/>
          <w:lang w:val="uk-UA"/>
        </w:rPr>
        <w:t>ою</w:t>
      </w:r>
      <w:r w:rsidRPr="00383B27">
        <w:rPr>
          <w:sz w:val="26"/>
          <w:szCs w:val="26"/>
        </w:rPr>
        <w:t xml:space="preserve"> фіскальн</w:t>
      </w:r>
      <w:r w:rsidRPr="00383B27">
        <w:rPr>
          <w:sz w:val="26"/>
          <w:szCs w:val="26"/>
          <w:lang w:val="uk-UA"/>
        </w:rPr>
        <w:t>ою</w:t>
      </w:r>
      <w:r w:rsidRPr="00383B27">
        <w:rPr>
          <w:sz w:val="26"/>
          <w:szCs w:val="26"/>
        </w:rPr>
        <w:t xml:space="preserve"> служб</w:t>
      </w:r>
      <w:r w:rsidRPr="00383B27">
        <w:rPr>
          <w:sz w:val="26"/>
          <w:szCs w:val="26"/>
          <w:lang w:val="uk-UA"/>
        </w:rPr>
        <w:t>ою</w:t>
      </w:r>
      <w:r w:rsidRPr="00383B27">
        <w:rPr>
          <w:sz w:val="26"/>
          <w:szCs w:val="26"/>
        </w:rPr>
        <w:t xml:space="preserve"> України запровадж</w:t>
      </w:r>
      <w:r w:rsidRPr="00383B27">
        <w:rPr>
          <w:sz w:val="26"/>
          <w:szCs w:val="26"/>
          <w:lang w:val="uk-UA"/>
        </w:rPr>
        <w:t>ено</w:t>
      </w:r>
      <w:r w:rsidRPr="00383B27">
        <w:rPr>
          <w:sz w:val="26"/>
          <w:szCs w:val="26"/>
        </w:rPr>
        <w:t xml:space="preserve"> новий електронний сервіс «Інформування громадян про результати обробки файлів-запитів щодо доходів фізичних осіб, які звернулись за призначенням житлових субсидій, що надходять від </w:t>
      </w:r>
      <w:proofErr w:type="gramStart"/>
      <w:r w:rsidRPr="00383B27">
        <w:rPr>
          <w:sz w:val="26"/>
          <w:szCs w:val="26"/>
        </w:rPr>
        <w:t>п</w:t>
      </w:r>
      <w:proofErr w:type="gramEnd"/>
      <w:r w:rsidRPr="00383B27">
        <w:rPr>
          <w:sz w:val="26"/>
          <w:szCs w:val="26"/>
        </w:rPr>
        <w:t xml:space="preserve">ідрозділів соціального захисту населення». </w:t>
      </w:r>
    </w:p>
    <w:p w:rsidR="00937562" w:rsidRPr="00383B27" w:rsidRDefault="00937562" w:rsidP="00937562">
      <w:pPr>
        <w:pStyle w:val="aa"/>
        <w:spacing w:before="0" w:beforeAutospacing="0" w:after="0" w:afterAutospacing="0"/>
        <w:ind w:firstLine="709"/>
        <w:jc w:val="both"/>
        <w:rPr>
          <w:sz w:val="26"/>
          <w:szCs w:val="26"/>
        </w:rPr>
      </w:pPr>
      <w:r w:rsidRPr="00383B27">
        <w:rPr>
          <w:sz w:val="26"/>
          <w:szCs w:val="26"/>
        </w:rPr>
        <w:t xml:space="preserve">За його допомогою громадяни та працівники органів </w:t>
      </w:r>
      <w:proofErr w:type="gramStart"/>
      <w:r w:rsidRPr="00383B27">
        <w:rPr>
          <w:sz w:val="26"/>
          <w:szCs w:val="26"/>
        </w:rPr>
        <w:t>соц</w:t>
      </w:r>
      <w:proofErr w:type="gramEnd"/>
      <w:r w:rsidRPr="00383B27">
        <w:rPr>
          <w:sz w:val="26"/>
          <w:szCs w:val="26"/>
        </w:rPr>
        <w:t xml:space="preserve">іального захисту населення, вказавши реєстраційні дані фізичної особи, можуть у телефонному режимі отримати необхідну інформацію в Інформаційно-довідковому департаменті ДФС. </w:t>
      </w:r>
    </w:p>
    <w:p w:rsidR="00937562" w:rsidRPr="00383B27" w:rsidRDefault="00937562" w:rsidP="00937562">
      <w:pPr>
        <w:pStyle w:val="aa"/>
        <w:spacing w:before="0" w:beforeAutospacing="0" w:after="0" w:afterAutospacing="0"/>
        <w:ind w:firstLine="709"/>
        <w:jc w:val="both"/>
        <w:rPr>
          <w:sz w:val="26"/>
          <w:szCs w:val="26"/>
          <w:lang w:val="uk-UA"/>
        </w:rPr>
      </w:pPr>
      <w:r w:rsidRPr="00383B27">
        <w:rPr>
          <w:sz w:val="26"/>
          <w:szCs w:val="26"/>
        </w:rPr>
        <w:lastRenderedPageBreak/>
        <w:t>Контактні телефони для отримання інформації: 0-800-501-007 (безкоштовно зі стаціонарних телефонів)</w:t>
      </w:r>
      <w:r w:rsidRPr="00383B27">
        <w:rPr>
          <w:sz w:val="26"/>
          <w:szCs w:val="26"/>
          <w:lang w:val="uk-UA"/>
        </w:rPr>
        <w:t>.</w:t>
      </w:r>
    </w:p>
    <w:p w:rsidR="00937562" w:rsidRPr="00383B27" w:rsidRDefault="00937562" w:rsidP="00937562">
      <w:pPr>
        <w:pStyle w:val="aa"/>
        <w:spacing w:before="0" w:beforeAutospacing="0" w:after="0" w:afterAutospacing="0"/>
        <w:ind w:firstLine="709"/>
        <w:jc w:val="both"/>
        <w:rPr>
          <w:sz w:val="26"/>
          <w:szCs w:val="26"/>
        </w:rPr>
      </w:pPr>
      <w:r w:rsidRPr="00383B27">
        <w:rPr>
          <w:sz w:val="26"/>
          <w:szCs w:val="26"/>
        </w:rPr>
        <w:t xml:space="preserve">Загалом, з 1 травня 2015 року ДФС оброблено та надано інформацію про доходи фізичних осіб, які звернулись за призначенням житлових субсидій, по 10 млн. запитах від 669 структурних </w:t>
      </w:r>
      <w:proofErr w:type="gramStart"/>
      <w:r w:rsidRPr="00383B27">
        <w:rPr>
          <w:sz w:val="26"/>
          <w:szCs w:val="26"/>
        </w:rPr>
        <w:t>п</w:t>
      </w:r>
      <w:proofErr w:type="gramEnd"/>
      <w:r w:rsidRPr="00383B27">
        <w:rPr>
          <w:sz w:val="26"/>
          <w:szCs w:val="26"/>
        </w:rPr>
        <w:t xml:space="preserve">ідрозділів соціального захисту населення. </w:t>
      </w:r>
    </w:p>
    <w:p w:rsidR="004202C7" w:rsidRPr="00383B27" w:rsidRDefault="004202C7" w:rsidP="004202C7">
      <w:pPr>
        <w:pStyle w:val="1"/>
        <w:spacing w:before="0" w:beforeAutospacing="0" w:after="0" w:afterAutospacing="0"/>
        <w:jc w:val="center"/>
        <w:rPr>
          <w:sz w:val="26"/>
          <w:szCs w:val="26"/>
          <w:lang w:val="uk-UA"/>
        </w:rPr>
      </w:pPr>
      <w:r w:rsidRPr="00383B27">
        <w:rPr>
          <w:sz w:val="26"/>
          <w:szCs w:val="26"/>
          <w:lang w:val="uk-UA"/>
        </w:rPr>
        <w:t>На Чернігівщині легалізовано понад 3000 працівників</w:t>
      </w:r>
    </w:p>
    <w:p w:rsidR="004202C7" w:rsidRPr="00383B27" w:rsidRDefault="004202C7" w:rsidP="004202C7">
      <w:pPr>
        <w:pStyle w:val="ac"/>
        <w:spacing w:after="0"/>
        <w:ind w:firstLine="539"/>
        <w:jc w:val="both"/>
        <w:rPr>
          <w:sz w:val="26"/>
          <w:szCs w:val="26"/>
        </w:rPr>
      </w:pPr>
      <w:r w:rsidRPr="00383B27">
        <w:rPr>
          <w:sz w:val="26"/>
          <w:szCs w:val="26"/>
        </w:rPr>
        <w:t xml:space="preserve">Як повідомив начальник управління доходів і зборів з фізичних осіб Головного управління ДФС у Чернігівській області Андрій Шалигін, працівники фіскальної служби протягом січня – жовтня 2015 року посприяли офіційному оформленню трудових відносин 3012 найманих працівників. До державної реєстрації було залучено 1019 осіб, які набули статусу приватних підприємців. </w:t>
      </w:r>
    </w:p>
    <w:p w:rsidR="004202C7" w:rsidRPr="00383B27" w:rsidRDefault="004202C7" w:rsidP="004202C7">
      <w:pPr>
        <w:pStyle w:val="ac"/>
        <w:spacing w:after="0"/>
        <w:ind w:firstLine="539"/>
        <w:jc w:val="both"/>
        <w:rPr>
          <w:sz w:val="26"/>
          <w:szCs w:val="26"/>
        </w:rPr>
      </w:pPr>
      <w:r w:rsidRPr="00383B27">
        <w:rPr>
          <w:sz w:val="26"/>
          <w:szCs w:val="26"/>
        </w:rPr>
        <w:t>Завдяки здійсненим заходам з початку року до бюджету додатково спрямовано 1778,9 тис. грн. податків.</w:t>
      </w:r>
    </w:p>
    <w:p w:rsidR="004202C7" w:rsidRPr="00383B27" w:rsidRDefault="004202C7" w:rsidP="004202C7">
      <w:pPr>
        <w:pStyle w:val="31"/>
        <w:spacing w:after="0"/>
        <w:ind w:firstLine="540"/>
        <w:jc w:val="both"/>
        <w:rPr>
          <w:rFonts w:ascii="Times New Roman" w:hAnsi="Times New Roman"/>
          <w:sz w:val="26"/>
          <w:szCs w:val="26"/>
          <w:lang w:val="uk-UA"/>
        </w:rPr>
      </w:pPr>
      <w:r w:rsidRPr="00383B27">
        <w:rPr>
          <w:rFonts w:ascii="Times New Roman" w:hAnsi="Times New Roman"/>
          <w:spacing w:val="-9"/>
          <w:sz w:val="26"/>
          <w:szCs w:val="26"/>
          <w:lang w:val="uk-UA"/>
        </w:rPr>
        <w:t xml:space="preserve">На Чернігівщині працівниками фіскальної служби на постійній основі здійснюються </w:t>
      </w:r>
      <w:r w:rsidRPr="00383B27">
        <w:rPr>
          <w:rFonts w:ascii="Times New Roman" w:hAnsi="Times New Roman"/>
          <w:sz w:val="26"/>
          <w:szCs w:val="26"/>
          <w:lang w:val="uk-UA"/>
        </w:rPr>
        <w:t>заходи, спрямовані на запобігання та упередження використання неоформленої найманої праці. Аналізується діяльність суб’єктів господарювання, які мають ризики використання неоформленої найманої праці і потребують додаткових трудових ресурсів. Зокрема, постійно проводиться перевірочний аналіз податкової звітності, порівнюються обсяги виручки, види діяльності платників податків, опрацьовується інформація, яка надходить від інших органів влади.</w:t>
      </w:r>
    </w:p>
    <w:p w:rsidR="00D7652B" w:rsidRPr="00383B27" w:rsidRDefault="00D7652B" w:rsidP="00D7652B">
      <w:pPr>
        <w:spacing w:after="0" w:line="240" w:lineRule="auto"/>
        <w:jc w:val="center"/>
        <w:rPr>
          <w:rFonts w:ascii="Times New Roman" w:hAnsi="Times New Roman"/>
          <w:b/>
          <w:sz w:val="26"/>
          <w:szCs w:val="26"/>
          <w:lang w:val="uk-UA"/>
        </w:rPr>
      </w:pPr>
      <w:r w:rsidRPr="00383B27">
        <w:rPr>
          <w:rFonts w:ascii="Times New Roman" w:hAnsi="Times New Roman"/>
          <w:b/>
          <w:sz w:val="26"/>
          <w:szCs w:val="26"/>
          <w:lang w:val="uk-UA"/>
        </w:rPr>
        <w:t>Завдяки податковим міліціонерам Чернігівщини державі відшкодовано 2,2 мільйона гривень збитків та арештовано майно на 7 мільйонів гривень</w:t>
      </w:r>
    </w:p>
    <w:p w:rsidR="00D7652B" w:rsidRPr="00383B27" w:rsidRDefault="00D7652B" w:rsidP="0022216E">
      <w:pPr>
        <w:spacing w:after="0" w:line="240" w:lineRule="auto"/>
        <w:ind w:firstLine="708"/>
        <w:jc w:val="both"/>
        <w:rPr>
          <w:rFonts w:ascii="Times New Roman" w:hAnsi="Times New Roman"/>
          <w:sz w:val="26"/>
          <w:szCs w:val="26"/>
          <w:lang w:val="uk-UA"/>
        </w:rPr>
      </w:pPr>
      <w:r w:rsidRPr="00383B27">
        <w:rPr>
          <w:rFonts w:ascii="Times New Roman" w:hAnsi="Times New Roman"/>
          <w:sz w:val="26"/>
          <w:szCs w:val="26"/>
          <w:lang w:val="uk-UA"/>
        </w:rPr>
        <w:t xml:space="preserve">За матеріалами, зібраними оперативниками Головного управління ДФС у Чернігівській області, протягом 10 місяців  поточного року до Єдиного реєстру досудових </w:t>
      </w:r>
      <w:r w:rsidRPr="00383B27">
        <w:rPr>
          <w:rFonts w:ascii="Times New Roman" w:hAnsi="Times New Roman"/>
          <w:color w:val="000000"/>
          <w:sz w:val="26"/>
          <w:szCs w:val="26"/>
          <w:lang w:val="uk-UA"/>
        </w:rPr>
        <w:t xml:space="preserve">розслідувань </w:t>
      </w:r>
      <w:r w:rsidRPr="00383B27">
        <w:rPr>
          <w:rFonts w:ascii="Times New Roman" w:hAnsi="Times New Roman"/>
          <w:sz w:val="26"/>
          <w:szCs w:val="26"/>
          <w:lang w:val="uk-UA"/>
        </w:rPr>
        <w:t>внесені</w:t>
      </w:r>
      <w:r w:rsidRPr="00383B27">
        <w:rPr>
          <w:rFonts w:ascii="Times New Roman" w:hAnsi="Times New Roman"/>
          <w:color w:val="000000"/>
          <w:sz w:val="26"/>
          <w:szCs w:val="26"/>
          <w:lang w:val="uk-UA"/>
        </w:rPr>
        <w:t xml:space="preserve"> відомості про вчинення 46</w:t>
      </w:r>
      <w:r w:rsidRPr="00383B27">
        <w:rPr>
          <w:rFonts w:ascii="Times New Roman" w:hAnsi="Times New Roman"/>
          <w:color w:val="4F81BD"/>
          <w:sz w:val="26"/>
          <w:szCs w:val="26"/>
          <w:lang w:val="uk-UA"/>
        </w:rPr>
        <w:t xml:space="preserve"> </w:t>
      </w:r>
      <w:r w:rsidRPr="00383B27">
        <w:rPr>
          <w:rFonts w:ascii="Times New Roman" w:hAnsi="Times New Roman"/>
          <w:sz w:val="26"/>
          <w:szCs w:val="26"/>
          <w:lang w:val="uk-UA"/>
        </w:rPr>
        <w:t xml:space="preserve">кримінальних правопорушень. З них 22 - за фактами ухилення від сплати податків, відповідальність за вчинення яких передбачена статтею 212 Кримінального кодексу України. </w:t>
      </w:r>
    </w:p>
    <w:p w:rsidR="00D7652B" w:rsidRPr="00383B27" w:rsidRDefault="00D7652B" w:rsidP="0022216E">
      <w:pPr>
        <w:spacing w:after="0" w:line="240" w:lineRule="auto"/>
        <w:ind w:firstLine="708"/>
        <w:jc w:val="both"/>
        <w:rPr>
          <w:rFonts w:ascii="Times New Roman" w:hAnsi="Times New Roman"/>
          <w:sz w:val="26"/>
          <w:szCs w:val="26"/>
          <w:lang w:val="uk-UA"/>
        </w:rPr>
      </w:pPr>
      <w:r w:rsidRPr="00383B27">
        <w:rPr>
          <w:rFonts w:ascii="Times New Roman" w:hAnsi="Times New Roman"/>
          <w:sz w:val="26"/>
          <w:szCs w:val="26"/>
          <w:lang w:val="uk-UA"/>
        </w:rPr>
        <w:t>За результатами проведеного протягом січня-жовтня досудового розслідування, обвинувальні акти по 13 правопорушеннях слідчі направили до суду.</w:t>
      </w:r>
    </w:p>
    <w:p w:rsidR="00D7652B" w:rsidRPr="00383B27" w:rsidRDefault="00D7652B" w:rsidP="0022216E">
      <w:pPr>
        <w:spacing w:after="0" w:line="240" w:lineRule="auto"/>
        <w:ind w:firstLine="539"/>
        <w:jc w:val="both"/>
        <w:rPr>
          <w:rFonts w:ascii="Times New Roman" w:hAnsi="Times New Roman"/>
          <w:sz w:val="26"/>
          <w:szCs w:val="26"/>
          <w:lang w:val="uk-UA"/>
        </w:rPr>
      </w:pPr>
      <w:r w:rsidRPr="00383B27">
        <w:rPr>
          <w:rFonts w:ascii="Times New Roman" w:hAnsi="Times New Roman"/>
          <w:sz w:val="26"/>
          <w:szCs w:val="26"/>
          <w:lang w:val="uk-UA"/>
        </w:rPr>
        <w:t>Як повідомив прес-секретар податкової міліції Головного управління ДФС у Чернігівській Микола Тулупов, в рамках досудового розслідування по кримінальних провадженнях забезпечено відшкодування 2,2 мільйона гривень збитків, накладені арешти на майно на загальну суму понад 7 мільйонів гривень.</w:t>
      </w:r>
    </w:p>
    <w:p w:rsidR="00D7652B" w:rsidRPr="00383B27" w:rsidRDefault="00D7652B" w:rsidP="00D7652B">
      <w:pPr>
        <w:widowControl w:val="0"/>
        <w:tabs>
          <w:tab w:val="left" w:pos="0"/>
        </w:tabs>
        <w:spacing w:after="0" w:line="240" w:lineRule="auto"/>
        <w:ind w:firstLine="539"/>
        <w:jc w:val="both"/>
        <w:rPr>
          <w:rFonts w:ascii="Times New Roman" w:hAnsi="Times New Roman"/>
          <w:sz w:val="26"/>
          <w:szCs w:val="26"/>
          <w:lang w:val="uk-UA"/>
        </w:rPr>
      </w:pPr>
      <w:r w:rsidRPr="00383B27">
        <w:rPr>
          <w:rFonts w:ascii="Times New Roman" w:hAnsi="Times New Roman"/>
          <w:sz w:val="26"/>
          <w:szCs w:val="26"/>
          <w:lang w:val="uk-UA"/>
        </w:rPr>
        <w:t>У сфері державних закупівель викрито 11 кримінальних правопорушень, одне з них - за фактом легалізації коштів, здобутих злочинним шляхом.</w:t>
      </w:r>
    </w:p>
    <w:p w:rsidR="00D7652B" w:rsidRPr="00383B27" w:rsidRDefault="00D7652B" w:rsidP="00D7652B">
      <w:pPr>
        <w:widowControl w:val="0"/>
        <w:tabs>
          <w:tab w:val="left" w:pos="0"/>
        </w:tabs>
        <w:spacing w:after="0" w:line="240" w:lineRule="auto"/>
        <w:ind w:firstLine="539"/>
        <w:jc w:val="both"/>
        <w:rPr>
          <w:rFonts w:ascii="Times New Roman" w:hAnsi="Times New Roman"/>
          <w:sz w:val="26"/>
          <w:szCs w:val="26"/>
          <w:lang w:val="uk-UA"/>
        </w:rPr>
      </w:pPr>
      <w:r w:rsidRPr="00383B27">
        <w:rPr>
          <w:rFonts w:ascii="Times New Roman" w:hAnsi="Times New Roman"/>
          <w:sz w:val="26"/>
          <w:szCs w:val="26"/>
          <w:lang w:val="uk-UA"/>
        </w:rPr>
        <w:t>Впродовж десяти місяців із незаконного обігу вилучено товарно-матеріальних цінностей підакцизної групи на 26,3 мільйона гривень. Припинена діяльність 3 підпільних цехів з виробництва товарно-матеріальних цінностей, у 2 з них виготовляли фальсифіковані лікеро-горілчані напої.</w:t>
      </w:r>
    </w:p>
    <w:p w:rsidR="00F33AF1" w:rsidRPr="00383B27" w:rsidRDefault="00F33AF1" w:rsidP="00F33AF1">
      <w:pPr>
        <w:spacing w:after="0" w:line="240" w:lineRule="auto"/>
        <w:ind w:right="41" w:firstLine="720"/>
        <w:jc w:val="center"/>
        <w:rPr>
          <w:rFonts w:ascii="Times New Roman" w:hAnsi="Times New Roman"/>
          <w:b/>
          <w:sz w:val="26"/>
          <w:szCs w:val="26"/>
          <w:lang w:val="uk-UA"/>
        </w:rPr>
      </w:pPr>
      <w:r w:rsidRPr="00383B27">
        <w:rPr>
          <w:rFonts w:ascii="Times New Roman" w:hAnsi="Times New Roman"/>
          <w:b/>
          <w:sz w:val="26"/>
          <w:szCs w:val="26"/>
          <w:lang w:val="uk-UA"/>
        </w:rPr>
        <w:t>За десять місяців на Чернігівщині виявлено 98 порушень податкового законодавства при продажу алкоголю та тютюнових виробів</w:t>
      </w:r>
    </w:p>
    <w:p w:rsidR="00F33AF1" w:rsidRPr="00383B27" w:rsidRDefault="00F33AF1" w:rsidP="00F33AF1">
      <w:pPr>
        <w:spacing w:after="0" w:line="240" w:lineRule="auto"/>
        <w:ind w:right="41" w:firstLine="720"/>
        <w:jc w:val="both"/>
        <w:rPr>
          <w:rFonts w:ascii="Times New Roman" w:hAnsi="Times New Roman"/>
          <w:sz w:val="26"/>
          <w:szCs w:val="26"/>
          <w:lang w:val="uk-UA"/>
        </w:rPr>
      </w:pPr>
      <w:r w:rsidRPr="00383B27">
        <w:rPr>
          <w:rFonts w:ascii="Times New Roman" w:hAnsi="Times New Roman"/>
          <w:sz w:val="26"/>
          <w:szCs w:val="26"/>
          <w:lang w:val="uk-UA"/>
        </w:rPr>
        <w:t>Протягом десяти місяців фахівці відділу контролю за обігом та оподаткуванням підакцизних товарів Головного управління ДФС у Чернігівській області провели 109 перевірок суб’єктів господарювання, які працюють на ринку алкогольних напоїв та тютюнових виробів.</w:t>
      </w:r>
    </w:p>
    <w:p w:rsidR="00F33AF1" w:rsidRPr="00383B27" w:rsidRDefault="00F33AF1" w:rsidP="00106D4C">
      <w:pPr>
        <w:spacing w:after="0" w:line="240" w:lineRule="auto"/>
        <w:ind w:firstLine="708"/>
        <w:jc w:val="both"/>
        <w:rPr>
          <w:rFonts w:ascii="Times New Roman" w:hAnsi="Times New Roman"/>
          <w:sz w:val="26"/>
          <w:szCs w:val="26"/>
          <w:lang w:val="uk-UA"/>
        </w:rPr>
      </w:pPr>
      <w:r w:rsidRPr="00383B27">
        <w:rPr>
          <w:rFonts w:ascii="Times New Roman" w:hAnsi="Times New Roman"/>
          <w:sz w:val="26"/>
          <w:szCs w:val="26"/>
          <w:lang w:val="uk-UA"/>
        </w:rPr>
        <w:t>Як повідомив начальник відділу контролю за обігом та оподаткуванням</w:t>
      </w:r>
      <w:r w:rsidR="00106D4C" w:rsidRPr="00383B27">
        <w:rPr>
          <w:rFonts w:ascii="Times New Roman" w:hAnsi="Times New Roman"/>
          <w:sz w:val="26"/>
          <w:szCs w:val="26"/>
          <w:lang w:val="uk-UA"/>
        </w:rPr>
        <w:t xml:space="preserve"> </w:t>
      </w:r>
      <w:r w:rsidRPr="00383B27">
        <w:rPr>
          <w:rFonts w:ascii="Times New Roman" w:hAnsi="Times New Roman"/>
          <w:sz w:val="26"/>
          <w:szCs w:val="26"/>
          <w:lang w:val="uk-UA"/>
        </w:rPr>
        <w:t xml:space="preserve">підакцизних товарів Ігор Пирог, під час перевірок виявлено 98 порушень. З них 26 - це зберігання алкогольних напоїв з підробленими марками акцизного податку, до бюджету надійдуть 442 тисячі гривень штрафних санкцій. Також зафіксовано по 20 порушень, коли  алкогольні напої або тютюнові вироби зберігалися у місцях, не внесених до Єдиного реєстру (сума штрафів 340 тисяч гривень) та алкогольні напої реалізовувалися за цінами, нижчими за встановлені </w:t>
      </w:r>
      <w:r w:rsidRPr="00383B27">
        <w:rPr>
          <w:rFonts w:ascii="Times New Roman" w:hAnsi="Times New Roman"/>
          <w:sz w:val="26"/>
          <w:szCs w:val="26"/>
          <w:lang w:val="uk-UA"/>
        </w:rPr>
        <w:lastRenderedPageBreak/>
        <w:t xml:space="preserve">мінімальні роздрібні ціни (штрафи становлять 200 тисяч гривень). У п’ятьох випадках торгували вроздріб без ліцензії </w:t>
      </w:r>
      <w:r w:rsidRPr="00383B27">
        <w:rPr>
          <w:rFonts w:ascii="Times New Roman" w:hAnsi="Times New Roman"/>
          <w:sz w:val="26"/>
          <w:szCs w:val="26"/>
        </w:rPr>
        <w:t>(</w:t>
      </w:r>
      <w:r w:rsidRPr="00383B27">
        <w:rPr>
          <w:rFonts w:ascii="Times New Roman" w:hAnsi="Times New Roman"/>
          <w:sz w:val="26"/>
          <w:szCs w:val="26"/>
          <w:lang w:val="uk-UA"/>
        </w:rPr>
        <w:t xml:space="preserve">сума санкцій 85 тисяч гривень). </w:t>
      </w:r>
    </w:p>
    <w:p w:rsidR="00F33AF1" w:rsidRPr="00383B27" w:rsidRDefault="0022216E" w:rsidP="00F33AF1">
      <w:pPr>
        <w:widowControl w:val="0"/>
        <w:tabs>
          <w:tab w:val="left" w:pos="0"/>
        </w:tabs>
        <w:spacing w:after="0" w:line="240" w:lineRule="auto"/>
        <w:jc w:val="both"/>
        <w:rPr>
          <w:rFonts w:ascii="Times New Roman" w:hAnsi="Times New Roman"/>
          <w:color w:val="000000"/>
          <w:sz w:val="26"/>
          <w:szCs w:val="26"/>
          <w:lang w:val="uk-UA"/>
        </w:rPr>
      </w:pPr>
      <w:r>
        <w:rPr>
          <w:rFonts w:ascii="Times New Roman" w:hAnsi="Times New Roman"/>
          <w:sz w:val="26"/>
          <w:szCs w:val="26"/>
          <w:lang w:val="en-US"/>
        </w:rPr>
        <w:tab/>
      </w:r>
      <w:r w:rsidR="00F33AF1" w:rsidRPr="00383B27">
        <w:rPr>
          <w:rFonts w:ascii="Times New Roman" w:hAnsi="Times New Roman"/>
          <w:sz w:val="26"/>
          <w:szCs w:val="26"/>
          <w:lang w:val="uk-UA"/>
        </w:rPr>
        <w:t xml:space="preserve">Під час перевірок виявлені три випадки продажу </w:t>
      </w:r>
      <w:r w:rsidR="00F33AF1" w:rsidRPr="00383B27">
        <w:rPr>
          <w:rFonts w:ascii="Times New Roman" w:hAnsi="Times New Roman"/>
          <w:color w:val="000000"/>
          <w:sz w:val="26"/>
          <w:szCs w:val="26"/>
          <w:lang w:val="uk-UA"/>
        </w:rPr>
        <w:t xml:space="preserve">алкогольних напоїв неповнолітнім. Вони оштрафовані на 20,4 тисячі гривень, анульовані ліцензії. </w:t>
      </w:r>
    </w:p>
    <w:p w:rsidR="00F33AF1" w:rsidRPr="00383B27" w:rsidRDefault="00F33AF1" w:rsidP="00F33AF1">
      <w:pPr>
        <w:widowControl w:val="0"/>
        <w:tabs>
          <w:tab w:val="left" w:pos="0"/>
        </w:tabs>
        <w:spacing w:after="0" w:line="240" w:lineRule="auto"/>
        <w:jc w:val="both"/>
        <w:rPr>
          <w:rFonts w:ascii="Times New Roman" w:hAnsi="Times New Roman"/>
          <w:sz w:val="26"/>
          <w:szCs w:val="26"/>
          <w:lang w:val="uk-UA"/>
        </w:rPr>
      </w:pPr>
      <w:r w:rsidRPr="00383B27">
        <w:rPr>
          <w:rFonts w:ascii="Times New Roman" w:hAnsi="Times New Roman"/>
          <w:color w:val="000000"/>
          <w:sz w:val="26"/>
          <w:szCs w:val="26"/>
          <w:lang w:val="uk-UA"/>
        </w:rPr>
        <w:tab/>
        <w:t>Зафіксовані й інші випадки порушень законодавства. Всі порушники притягнуті до відповідальності.</w:t>
      </w:r>
    </w:p>
    <w:p w:rsidR="004B451B" w:rsidRPr="00383B27" w:rsidRDefault="004B451B" w:rsidP="004B451B">
      <w:pPr>
        <w:spacing w:after="0" w:line="240" w:lineRule="auto"/>
        <w:ind w:firstLine="720"/>
        <w:jc w:val="center"/>
        <w:rPr>
          <w:rFonts w:ascii="Times New Roman" w:hAnsi="Times New Roman"/>
          <w:b/>
          <w:sz w:val="26"/>
          <w:szCs w:val="26"/>
          <w:lang w:val="uk-UA"/>
        </w:rPr>
      </w:pPr>
      <w:r w:rsidRPr="00383B27">
        <w:rPr>
          <w:rFonts w:ascii="Times New Roman" w:hAnsi="Times New Roman"/>
          <w:b/>
          <w:sz w:val="26"/>
          <w:szCs w:val="26"/>
          <w:lang w:val="uk-UA"/>
        </w:rPr>
        <w:t>Від торгівлі алкоголем та цигарками поповнюється бюджет</w:t>
      </w:r>
    </w:p>
    <w:p w:rsidR="004B451B" w:rsidRPr="00383B27" w:rsidRDefault="004B451B" w:rsidP="004B451B">
      <w:pPr>
        <w:spacing w:after="0" w:line="240" w:lineRule="auto"/>
        <w:ind w:firstLine="720"/>
        <w:jc w:val="both"/>
        <w:rPr>
          <w:rFonts w:ascii="Times New Roman" w:hAnsi="Times New Roman"/>
          <w:sz w:val="26"/>
          <w:szCs w:val="26"/>
          <w:lang w:val="uk-UA"/>
        </w:rPr>
      </w:pPr>
      <w:r w:rsidRPr="00383B27">
        <w:rPr>
          <w:rFonts w:ascii="Times New Roman" w:hAnsi="Times New Roman"/>
          <w:sz w:val="26"/>
          <w:szCs w:val="26"/>
          <w:lang w:val="uk-UA"/>
        </w:rPr>
        <w:t xml:space="preserve">Протягом січня-жовтня відділ контролю за обігом та оподаткуванням підакцизних товарів Головного управління ДФС у Чернігівській області видав 2829 ліцензій на право роздрібної торгівлі алкогольними напоями та 2109 ліцензій на право роздрібної торгівлі тютюновими виробами. Анульовано за цей період відповідно 254 та 285 ліцензій. Призупинено за несвоєчасну сплату 273 ліцензії на право роздрібної торгівлі алкогольними напоями та 190 ліцензій на право роздрібної торгівлі тютюновими виробами. </w:t>
      </w:r>
    </w:p>
    <w:p w:rsidR="004B451B" w:rsidRPr="00383B27" w:rsidRDefault="004B451B" w:rsidP="0022216E">
      <w:pPr>
        <w:spacing w:after="0" w:line="240" w:lineRule="auto"/>
        <w:ind w:firstLine="708"/>
        <w:jc w:val="both"/>
        <w:rPr>
          <w:rFonts w:ascii="Times New Roman" w:hAnsi="Times New Roman"/>
          <w:sz w:val="26"/>
          <w:szCs w:val="26"/>
          <w:highlight w:val="lightGray"/>
          <w:lang w:val="uk-UA"/>
        </w:rPr>
      </w:pPr>
      <w:r w:rsidRPr="00383B27">
        <w:rPr>
          <w:rFonts w:ascii="Times New Roman" w:hAnsi="Times New Roman"/>
          <w:sz w:val="26"/>
          <w:szCs w:val="26"/>
          <w:lang w:val="uk-UA"/>
        </w:rPr>
        <w:t xml:space="preserve">Як повідомив начальник відділу контролю за обігом та оподаткуванням підакцизних товарів Ігор Пирог, від сплати за ліцензії на право роздрібної торгівлі алкогольними напоями та тютюновими виробами за десять місяців до бюджету надійшло 111 млн. 306 тис.грн, на право оптової торгівлі - 1млн. 500 тис. грн. </w:t>
      </w:r>
    </w:p>
    <w:p w:rsidR="00812A55" w:rsidRPr="00383B27" w:rsidRDefault="00812A55" w:rsidP="00812A55">
      <w:pPr>
        <w:pStyle w:val="1f"/>
        <w:keepNext/>
        <w:keepLines/>
        <w:shd w:val="clear" w:color="auto" w:fill="auto"/>
        <w:spacing w:line="240" w:lineRule="auto"/>
        <w:ind w:left="1960" w:right="140"/>
        <w:rPr>
          <w:sz w:val="26"/>
          <w:szCs w:val="26"/>
          <w:lang w:val="uk-UA" w:eastAsia="uk-UA"/>
        </w:rPr>
      </w:pPr>
      <w:r w:rsidRPr="00383B27">
        <w:rPr>
          <w:sz w:val="26"/>
          <w:szCs w:val="26"/>
          <w:lang w:val="uk-UA" w:eastAsia="uk-UA"/>
        </w:rPr>
        <w:t xml:space="preserve">На Чернігівщині запобігли незаконному вивезенню до Росії </w:t>
      </w:r>
    </w:p>
    <w:p w:rsidR="00812A55" w:rsidRPr="00383B27" w:rsidRDefault="00812A55" w:rsidP="00812A55">
      <w:pPr>
        <w:pStyle w:val="1f"/>
        <w:keepNext/>
        <w:keepLines/>
        <w:shd w:val="clear" w:color="auto" w:fill="auto"/>
        <w:spacing w:line="240" w:lineRule="auto"/>
        <w:ind w:left="1960" w:right="140"/>
        <w:rPr>
          <w:sz w:val="26"/>
          <w:szCs w:val="26"/>
          <w:lang w:val="uk-UA" w:eastAsia="uk-UA"/>
        </w:rPr>
      </w:pPr>
      <w:r w:rsidRPr="00383B27">
        <w:rPr>
          <w:sz w:val="26"/>
          <w:szCs w:val="26"/>
          <w:lang w:val="uk-UA" w:eastAsia="uk-UA"/>
        </w:rPr>
        <w:t>990 виробів з граніту</w:t>
      </w:r>
    </w:p>
    <w:p w:rsidR="00812A55" w:rsidRPr="0022216E" w:rsidRDefault="00812A55" w:rsidP="00812A55">
      <w:pPr>
        <w:pStyle w:val="1f"/>
        <w:keepNext/>
        <w:keepLines/>
        <w:shd w:val="clear" w:color="auto" w:fill="auto"/>
        <w:spacing w:line="240" w:lineRule="auto"/>
        <w:ind w:right="140" w:firstLine="700"/>
        <w:jc w:val="both"/>
        <w:rPr>
          <w:b w:val="0"/>
          <w:sz w:val="26"/>
          <w:szCs w:val="26"/>
          <w:lang w:val="uk-UA"/>
        </w:rPr>
      </w:pPr>
      <w:r w:rsidRPr="00383B27">
        <w:rPr>
          <w:b w:val="0"/>
          <w:sz w:val="26"/>
          <w:szCs w:val="26"/>
          <w:lang w:val="uk-UA"/>
        </w:rPr>
        <w:t>Вже друге порушення при вивезенні до Росії виробів з граніту припинили співробітники Чернігівської митниці ДФС спільно з прикордонниками протягом кількох останніх місяців. При здійсненні аналітичних заходів виявлено ризики при проведенні зовнішньоекономічної поставки виробів з граніту з Житомирщин</w:t>
      </w:r>
      <w:r w:rsidR="0022216E">
        <w:rPr>
          <w:b w:val="0"/>
          <w:sz w:val="26"/>
          <w:szCs w:val="26"/>
          <w:lang w:val="uk-UA"/>
        </w:rPr>
        <w:t>и до російського міста Брянськ.</w:t>
      </w:r>
    </w:p>
    <w:p w:rsidR="00812A55" w:rsidRPr="00383B27" w:rsidRDefault="00812A55" w:rsidP="00812A55">
      <w:pPr>
        <w:pStyle w:val="1f"/>
        <w:keepNext/>
        <w:keepLines/>
        <w:shd w:val="clear" w:color="auto" w:fill="auto"/>
        <w:spacing w:line="240" w:lineRule="auto"/>
        <w:ind w:right="140" w:firstLine="700"/>
        <w:jc w:val="both"/>
        <w:rPr>
          <w:b w:val="0"/>
          <w:sz w:val="26"/>
          <w:szCs w:val="26"/>
          <w:lang w:val="uk-UA"/>
        </w:rPr>
      </w:pPr>
      <w:r w:rsidRPr="00383B27">
        <w:rPr>
          <w:b w:val="0"/>
          <w:sz w:val="26"/>
          <w:szCs w:val="26"/>
          <w:lang w:val="uk-UA"/>
        </w:rPr>
        <w:t xml:space="preserve">Автомобіль з вантажем затримали у пункті пропуску «Сеньківка». У товаросупровідних документах було вказано, що переміщуються «камені для мощення (бордюр) з габро». Подальшою перевіркою, яка проводилась у Чернігові, встановили підміну: замість бордюрів в авто знаходились готові частини пам’ятників. </w:t>
      </w:r>
    </w:p>
    <w:p w:rsidR="00812A55" w:rsidRPr="00383B27" w:rsidRDefault="00812A55" w:rsidP="00812A55">
      <w:pPr>
        <w:pStyle w:val="1f"/>
        <w:keepNext/>
        <w:keepLines/>
        <w:shd w:val="clear" w:color="auto" w:fill="auto"/>
        <w:spacing w:line="240" w:lineRule="auto"/>
        <w:ind w:right="140" w:firstLine="700"/>
        <w:jc w:val="both"/>
        <w:rPr>
          <w:b w:val="0"/>
          <w:sz w:val="26"/>
          <w:szCs w:val="26"/>
          <w:lang w:val="uk-UA"/>
        </w:rPr>
      </w:pPr>
      <w:r w:rsidRPr="00383B27">
        <w:rPr>
          <w:b w:val="0"/>
          <w:sz w:val="26"/>
          <w:szCs w:val="26"/>
          <w:lang w:val="uk-UA"/>
        </w:rPr>
        <w:t>Загалом вартість предметів правопорушення склала близько 126 тисяч гривень. Саме у таку суму оцінили затриманий вантаж. Відносно особи, що вказала недостовірні відомості у декларації, порушили адмінсправу за статтею 472 Митного кодексу України. Санкції даної статті передбачають накладення штрафу в розмірі 100 відсотків вартості товарів, що є предметами порушення, з їх конфіскацією.</w:t>
      </w:r>
    </w:p>
    <w:p w:rsidR="00812A55" w:rsidRPr="00383B27" w:rsidRDefault="00812A55" w:rsidP="00812A55">
      <w:pPr>
        <w:numPr>
          <w:ilvl w:val="12"/>
          <w:numId w:val="0"/>
        </w:numPr>
        <w:spacing w:after="0" w:line="240" w:lineRule="auto"/>
        <w:ind w:firstLine="720"/>
        <w:jc w:val="center"/>
        <w:rPr>
          <w:rFonts w:ascii="Times New Roman" w:hAnsi="Times New Roman"/>
          <w:b/>
          <w:sz w:val="26"/>
          <w:szCs w:val="26"/>
          <w:lang w:val="uk-UA"/>
        </w:rPr>
      </w:pPr>
      <w:r w:rsidRPr="00383B27">
        <w:rPr>
          <w:rFonts w:ascii="Times New Roman" w:hAnsi="Times New Roman"/>
          <w:b/>
          <w:sz w:val="26"/>
          <w:szCs w:val="26"/>
          <w:lang w:val="uk-UA"/>
        </w:rPr>
        <w:t xml:space="preserve">На Чернігівщині у порушників митного законодавства судами конфісковано в дохід держави товарів на 6,3 млн. грн.  </w:t>
      </w:r>
    </w:p>
    <w:p w:rsidR="00812A55" w:rsidRPr="00383B27" w:rsidRDefault="00812A55" w:rsidP="00812A55">
      <w:pPr>
        <w:numPr>
          <w:ilvl w:val="12"/>
          <w:numId w:val="0"/>
        </w:numPr>
        <w:spacing w:after="0" w:line="240" w:lineRule="auto"/>
        <w:ind w:firstLine="567"/>
        <w:jc w:val="both"/>
        <w:rPr>
          <w:rFonts w:ascii="Times New Roman" w:hAnsi="Times New Roman"/>
          <w:iCs/>
          <w:sz w:val="26"/>
          <w:szCs w:val="26"/>
          <w:lang w:val="uk-UA"/>
        </w:rPr>
      </w:pPr>
      <w:r w:rsidRPr="00383B27">
        <w:rPr>
          <w:rFonts w:ascii="Times New Roman" w:hAnsi="Times New Roman"/>
          <w:sz w:val="26"/>
          <w:szCs w:val="26"/>
          <w:lang w:val="uk-UA"/>
        </w:rPr>
        <w:t>За січень-жовтень Чернігівською митницею ДФС направлено на розгляд до судів 336</w:t>
      </w:r>
      <w:r w:rsidRPr="00383B27">
        <w:rPr>
          <w:rFonts w:ascii="Times New Roman" w:hAnsi="Times New Roman"/>
          <w:bCs/>
          <w:sz w:val="26"/>
          <w:szCs w:val="26"/>
          <w:lang w:val="uk-UA"/>
        </w:rPr>
        <w:t xml:space="preserve"> </w:t>
      </w:r>
      <w:r w:rsidRPr="00383B27">
        <w:rPr>
          <w:rFonts w:ascii="Times New Roman" w:hAnsi="Times New Roman"/>
          <w:sz w:val="26"/>
          <w:szCs w:val="26"/>
          <w:lang w:val="uk-UA"/>
        </w:rPr>
        <w:t>справ про порушення митних правил на загальну суму 29,3 млн</w:t>
      </w:r>
      <w:r w:rsidRPr="00383B27">
        <w:rPr>
          <w:rFonts w:ascii="Times New Roman" w:hAnsi="Times New Roman"/>
          <w:bCs/>
          <w:sz w:val="26"/>
          <w:szCs w:val="26"/>
          <w:lang w:val="uk-UA"/>
        </w:rPr>
        <w:t>.грн</w:t>
      </w:r>
      <w:r w:rsidRPr="00383B27">
        <w:rPr>
          <w:rFonts w:ascii="Times New Roman" w:hAnsi="Times New Roman"/>
          <w:sz w:val="26"/>
          <w:szCs w:val="26"/>
          <w:lang w:val="uk-UA"/>
        </w:rPr>
        <w:t xml:space="preserve">. </w:t>
      </w:r>
      <w:r w:rsidRPr="00383B27">
        <w:rPr>
          <w:rFonts w:ascii="Times New Roman" w:hAnsi="Times New Roman"/>
          <w:iCs/>
          <w:sz w:val="26"/>
          <w:szCs w:val="26"/>
          <w:lang w:val="uk-UA"/>
        </w:rPr>
        <w:t>(за цей же період минулого року – 335 справ на загальну суму 7,1 млн.грн.).</w:t>
      </w:r>
    </w:p>
    <w:p w:rsidR="00812A55" w:rsidRPr="00383B27" w:rsidRDefault="00812A55" w:rsidP="00812A55">
      <w:pPr>
        <w:numPr>
          <w:ilvl w:val="12"/>
          <w:numId w:val="0"/>
        </w:numPr>
        <w:spacing w:after="0" w:line="240" w:lineRule="auto"/>
        <w:ind w:firstLine="567"/>
        <w:jc w:val="both"/>
        <w:rPr>
          <w:rFonts w:ascii="Times New Roman" w:hAnsi="Times New Roman"/>
          <w:sz w:val="26"/>
          <w:szCs w:val="26"/>
          <w:lang w:val="uk-UA"/>
        </w:rPr>
      </w:pPr>
      <w:r w:rsidRPr="00383B27">
        <w:rPr>
          <w:rFonts w:ascii="Times New Roman" w:hAnsi="Times New Roman"/>
          <w:sz w:val="26"/>
          <w:szCs w:val="26"/>
          <w:lang w:val="uk-UA"/>
        </w:rPr>
        <w:t>Начальник Чернігівської митниці ДФС Олександр Шавлак повідомив, що за результатами розгляду справ судами застосовано конфіскацію предметів правопорушення на суму 6,3 млн</w:t>
      </w:r>
      <w:r w:rsidRPr="00383B27">
        <w:rPr>
          <w:rFonts w:ascii="Times New Roman" w:hAnsi="Times New Roman"/>
          <w:bCs/>
          <w:sz w:val="26"/>
          <w:szCs w:val="26"/>
          <w:lang w:val="uk-UA"/>
        </w:rPr>
        <w:t>. г</w:t>
      </w:r>
      <w:r w:rsidRPr="00383B27">
        <w:rPr>
          <w:rFonts w:ascii="Times New Roman" w:hAnsi="Times New Roman"/>
          <w:sz w:val="26"/>
          <w:szCs w:val="26"/>
          <w:lang w:val="uk-UA"/>
        </w:rPr>
        <w:t xml:space="preserve">рн., накладено штрафів на суму 6,2 млн. грн. та </w:t>
      </w:r>
      <w:r w:rsidRPr="00383B27">
        <w:rPr>
          <w:rFonts w:ascii="Times New Roman" w:hAnsi="Times New Roman"/>
          <w:iCs/>
          <w:sz w:val="26"/>
          <w:szCs w:val="26"/>
          <w:lang w:val="uk-UA"/>
        </w:rPr>
        <w:t xml:space="preserve">стягнуто 333 тис. грн. </w:t>
      </w:r>
    </w:p>
    <w:p w:rsidR="00677CC5" w:rsidRPr="00383B27" w:rsidRDefault="00812A55" w:rsidP="00114B21">
      <w:pPr>
        <w:tabs>
          <w:tab w:val="num" w:pos="720"/>
        </w:tabs>
        <w:spacing w:after="0" w:line="240" w:lineRule="auto"/>
        <w:ind w:firstLine="567"/>
        <w:jc w:val="both"/>
        <w:rPr>
          <w:rFonts w:ascii="Times New Roman" w:hAnsi="Times New Roman"/>
          <w:sz w:val="26"/>
          <w:szCs w:val="26"/>
          <w:lang w:val="uk-UA"/>
        </w:rPr>
      </w:pPr>
      <w:r w:rsidRPr="0022216E">
        <w:rPr>
          <w:rFonts w:ascii="Times New Roman" w:hAnsi="Times New Roman"/>
          <w:sz w:val="26"/>
          <w:szCs w:val="26"/>
          <w:lang w:val="uk-UA"/>
        </w:rPr>
        <w:t xml:space="preserve">Безпосередньо керівництвом митниці розглянуто 138 справ про про порушення митних правил: накладено штрафів на суму 1,2 млн. грн. та стягнуто в дохід держави 783 тис. грн.  </w:t>
      </w:r>
    </w:p>
    <w:sectPr w:rsidR="00677CC5" w:rsidRPr="00383B27" w:rsidSect="00114B21">
      <w:pgSz w:w="11906" w:h="16838"/>
      <w:pgMar w:top="567" w:right="386" w:bottom="360" w:left="9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10.80.31.31/data/menu/1373968740s1.png" style="width:3in;height:3in;visibility:visible" o:bullet="t">
        <v:imagedata r:id="rId1" o:title=""/>
      </v:shape>
    </w:pict>
  </w:numPicBullet>
  <w:numPicBullet w:numPicBulletId="1">
    <w:pict>
      <v:shape id="_x0000_i1028" type="#_x0000_t75" alt="http://10.80.31.31/data/menu/1373968866s7.png" style="width:3in;height:3in;visibility:visible" o:bullet="t">
        <v:imagedata r:id="rId2" o:title=""/>
      </v:shape>
    </w:pict>
  </w:numPicBullet>
  <w:abstractNum w:abstractNumId="0">
    <w:nsid w:val="06663261"/>
    <w:multiLevelType w:val="hybridMultilevel"/>
    <w:tmpl w:val="D9C05BF6"/>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7B269C3"/>
    <w:multiLevelType w:val="hybridMultilevel"/>
    <w:tmpl w:val="899CD05C"/>
    <w:lvl w:ilvl="0" w:tplc="CED676DE">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C862996"/>
    <w:multiLevelType w:val="hybridMultilevel"/>
    <w:tmpl w:val="052818D6"/>
    <w:lvl w:ilvl="0" w:tplc="0F4AF160">
      <w:start w:val="1"/>
      <w:numFmt w:val="bullet"/>
      <w:lvlText w:val=""/>
      <w:lvlJc w:val="left"/>
      <w:pPr>
        <w:ind w:left="720" w:hanging="360"/>
      </w:pPr>
      <w:rPr>
        <w:rFonts w:ascii="Wingdings" w:hAnsi="Wingdings" w:hint="default"/>
        <w:color w:val="0070C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8505ED"/>
    <w:multiLevelType w:val="hybridMultilevel"/>
    <w:tmpl w:val="21A2C6EE"/>
    <w:lvl w:ilvl="0" w:tplc="18C81C12">
      <w:start w:val="652"/>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1FAD707F"/>
    <w:multiLevelType w:val="hybridMultilevel"/>
    <w:tmpl w:val="2CDAF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59600D"/>
    <w:multiLevelType w:val="hybridMultilevel"/>
    <w:tmpl w:val="5A002D4C"/>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DF67404"/>
    <w:multiLevelType w:val="hybridMultilevel"/>
    <w:tmpl w:val="3C001C9E"/>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FD00278"/>
    <w:multiLevelType w:val="hybridMultilevel"/>
    <w:tmpl w:val="42308972"/>
    <w:lvl w:ilvl="0" w:tplc="5F628B92">
      <w:start w:val="1"/>
      <w:numFmt w:val="bullet"/>
      <w:lvlText w:val=""/>
      <w:lvlJc w:val="left"/>
      <w:pPr>
        <w:ind w:left="720" w:hanging="360"/>
      </w:pPr>
      <w:rPr>
        <w:rFonts w:ascii="Wingdings" w:hAnsi="Wingdings" w:hint="default"/>
        <w:color w:val="0070C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1152E6F"/>
    <w:multiLevelType w:val="hybridMultilevel"/>
    <w:tmpl w:val="BA64FE6A"/>
    <w:lvl w:ilvl="0" w:tplc="BD363B9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131536A"/>
    <w:multiLevelType w:val="hybridMultilevel"/>
    <w:tmpl w:val="262E00B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5DA34B7"/>
    <w:multiLevelType w:val="hybridMultilevel"/>
    <w:tmpl w:val="6116E88C"/>
    <w:lvl w:ilvl="0" w:tplc="FCCCDBAE">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7B0229C"/>
    <w:multiLevelType w:val="hybridMultilevel"/>
    <w:tmpl w:val="F270766C"/>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891442E"/>
    <w:multiLevelType w:val="hybridMultilevel"/>
    <w:tmpl w:val="ABC89EC8"/>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20921D5"/>
    <w:multiLevelType w:val="hybridMultilevel"/>
    <w:tmpl w:val="6142C0DE"/>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99642EB"/>
    <w:multiLevelType w:val="hybridMultilevel"/>
    <w:tmpl w:val="C1C2E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0575D6"/>
    <w:multiLevelType w:val="hybridMultilevel"/>
    <w:tmpl w:val="899E1242"/>
    <w:lvl w:ilvl="0" w:tplc="C946204A">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02976FA"/>
    <w:multiLevelType w:val="hybridMultilevel"/>
    <w:tmpl w:val="0B92447C"/>
    <w:lvl w:ilvl="0" w:tplc="A63E4B9A">
      <w:start w:val="1"/>
      <w:numFmt w:val="bullet"/>
      <w:lvlText w:val=""/>
      <w:lvlJc w:val="left"/>
      <w:pPr>
        <w:ind w:left="720" w:hanging="360"/>
      </w:pPr>
      <w:rPr>
        <w:rFonts w:ascii="Wingdings" w:hAnsi="Wingdings" w:hint="default"/>
        <w:color w:val="0070C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3A641E5"/>
    <w:multiLevelType w:val="hybridMultilevel"/>
    <w:tmpl w:val="68F87376"/>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9C941C0"/>
    <w:multiLevelType w:val="hybridMultilevel"/>
    <w:tmpl w:val="93C0C808"/>
    <w:lvl w:ilvl="0" w:tplc="5D587E1A">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D694BA2"/>
    <w:multiLevelType w:val="hybridMultilevel"/>
    <w:tmpl w:val="CB0AE81A"/>
    <w:lvl w:ilvl="0" w:tplc="4A0E5726">
      <w:start w:val="5"/>
      <w:numFmt w:val="bullet"/>
      <w:lvlText w:val="-"/>
      <w:lvlJc w:val="left"/>
      <w:pPr>
        <w:tabs>
          <w:tab w:val="num" w:pos="1683"/>
        </w:tabs>
        <w:ind w:left="1683" w:hanging="975"/>
      </w:pPr>
      <w:rPr>
        <w:rFonts w:ascii="Times New Roman" w:eastAsia="Sylfae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20">
    <w:nsid w:val="72FF6E3A"/>
    <w:multiLevelType w:val="hybridMultilevel"/>
    <w:tmpl w:val="93CEAECE"/>
    <w:lvl w:ilvl="0" w:tplc="8AFE9F8E">
      <w:numFmt w:val="bullet"/>
      <w:lvlText w:val="-"/>
      <w:lvlJc w:val="left"/>
      <w:pPr>
        <w:tabs>
          <w:tab w:val="num" w:pos="960"/>
        </w:tabs>
        <w:ind w:left="960" w:hanging="9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75C66D88"/>
    <w:multiLevelType w:val="hybridMultilevel"/>
    <w:tmpl w:val="98BCE07A"/>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78E00E8A"/>
    <w:multiLevelType w:val="hybridMultilevel"/>
    <w:tmpl w:val="F4E45796"/>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95327DC"/>
    <w:multiLevelType w:val="hybridMultilevel"/>
    <w:tmpl w:val="4D1A5386"/>
    <w:lvl w:ilvl="0" w:tplc="BAC844E4">
      <w:start w:val="1"/>
      <w:numFmt w:val="bullet"/>
      <w:lvlText w:val=""/>
      <w:lvlJc w:val="left"/>
      <w:pPr>
        <w:ind w:left="502" w:hanging="360"/>
      </w:pPr>
      <w:rPr>
        <w:rFonts w:ascii="Wingdings" w:hAnsi="Wingdings" w:hint="default"/>
        <w:b/>
        <w:color w:val="0070C0"/>
        <w:sz w:val="24"/>
      </w:rPr>
    </w:lvl>
    <w:lvl w:ilvl="1" w:tplc="04190003">
      <w:start w:val="1"/>
      <w:numFmt w:val="bullet"/>
      <w:lvlText w:val="o"/>
      <w:lvlJc w:val="left"/>
      <w:pPr>
        <w:ind w:left="1222" w:hanging="360"/>
      </w:pPr>
      <w:rPr>
        <w:rFonts w:ascii="Courier New" w:hAnsi="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hint="default"/>
      </w:rPr>
    </w:lvl>
    <w:lvl w:ilvl="8" w:tplc="04190005">
      <w:start w:val="1"/>
      <w:numFmt w:val="bullet"/>
      <w:lvlText w:val=""/>
      <w:lvlJc w:val="left"/>
      <w:pPr>
        <w:ind w:left="6262" w:hanging="360"/>
      </w:pPr>
      <w:rPr>
        <w:rFonts w:ascii="Wingdings" w:hAnsi="Wingdings" w:hint="default"/>
      </w:rPr>
    </w:lvl>
  </w:abstractNum>
  <w:abstractNum w:abstractNumId="24">
    <w:nsid w:val="7E500915"/>
    <w:multiLevelType w:val="multilevel"/>
    <w:tmpl w:val="2D0E0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8"/>
  </w:num>
  <w:num w:numId="3">
    <w:abstractNumId w:val="1"/>
  </w:num>
  <w:num w:numId="4">
    <w:abstractNumId w:val="2"/>
  </w:num>
  <w:num w:numId="5">
    <w:abstractNumId w:val="18"/>
  </w:num>
  <w:num w:numId="6">
    <w:abstractNumId w:val="10"/>
  </w:num>
  <w:num w:numId="7">
    <w:abstractNumId w:val="7"/>
  </w:num>
  <w:num w:numId="8">
    <w:abstractNumId w:val="16"/>
  </w:num>
  <w:num w:numId="9">
    <w:abstractNumId w:val="15"/>
  </w:num>
  <w:num w:numId="10">
    <w:abstractNumId w:val="6"/>
  </w:num>
  <w:num w:numId="11">
    <w:abstractNumId w:val="0"/>
  </w:num>
  <w:num w:numId="12">
    <w:abstractNumId w:val="17"/>
  </w:num>
  <w:num w:numId="13">
    <w:abstractNumId w:val="11"/>
  </w:num>
  <w:num w:numId="14">
    <w:abstractNumId w:val="12"/>
  </w:num>
  <w:num w:numId="15">
    <w:abstractNumId w:val="22"/>
  </w:num>
  <w:num w:numId="16">
    <w:abstractNumId w:val="13"/>
  </w:num>
  <w:num w:numId="17">
    <w:abstractNumId w:val="5"/>
  </w:num>
  <w:num w:numId="18">
    <w:abstractNumId w:val="23"/>
  </w:num>
  <w:num w:numId="19">
    <w:abstractNumId w:val="4"/>
  </w:num>
  <w:num w:numId="20">
    <w:abstractNumId w:val="21"/>
    <w:lvlOverride w:ilvl="0"/>
    <w:lvlOverride w:ilvl="1"/>
    <w:lvlOverride w:ilvl="2"/>
    <w:lvlOverride w:ilvl="3"/>
    <w:lvlOverride w:ilvl="4"/>
    <w:lvlOverride w:ilvl="5"/>
    <w:lvlOverride w:ilvl="6"/>
    <w:lvlOverride w:ilvl="7"/>
    <w:lvlOverride w:ilvl="8"/>
  </w:num>
  <w:num w:numId="21">
    <w:abstractNumId w:val="8"/>
    <w:lvlOverride w:ilvl="0"/>
    <w:lvlOverride w:ilvl="1"/>
    <w:lvlOverride w:ilvl="2"/>
    <w:lvlOverride w:ilvl="3"/>
    <w:lvlOverride w:ilvl="4"/>
    <w:lvlOverride w:ilvl="5"/>
    <w:lvlOverride w:ilvl="6"/>
    <w:lvlOverride w:ilvl="7"/>
    <w:lvlOverride w:ilvl="8"/>
  </w:num>
  <w:num w:numId="22">
    <w:abstractNumId w:val="15"/>
    <w:lvlOverride w:ilvl="0"/>
    <w:lvlOverride w:ilvl="1"/>
    <w:lvlOverride w:ilvl="2"/>
    <w:lvlOverride w:ilvl="3"/>
    <w:lvlOverride w:ilvl="4"/>
    <w:lvlOverride w:ilvl="5"/>
    <w:lvlOverride w:ilvl="6"/>
    <w:lvlOverride w:ilvl="7"/>
    <w:lvlOverride w:ilvl="8"/>
  </w:num>
  <w:num w:numId="23">
    <w:abstractNumId w:val="2"/>
    <w:lvlOverride w:ilvl="0"/>
    <w:lvlOverride w:ilvl="1"/>
    <w:lvlOverride w:ilvl="2"/>
    <w:lvlOverride w:ilvl="3"/>
    <w:lvlOverride w:ilvl="4"/>
    <w:lvlOverride w:ilvl="5"/>
    <w:lvlOverride w:ilvl="6"/>
    <w:lvlOverride w:ilvl="7"/>
    <w:lvlOverride w:ilvl="8"/>
  </w:num>
  <w:num w:numId="24">
    <w:abstractNumId w:val="1"/>
    <w:lvlOverride w:ilvl="0"/>
    <w:lvlOverride w:ilvl="1"/>
    <w:lvlOverride w:ilvl="2"/>
    <w:lvlOverride w:ilvl="3"/>
    <w:lvlOverride w:ilvl="4"/>
    <w:lvlOverride w:ilvl="5"/>
    <w:lvlOverride w:ilvl="6"/>
    <w:lvlOverride w:ilvl="7"/>
    <w:lvlOverride w:ilvl="8"/>
  </w:num>
  <w:num w:numId="25">
    <w:abstractNumId w:val="18"/>
    <w:lvlOverride w:ilvl="0"/>
    <w:lvlOverride w:ilvl="1"/>
    <w:lvlOverride w:ilvl="2"/>
    <w:lvlOverride w:ilvl="3"/>
    <w:lvlOverride w:ilvl="4"/>
    <w:lvlOverride w:ilvl="5"/>
    <w:lvlOverride w:ilvl="6"/>
    <w:lvlOverride w:ilvl="7"/>
    <w:lvlOverride w:ilvl="8"/>
  </w:num>
  <w:num w:numId="26">
    <w:abstractNumId w:val="7"/>
    <w:lvlOverride w:ilvl="0"/>
    <w:lvlOverride w:ilvl="1"/>
    <w:lvlOverride w:ilvl="2"/>
    <w:lvlOverride w:ilvl="3"/>
    <w:lvlOverride w:ilvl="4"/>
    <w:lvlOverride w:ilvl="5"/>
    <w:lvlOverride w:ilvl="6"/>
    <w:lvlOverride w:ilvl="7"/>
    <w:lvlOverride w:ilvl="8"/>
  </w:num>
  <w:num w:numId="27">
    <w:abstractNumId w:val="16"/>
    <w:lvlOverride w:ilvl="0"/>
    <w:lvlOverride w:ilvl="1"/>
    <w:lvlOverride w:ilvl="2"/>
    <w:lvlOverride w:ilvl="3"/>
    <w:lvlOverride w:ilvl="4"/>
    <w:lvlOverride w:ilvl="5"/>
    <w:lvlOverride w:ilvl="6"/>
    <w:lvlOverride w:ilvl="7"/>
    <w:lvlOverride w:ilvl="8"/>
  </w:num>
  <w:num w:numId="28">
    <w:abstractNumId w:val="10"/>
    <w:lvlOverride w:ilvl="0"/>
    <w:lvlOverride w:ilvl="1"/>
    <w:lvlOverride w:ilvl="2"/>
    <w:lvlOverride w:ilvl="3"/>
    <w:lvlOverride w:ilvl="4"/>
    <w:lvlOverride w:ilvl="5"/>
    <w:lvlOverride w:ilvl="6"/>
    <w:lvlOverride w:ilvl="7"/>
    <w:lvlOverride w:ilvl="8"/>
  </w:num>
  <w:num w:numId="29">
    <w:abstractNumId w:val="17"/>
    <w:lvlOverride w:ilvl="0"/>
    <w:lvlOverride w:ilvl="1"/>
    <w:lvlOverride w:ilvl="2"/>
    <w:lvlOverride w:ilvl="3"/>
    <w:lvlOverride w:ilvl="4"/>
    <w:lvlOverride w:ilvl="5"/>
    <w:lvlOverride w:ilvl="6"/>
    <w:lvlOverride w:ilvl="7"/>
    <w:lvlOverride w:ilvl="8"/>
  </w:num>
  <w:num w:numId="30">
    <w:abstractNumId w:val="6"/>
    <w:lvlOverride w:ilvl="0"/>
    <w:lvlOverride w:ilvl="1"/>
    <w:lvlOverride w:ilvl="2"/>
    <w:lvlOverride w:ilvl="3"/>
    <w:lvlOverride w:ilvl="4"/>
    <w:lvlOverride w:ilvl="5"/>
    <w:lvlOverride w:ilvl="6"/>
    <w:lvlOverride w:ilvl="7"/>
    <w:lvlOverride w:ilvl="8"/>
  </w:num>
  <w:num w:numId="31">
    <w:abstractNumId w:val="0"/>
    <w:lvlOverride w:ilvl="0"/>
    <w:lvlOverride w:ilvl="1"/>
    <w:lvlOverride w:ilvl="2"/>
    <w:lvlOverride w:ilvl="3"/>
    <w:lvlOverride w:ilvl="4"/>
    <w:lvlOverride w:ilvl="5"/>
    <w:lvlOverride w:ilvl="6"/>
    <w:lvlOverride w:ilvl="7"/>
    <w:lvlOverride w:ilvl="8"/>
  </w:num>
  <w:num w:numId="32">
    <w:abstractNumId w:val="11"/>
    <w:lvlOverride w:ilvl="0"/>
    <w:lvlOverride w:ilvl="1"/>
    <w:lvlOverride w:ilvl="2"/>
    <w:lvlOverride w:ilvl="3"/>
    <w:lvlOverride w:ilvl="4"/>
    <w:lvlOverride w:ilvl="5"/>
    <w:lvlOverride w:ilvl="6"/>
    <w:lvlOverride w:ilvl="7"/>
    <w:lvlOverride w:ilvl="8"/>
  </w:num>
  <w:num w:numId="33">
    <w:abstractNumId w:val="12"/>
    <w:lvlOverride w:ilvl="0"/>
    <w:lvlOverride w:ilvl="1"/>
    <w:lvlOverride w:ilvl="2"/>
    <w:lvlOverride w:ilvl="3"/>
    <w:lvlOverride w:ilvl="4"/>
    <w:lvlOverride w:ilvl="5"/>
    <w:lvlOverride w:ilvl="6"/>
    <w:lvlOverride w:ilvl="7"/>
    <w:lvlOverride w:ilvl="8"/>
  </w:num>
  <w:num w:numId="34">
    <w:abstractNumId w:val="22"/>
    <w:lvlOverride w:ilvl="0"/>
    <w:lvlOverride w:ilvl="1"/>
    <w:lvlOverride w:ilvl="2"/>
    <w:lvlOverride w:ilvl="3"/>
    <w:lvlOverride w:ilvl="4"/>
    <w:lvlOverride w:ilvl="5"/>
    <w:lvlOverride w:ilvl="6"/>
    <w:lvlOverride w:ilvl="7"/>
    <w:lvlOverride w:ilvl="8"/>
  </w:num>
  <w:num w:numId="35">
    <w:abstractNumId w:val="13"/>
    <w:lvlOverride w:ilvl="0"/>
    <w:lvlOverride w:ilvl="1"/>
    <w:lvlOverride w:ilvl="2"/>
    <w:lvlOverride w:ilvl="3"/>
    <w:lvlOverride w:ilvl="4"/>
    <w:lvlOverride w:ilvl="5"/>
    <w:lvlOverride w:ilvl="6"/>
    <w:lvlOverride w:ilvl="7"/>
    <w:lvlOverride w:ilvl="8"/>
  </w:num>
  <w:num w:numId="36">
    <w:abstractNumId w:val="5"/>
    <w:lvlOverride w:ilvl="0"/>
    <w:lvlOverride w:ilvl="1"/>
    <w:lvlOverride w:ilvl="2"/>
    <w:lvlOverride w:ilvl="3"/>
    <w:lvlOverride w:ilvl="4"/>
    <w:lvlOverride w:ilvl="5"/>
    <w:lvlOverride w:ilvl="6"/>
    <w:lvlOverride w:ilvl="7"/>
    <w:lvlOverride w:ilvl="8"/>
  </w:num>
  <w:num w:numId="37">
    <w:abstractNumId w:val="23"/>
    <w:lvlOverride w:ilvl="0"/>
    <w:lvlOverride w:ilvl="1"/>
    <w:lvlOverride w:ilvl="2"/>
    <w:lvlOverride w:ilvl="3"/>
    <w:lvlOverride w:ilvl="4"/>
    <w:lvlOverride w:ilvl="5"/>
    <w:lvlOverride w:ilvl="6"/>
    <w:lvlOverride w:ilvl="7"/>
    <w:lvlOverride w:ilvl="8"/>
  </w:num>
  <w:num w:numId="38">
    <w:abstractNumId w:val="14"/>
  </w:num>
  <w:num w:numId="39">
    <w:abstractNumId w:val="2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0">
    <w:abstractNumId w:val="9"/>
  </w:num>
  <w:num w:numId="41">
    <w:abstractNumId w:val="20"/>
  </w:num>
  <w:num w:numId="42">
    <w:abstractNumId w:val="19"/>
  </w:num>
  <w:num w:numId="4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grammar="clean"/>
  <w:defaultTabStop w:val="708"/>
  <w:characterSpacingControl w:val="doNotCompress"/>
  <w:compat/>
  <w:rsids>
    <w:rsidRoot w:val="009B78EE"/>
    <w:rsid w:val="00000860"/>
    <w:rsid w:val="00004252"/>
    <w:rsid w:val="00004701"/>
    <w:rsid w:val="000068D0"/>
    <w:rsid w:val="000079CE"/>
    <w:rsid w:val="000101BA"/>
    <w:rsid w:val="00010480"/>
    <w:rsid w:val="00011959"/>
    <w:rsid w:val="00012B17"/>
    <w:rsid w:val="00015A6E"/>
    <w:rsid w:val="00015FAF"/>
    <w:rsid w:val="00016494"/>
    <w:rsid w:val="000164E7"/>
    <w:rsid w:val="000208E6"/>
    <w:rsid w:val="00020EAC"/>
    <w:rsid w:val="00021347"/>
    <w:rsid w:val="00022710"/>
    <w:rsid w:val="00024327"/>
    <w:rsid w:val="00024B8A"/>
    <w:rsid w:val="00024C9F"/>
    <w:rsid w:val="00026521"/>
    <w:rsid w:val="00026AE8"/>
    <w:rsid w:val="000272D4"/>
    <w:rsid w:val="00027D31"/>
    <w:rsid w:val="00033F73"/>
    <w:rsid w:val="00034417"/>
    <w:rsid w:val="000357A6"/>
    <w:rsid w:val="00041467"/>
    <w:rsid w:val="00041AAC"/>
    <w:rsid w:val="00041CE1"/>
    <w:rsid w:val="0004398B"/>
    <w:rsid w:val="00052996"/>
    <w:rsid w:val="00052D5B"/>
    <w:rsid w:val="00052EB6"/>
    <w:rsid w:val="00054843"/>
    <w:rsid w:val="00056788"/>
    <w:rsid w:val="00056E5F"/>
    <w:rsid w:val="00057C86"/>
    <w:rsid w:val="00060F4A"/>
    <w:rsid w:val="000611A0"/>
    <w:rsid w:val="00062EBB"/>
    <w:rsid w:val="000640B3"/>
    <w:rsid w:val="00064864"/>
    <w:rsid w:val="000668A6"/>
    <w:rsid w:val="00067883"/>
    <w:rsid w:val="000724CD"/>
    <w:rsid w:val="00073B57"/>
    <w:rsid w:val="00073EB3"/>
    <w:rsid w:val="00074988"/>
    <w:rsid w:val="00074DEC"/>
    <w:rsid w:val="00075380"/>
    <w:rsid w:val="00076174"/>
    <w:rsid w:val="0007644F"/>
    <w:rsid w:val="0007683A"/>
    <w:rsid w:val="00077F70"/>
    <w:rsid w:val="00080225"/>
    <w:rsid w:val="0008087E"/>
    <w:rsid w:val="00080B96"/>
    <w:rsid w:val="0008155D"/>
    <w:rsid w:val="00082067"/>
    <w:rsid w:val="00083868"/>
    <w:rsid w:val="00083976"/>
    <w:rsid w:val="00085B76"/>
    <w:rsid w:val="0008708F"/>
    <w:rsid w:val="00090F4E"/>
    <w:rsid w:val="00092DA0"/>
    <w:rsid w:val="000937FC"/>
    <w:rsid w:val="00093869"/>
    <w:rsid w:val="000947B5"/>
    <w:rsid w:val="0009555F"/>
    <w:rsid w:val="00096FCA"/>
    <w:rsid w:val="00097AB9"/>
    <w:rsid w:val="000A03A8"/>
    <w:rsid w:val="000A04F0"/>
    <w:rsid w:val="000A12DC"/>
    <w:rsid w:val="000A19EF"/>
    <w:rsid w:val="000A3CA7"/>
    <w:rsid w:val="000A488F"/>
    <w:rsid w:val="000A4CEF"/>
    <w:rsid w:val="000A568C"/>
    <w:rsid w:val="000A6ECB"/>
    <w:rsid w:val="000B04EE"/>
    <w:rsid w:val="000B1EBE"/>
    <w:rsid w:val="000B244B"/>
    <w:rsid w:val="000B2661"/>
    <w:rsid w:val="000B44E5"/>
    <w:rsid w:val="000B4F7C"/>
    <w:rsid w:val="000B4FCB"/>
    <w:rsid w:val="000B77F8"/>
    <w:rsid w:val="000B7ADF"/>
    <w:rsid w:val="000C0962"/>
    <w:rsid w:val="000C1063"/>
    <w:rsid w:val="000C1CB0"/>
    <w:rsid w:val="000C2A96"/>
    <w:rsid w:val="000C2BC1"/>
    <w:rsid w:val="000C2F2F"/>
    <w:rsid w:val="000C2FAA"/>
    <w:rsid w:val="000C36DD"/>
    <w:rsid w:val="000C4A8B"/>
    <w:rsid w:val="000C4AA2"/>
    <w:rsid w:val="000C4ADA"/>
    <w:rsid w:val="000C5975"/>
    <w:rsid w:val="000C6A61"/>
    <w:rsid w:val="000D151F"/>
    <w:rsid w:val="000D2044"/>
    <w:rsid w:val="000D24B0"/>
    <w:rsid w:val="000D2CF1"/>
    <w:rsid w:val="000D3BB7"/>
    <w:rsid w:val="000D428A"/>
    <w:rsid w:val="000D4F9F"/>
    <w:rsid w:val="000D578B"/>
    <w:rsid w:val="000D737F"/>
    <w:rsid w:val="000E0249"/>
    <w:rsid w:val="000E1B7F"/>
    <w:rsid w:val="000E2B97"/>
    <w:rsid w:val="000E3BC1"/>
    <w:rsid w:val="000E568C"/>
    <w:rsid w:val="000E70FE"/>
    <w:rsid w:val="000E7EBE"/>
    <w:rsid w:val="000F0D64"/>
    <w:rsid w:val="000F135D"/>
    <w:rsid w:val="000F19E5"/>
    <w:rsid w:val="000F1E5B"/>
    <w:rsid w:val="000F2412"/>
    <w:rsid w:val="000F3512"/>
    <w:rsid w:val="000F5FE2"/>
    <w:rsid w:val="000F6014"/>
    <w:rsid w:val="000F7250"/>
    <w:rsid w:val="00102CCE"/>
    <w:rsid w:val="00103154"/>
    <w:rsid w:val="00104863"/>
    <w:rsid w:val="00106585"/>
    <w:rsid w:val="00106D1F"/>
    <w:rsid w:val="00106D3A"/>
    <w:rsid w:val="00106D4C"/>
    <w:rsid w:val="001075B1"/>
    <w:rsid w:val="00107DFB"/>
    <w:rsid w:val="00110AA2"/>
    <w:rsid w:val="00111311"/>
    <w:rsid w:val="00111843"/>
    <w:rsid w:val="00114B21"/>
    <w:rsid w:val="00114CBE"/>
    <w:rsid w:val="00116A23"/>
    <w:rsid w:val="00116C1D"/>
    <w:rsid w:val="00117090"/>
    <w:rsid w:val="00117CBF"/>
    <w:rsid w:val="0012064F"/>
    <w:rsid w:val="001217ED"/>
    <w:rsid w:val="00121AD6"/>
    <w:rsid w:val="001221E1"/>
    <w:rsid w:val="001224D4"/>
    <w:rsid w:val="0012262D"/>
    <w:rsid w:val="001226B2"/>
    <w:rsid w:val="00122E2A"/>
    <w:rsid w:val="00122FAE"/>
    <w:rsid w:val="00123A8A"/>
    <w:rsid w:val="00124B9A"/>
    <w:rsid w:val="00126544"/>
    <w:rsid w:val="00126AAD"/>
    <w:rsid w:val="00126EB6"/>
    <w:rsid w:val="001271CA"/>
    <w:rsid w:val="001307D2"/>
    <w:rsid w:val="001318CA"/>
    <w:rsid w:val="0013321E"/>
    <w:rsid w:val="00134C25"/>
    <w:rsid w:val="001351A7"/>
    <w:rsid w:val="00135E50"/>
    <w:rsid w:val="00136608"/>
    <w:rsid w:val="00137733"/>
    <w:rsid w:val="001405AD"/>
    <w:rsid w:val="00140767"/>
    <w:rsid w:val="00140FD9"/>
    <w:rsid w:val="001415E7"/>
    <w:rsid w:val="001416FF"/>
    <w:rsid w:val="00141F29"/>
    <w:rsid w:val="0014243D"/>
    <w:rsid w:val="001445F2"/>
    <w:rsid w:val="00145D25"/>
    <w:rsid w:val="00147038"/>
    <w:rsid w:val="00147742"/>
    <w:rsid w:val="00151877"/>
    <w:rsid w:val="00152EB3"/>
    <w:rsid w:val="00153298"/>
    <w:rsid w:val="0015352C"/>
    <w:rsid w:val="00153D5F"/>
    <w:rsid w:val="0015426F"/>
    <w:rsid w:val="0015496C"/>
    <w:rsid w:val="00154A42"/>
    <w:rsid w:val="00154FAB"/>
    <w:rsid w:val="00156B74"/>
    <w:rsid w:val="00157487"/>
    <w:rsid w:val="00157570"/>
    <w:rsid w:val="001614A3"/>
    <w:rsid w:val="0016168B"/>
    <w:rsid w:val="00161868"/>
    <w:rsid w:val="00162320"/>
    <w:rsid w:val="001625C3"/>
    <w:rsid w:val="00162A1D"/>
    <w:rsid w:val="00164903"/>
    <w:rsid w:val="00164B78"/>
    <w:rsid w:val="001656FB"/>
    <w:rsid w:val="00166277"/>
    <w:rsid w:val="00166818"/>
    <w:rsid w:val="001678F1"/>
    <w:rsid w:val="00171C06"/>
    <w:rsid w:val="00174B45"/>
    <w:rsid w:val="00175B05"/>
    <w:rsid w:val="00176189"/>
    <w:rsid w:val="00176672"/>
    <w:rsid w:val="00180B79"/>
    <w:rsid w:val="001817BD"/>
    <w:rsid w:val="00181B84"/>
    <w:rsid w:val="001822DD"/>
    <w:rsid w:val="0018463D"/>
    <w:rsid w:val="00184BA3"/>
    <w:rsid w:val="00185448"/>
    <w:rsid w:val="00190239"/>
    <w:rsid w:val="0019084E"/>
    <w:rsid w:val="00191866"/>
    <w:rsid w:val="00192225"/>
    <w:rsid w:val="00193694"/>
    <w:rsid w:val="00196A73"/>
    <w:rsid w:val="001977B6"/>
    <w:rsid w:val="001A09E5"/>
    <w:rsid w:val="001A0EB8"/>
    <w:rsid w:val="001A14DC"/>
    <w:rsid w:val="001A2279"/>
    <w:rsid w:val="001A2E3B"/>
    <w:rsid w:val="001A39D4"/>
    <w:rsid w:val="001A43EE"/>
    <w:rsid w:val="001A54A4"/>
    <w:rsid w:val="001B0219"/>
    <w:rsid w:val="001B0428"/>
    <w:rsid w:val="001B0A18"/>
    <w:rsid w:val="001B0BA6"/>
    <w:rsid w:val="001B20D3"/>
    <w:rsid w:val="001B299A"/>
    <w:rsid w:val="001B2AE0"/>
    <w:rsid w:val="001B30B3"/>
    <w:rsid w:val="001B3166"/>
    <w:rsid w:val="001B375A"/>
    <w:rsid w:val="001B48A0"/>
    <w:rsid w:val="001B5AFE"/>
    <w:rsid w:val="001C290F"/>
    <w:rsid w:val="001C2EE8"/>
    <w:rsid w:val="001C324D"/>
    <w:rsid w:val="001C3C10"/>
    <w:rsid w:val="001C57AF"/>
    <w:rsid w:val="001C5859"/>
    <w:rsid w:val="001D1223"/>
    <w:rsid w:val="001D167A"/>
    <w:rsid w:val="001D1754"/>
    <w:rsid w:val="001D1CAF"/>
    <w:rsid w:val="001D2A2D"/>
    <w:rsid w:val="001D2E98"/>
    <w:rsid w:val="001D3A92"/>
    <w:rsid w:val="001D44E0"/>
    <w:rsid w:val="001D5218"/>
    <w:rsid w:val="001D61F4"/>
    <w:rsid w:val="001D77CE"/>
    <w:rsid w:val="001D7D7B"/>
    <w:rsid w:val="001E04CF"/>
    <w:rsid w:val="001E1B46"/>
    <w:rsid w:val="001E26F9"/>
    <w:rsid w:val="001E3C2D"/>
    <w:rsid w:val="001E3F77"/>
    <w:rsid w:val="001E4E18"/>
    <w:rsid w:val="001E554B"/>
    <w:rsid w:val="001E6EC7"/>
    <w:rsid w:val="001F0DDA"/>
    <w:rsid w:val="001F2346"/>
    <w:rsid w:val="001F3306"/>
    <w:rsid w:val="001F5422"/>
    <w:rsid w:val="001F6C33"/>
    <w:rsid w:val="001F7465"/>
    <w:rsid w:val="001F78EF"/>
    <w:rsid w:val="00200B13"/>
    <w:rsid w:val="002011EF"/>
    <w:rsid w:val="00201AFD"/>
    <w:rsid w:val="002023B6"/>
    <w:rsid w:val="00202C30"/>
    <w:rsid w:val="0020356B"/>
    <w:rsid w:val="002067D0"/>
    <w:rsid w:val="00207221"/>
    <w:rsid w:val="00212028"/>
    <w:rsid w:val="002128C8"/>
    <w:rsid w:val="0021388A"/>
    <w:rsid w:val="00213A54"/>
    <w:rsid w:val="0021503E"/>
    <w:rsid w:val="0021599F"/>
    <w:rsid w:val="002170B8"/>
    <w:rsid w:val="00217705"/>
    <w:rsid w:val="0022029F"/>
    <w:rsid w:val="00220F7A"/>
    <w:rsid w:val="00221790"/>
    <w:rsid w:val="0022216E"/>
    <w:rsid w:val="00222E28"/>
    <w:rsid w:val="00224173"/>
    <w:rsid w:val="002241DF"/>
    <w:rsid w:val="00225C0B"/>
    <w:rsid w:val="002260A2"/>
    <w:rsid w:val="00227189"/>
    <w:rsid w:val="00227FA3"/>
    <w:rsid w:val="00231F60"/>
    <w:rsid w:val="00232F74"/>
    <w:rsid w:val="00233A6B"/>
    <w:rsid w:val="002344BF"/>
    <w:rsid w:val="00235825"/>
    <w:rsid w:val="002365BC"/>
    <w:rsid w:val="00236BBB"/>
    <w:rsid w:val="00236C44"/>
    <w:rsid w:val="00240F0B"/>
    <w:rsid w:val="002412F7"/>
    <w:rsid w:val="00242D96"/>
    <w:rsid w:val="002436A1"/>
    <w:rsid w:val="00245653"/>
    <w:rsid w:val="00245DBA"/>
    <w:rsid w:val="002501D1"/>
    <w:rsid w:val="002511BE"/>
    <w:rsid w:val="002515E6"/>
    <w:rsid w:val="002525F8"/>
    <w:rsid w:val="002547A0"/>
    <w:rsid w:val="00255F77"/>
    <w:rsid w:val="00257423"/>
    <w:rsid w:val="00261B22"/>
    <w:rsid w:val="00261F16"/>
    <w:rsid w:val="00262FC6"/>
    <w:rsid w:val="002631C5"/>
    <w:rsid w:val="00264516"/>
    <w:rsid w:val="002657A2"/>
    <w:rsid w:val="0026694D"/>
    <w:rsid w:val="0026755D"/>
    <w:rsid w:val="002678C3"/>
    <w:rsid w:val="00270350"/>
    <w:rsid w:val="00272AA5"/>
    <w:rsid w:val="00272B41"/>
    <w:rsid w:val="00272E7E"/>
    <w:rsid w:val="002731BB"/>
    <w:rsid w:val="0027409B"/>
    <w:rsid w:val="00276C27"/>
    <w:rsid w:val="0027751A"/>
    <w:rsid w:val="00277E3D"/>
    <w:rsid w:val="002805F9"/>
    <w:rsid w:val="002810A7"/>
    <w:rsid w:val="002815D9"/>
    <w:rsid w:val="00283638"/>
    <w:rsid w:val="00283AD9"/>
    <w:rsid w:val="00283C63"/>
    <w:rsid w:val="00285503"/>
    <w:rsid w:val="00286B08"/>
    <w:rsid w:val="00292598"/>
    <w:rsid w:val="00292850"/>
    <w:rsid w:val="002935B9"/>
    <w:rsid w:val="002953AD"/>
    <w:rsid w:val="002957A6"/>
    <w:rsid w:val="002960FE"/>
    <w:rsid w:val="002965FD"/>
    <w:rsid w:val="00296E62"/>
    <w:rsid w:val="00297A43"/>
    <w:rsid w:val="002A0E8F"/>
    <w:rsid w:val="002A4C73"/>
    <w:rsid w:val="002A636A"/>
    <w:rsid w:val="002A682E"/>
    <w:rsid w:val="002A6D94"/>
    <w:rsid w:val="002B01DE"/>
    <w:rsid w:val="002B25BE"/>
    <w:rsid w:val="002B33B0"/>
    <w:rsid w:val="002B3EF8"/>
    <w:rsid w:val="002B3F36"/>
    <w:rsid w:val="002B4344"/>
    <w:rsid w:val="002B445A"/>
    <w:rsid w:val="002B4C12"/>
    <w:rsid w:val="002B4E86"/>
    <w:rsid w:val="002C0D1F"/>
    <w:rsid w:val="002C20BF"/>
    <w:rsid w:val="002C4C88"/>
    <w:rsid w:val="002C70CC"/>
    <w:rsid w:val="002D01EA"/>
    <w:rsid w:val="002D252F"/>
    <w:rsid w:val="002D3282"/>
    <w:rsid w:val="002D38C0"/>
    <w:rsid w:val="002D4030"/>
    <w:rsid w:val="002D5B69"/>
    <w:rsid w:val="002D5F1A"/>
    <w:rsid w:val="002D61F7"/>
    <w:rsid w:val="002D6CA9"/>
    <w:rsid w:val="002E08C1"/>
    <w:rsid w:val="002E11D6"/>
    <w:rsid w:val="002E1720"/>
    <w:rsid w:val="002E1A7F"/>
    <w:rsid w:val="002E33C6"/>
    <w:rsid w:val="002E42AD"/>
    <w:rsid w:val="002E4879"/>
    <w:rsid w:val="002E677A"/>
    <w:rsid w:val="002E6DC2"/>
    <w:rsid w:val="002F1051"/>
    <w:rsid w:val="002F254F"/>
    <w:rsid w:val="002F597D"/>
    <w:rsid w:val="002F6326"/>
    <w:rsid w:val="002F64BB"/>
    <w:rsid w:val="002F6B55"/>
    <w:rsid w:val="002F747E"/>
    <w:rsid w:val="00300E20"/>
    <w:rsid w:val="00301111"/>
    <w:rsid w:val="003014FA"/>
    <w:rsid w:val="00302946"/>
    <w:rsid w:val="00302A49"/>
    <w:rsid w:val="003037CE"/>
    <w:rsid w:val="003063FA"/>
    <w:rsid w:val="00306F8A"/>
    <w:rsid w:val="003072A5"/>
    <w:rsid w:val="003076F1"/>
    <w:rsid w:val="00307735"/>
    <w:rsid w:val="00310AB7"/>
    <w:rsid w:val="00311C35"/>
    <w:rsid w:val="00313BC9"/>
    <w:rsid w:val="0031479E"/>
    <w:rsid w:val="00315813"/>
    <w:rsid w:val="0031608B"/>
    <w:rsid w:val="003163A2"/>
    <w:rsid w:val="003171BD"/>
    <w:rsid w:val="0031791B"/>
    <w:rsid w:val="00320BA5"/>
    <w:rsid w:val="00321A15"/>
    <w:rsid w:val="00322696"/>
    <w:rsid w:val="003226FA"/>
    <w:rsid w:val="003251F0"/>
    <w:rsid w:val="00325BED"/>
    <w:rsid w:val="00326C64"/>
    <w:rsid w:val="003302F6"/>
    <w:rsid w:val="003307E3"/>
    <w:rsid w:val="00330D39"/>
    <w:rsid w:val="00330F0B"/>
    <w:rsid w:val="003316D2"/>
    <w:rsid w:val="00331D0E"/>
    <w:rsid w:val="00331D3C"/>
    <w:rsid w:val="0033341A"/>
    <w:rsid w:val="003334E3"/>
    <w:rsid w:val="00333BF4"/>
    <w:rsid w:val="003367A8"/>
    <w:rsid w:val="00336BFD"/>
    <w:rsid w:val="00341150"/>
    <w:rsid w:val="003434B7"/>
    <w:rsid w:val="003438F0"/>
    <w:rsid w:val="00345421"/>
    <w:rsid w:val="00345735"/>
    <w:rsid w:val="00345CF5"/>
    <w:rsid w:val="003460EF"/>
    <w:rsid w:val="00347081"/>
    <w:rsid w:val="00347168"/>
    <w:rsid w:val="003473C2"/>
    <w:rsid w:val="003530E1"/>
    <w:rsid w:val="00353223"/>
    <w:rsid w:val="0035379B"/>
    <w:rsid w:val="003542AD"/>
    <w:rsid w:val="003545FA"/>
    <w:rsid w:val="00354D5B"/>
    <w:rsid w:val="00356104"/>
    <w:rsid w:val="00356546"/>
    <w:rsid w:val="003571CF"/>
    <w:rsid w:val="003575C2"/>
    <w:rsid w:val="00362783"/>
    <w:rsid w:val="00362856"/>
    <w:rsid w:val="00362DD3"/>
    <w:rsid w:val="00363896"/>
    <w:rsid w:val="00363D75"/>
    <w:rsid w:val="00364444"/>
    <w:rsid w:val="00365E22"/>
    <w:rsid w:val="00365E74"/>
    <w:rsid w:val="00366C53"/>
    <w:rsid w:val="0037094D"/>
    <w:rsid w:val="00370B5D"/>
    <w:rsid w:val="003715CC"/>
    <w:rsid w:val="00371931"/>
    <w:rsid w:val="00371C65"/>
    <w:rsid w:val="00372DBF"/>
    <w:rsid w:val="003776C7"/>
    <w:rsid w:val="00377C0F"/>
    <w:rsid w:val="0038018E"/>
    <w:rsid w:val="0038050F"/>
    <w:rsid w:val="00380E39"/>
    <w:rsid w:val="00381702"/>
    <w:rsid w:val="00383B27"/>
    <w:rsid w:val="00384707"/>
    <w:rsid w:val="00384CA9"/>
    <w:rsid w:val="00385041"/>
    <w:rsid w:val="0038537C"/>
    <w:rsid w:val="00385406"/>
    <w:rsid w:val="00385D90"/>
    <w:rsid w:val="00390CD1"/>
    <w:rsid w:val="00391BCA"/>
    <w:rsid w:val="00391EED"/>
    <w:rsid w:val="003924B1"/>
    <w:rsid w:val="00392A14"/>
    <w:rsid w:val="0039305B"/>
    <w:rsid w:val="00393BDF"/>
    <w:rsid w:val="00395DA4"/>
    <w:rsid w:val="00397493"/>
    <w:rsid w:val="0039750A"/>
    <w:rsid w:val="003A044E"/>
    <w:rsid w:val="003A4BA5"/>
    <w:rsid w:val="003A4CDE"/>
    <w:rsid w:val="003A6757"/>
    <w:rsid w:val="003A75A6"/>
    <w:rsid w:val="003A7A42"/>
    <w:rsid w:val="003B0F52"/>
    <w:rsid w:val="003B1219"/>
    <w:rsid w:val="003B12F6"/>
    <w:rsid w:val="003B26B0"/>
    <w:rsid w:val="003B3B7B"/>
    <w:rsid w:val="003B404B"/>
    <w:rsid w:val="003B4C70"/>
    <w:rsid w:val="003B6060"/>
    <w:rsid w:val="003B6BBA"/>
    <w:rsid w:val="003C2671"/>
    <w:rsid w:val="003C30BB"/>
    <w:rsid w:val="003C470D"/>
    <w:rsid w:val="003C4870"/>
    <w:rsid w:val="003C5B6C"/>
    <w:rsid w:val="003C68D9"/>
    <w:rsid w:val="003C752A"/>
    <w:rsid w:val="003D0C76"/>
    <w:rsid w:val="003D13C8"/>
    <w:rsid w:val="003D1B2B"/>
    <w:rsid w:val="003D3B6A"/>
    <w:rsid w:val="003D4751"/>
    <w:rsid w:val="003D5819"/>
    <w:rsid w:val="003D5BB5"/>
    <w:rsid w:val="003D6CBD"/>
    <w:rsid w:val="003E1F1F"/>
    <w:rsid w:val="003E221A"/>
    <w:rsid w:val="003E225B"/>
    <w:rsid w:val="003E63E6"/>
    <w:rsid w:val="003E6DD3"/>
    <w:rsid w:val="003E77FA"/>
    <w:rsid w:val="003F060D"/>
    <w:rsid w:val="003F0943"/>
    <w:rsid w:val="003F0D69"/>
    <w:rsid w:val="003F2077"/>
    <w:rsid w:val="003F3C03"/>
    <w:rsid w:val="003F3D00"/>
    <w:rsid w:val="003F5751"/>
    <w:rsid w:val="003F653C"/>
    <w:rsid w:val="003F6E45"/>
    <w:rsid w:val="003F6FCE"/>
    <w:rsid w:val="003F79A3"/>
    <w:rsid w:val="004005D3"/>
    <w:rsid w:val="00401358"/>
    <w:rsid w:val="0040163F"/>
    <w:rsid w:val="00402110"/>
    <w:rsid w:val="00402B29"/>
    <w:rsid w:val="00402DCF"/>
    <w:rsid w:val="00403454"/>
    <w:rsid w:val="004038EF"/>
    <w:rsid w:val="00403D75"/>
    <w:rsid w:val="00404251"/>
    <w:rsid w:val="00405CE4"/>
    <w:rsid w:val="0040769D"/>
    <w:rsid w:val="00410A36"/>
    <w:rsid w:val="0041133E"/>
    <w:rsid w:val="0041177B"/>
    <w:rsid w:val="0041187E"/>
    <w:rsid w:val="00411D2C"/>
    <w:rsid w:val="00412D82"/>
    <w:rsid w:val="00412E5D"/>
    <w:rsid w:val="00413CCE"/>
    <w:rsid w:val="00413F72"/>
    <w:rsid w:val="004146E4"/>
    <w:rsid w:val="004148CC"/>
    <w:rsid w:val="00415505"/>
    <w:rsid w:val="0041754D"/>
    <w:rsid w:val="004202C7"/>
    <w:rsid w:val="004205D4"/>
    <w:rsid w:val="00420A5F"/>
    <w:rsid w:val="00422543"/>
    <w:rsid w:val="004241B4"/>
    <w:rsid w:val="0042547F"/>
    <w:rsid w:val="00426F01"/>
    <w:rsid w:val="004308E0"/>
    <w:rsid w:val="00430CAA"/>
    <w:rsid w:val="00432168"/>
    <w:rsid w:val="00433676"/>
    <w:rsid w:val="00434132"/>
    <w:rsid w:val="004344E1"/>
    <w:rsid w:val="00435E0F"/>
    <w:rsid w:val="00435E83"/>
    <w:rsid w:val="00436996"/>
    <w:rsid w:val="0044249F"/>
    <w:rsid w:val="00442717"/>
    <w:rsid w:val="00443166"/>
    <w:rsid w:val="004433D1"/>
    <w:rsid w:val="00443BF2"/>
    <w:rsid w:val="00446081"/>
    <w:rsid w:val="0044668A"/>
    <w:rsid w:val="004466D3"/>
    <w:rsid w:val="004503BD"/>
    <w:rsid w:val="00450ACA"/>
    <w:rsid w:val="00450D69"/>
    <w:rsid w:val="00451ABF"/>
    <w:rsid w:val="00452604"/>
    <w:rsid w:val="0045260E"/>
    <w:rsid w:val="0045328A"/>
    <w:rsid w:val="0045367A"/>
    <w:rsid w:val="00454C79"/>
    <w:rsid w:val="00455A8D"/>
    <w:rsid w:val="0045683E"/>
    <w:rsid w:val="00456EF2"/>
    <w:rsid w:val="00460BAD"/>
    <w:rsid w:val="00462616"/>
    <w:rsid w:val="0046308C"/>
    <w:rsid w:val="0046337B"/>
    <w:rsid w:val="0046462F"/>
    <w:rsid w:val="0046492E"/>
    <w:rsid w:val="00465837"/>
    <w:rsid w:val="00465B1F"/>
    <w:rsid w:val="00465FE4"/>
    <w:rsid w:val="00467DDC"/>
    <w:rsid w:val="00470500"/>
    <w:rsid w:val="00470F96"/>
    <w:rsid w:val="00471CDF"/>
    <w:rsid w:val="00471F49"/>
    <w:rsid w:val="0047267B"/>
    <w:rsid w:val="0047398B"/>
    <w:rsid w:val="00473FCD"/>
    <w:rsid w:val="00474420"/>
    <w:rsid w:val="0047458F"/>
    <w:rsid w:val="00474D81"/>
    <w:rsid w:val="0047549F"/>
    <w:rsid w:val="004759B4"/>
    <w:rsid w:val="0047754E"/>
    <w:rsid w:val="00481021"/>
    <w:rsid w:val="004817B9"/>
    <w:rsid w:val="00482CF5"/>
    <w:rsid w:val="004839AC"/>
    <w:rsid w:val="00483EC7"/>
    <w:rsid w:val="00485425"/>
    <w:rsid w:val="00485966"/>
    <w:rsid w:val="00487121"/>
    <w:rsid w:val="004875C1"/>
    <w:rsid w:val="00487C70"/>
    <w:rsid w:val="00491A99"/>
    <w:rsid w:val="00493AB4"/>
    <w:rsid w:val="00493F78"/>
    <w:rsid w:val="004A0C7F"/>
    <w:rsid w:val="004A0F82"/>
    <w:rsid w:val="004A1776"/>
    <w:rsid w:val="004A29B5"/>
    <w:rsid w:val="004A31F7"/>
    <w:rsid w:val="004A35C8"/>
    <w:rsid w:val="004A40FE"/>
    <w:rsid w:val="004A4CE5"/>
    <w:rsid w:val="004A55F2"/>
    <w:rsid w:val="004A594F"/>
    <w:rsid w:val="004A5E33"/>
    <w:rsid w:val="004A7DCC"/>
    <w:rsid w:val="004A7F4A"/>
    <w:rsid w:val="004B0961"/>
    <w:rsid w:val="004B30FC"/>
    <w:rsid w:val="004B3E11"/>
    <w:rsid w:val="004B451B"/>
    <w:rsid w:val="004B73C2"/>
    <w:rsid w:val="004C000B"/>
    <w:rsid w:val="004C106B"/>
    <w:rsid w:val="004C1176"/>
    <w:rsid w:val="004C1AA1"/>
    <w:rsid w:val="004C2757"/>
    <w:rsid w:val="004C3D30"/>
    <w:rsid w:val="004C45F2"/>
    <w:rsid w:val="004C4C03"/>
    <w:rsid w:val="004C5541"/>
    <w:rsid w:val="004C7E07"/>
    <w:rsid w:val="004D1769"/>
    <w:rsid w:val="004D18D4"/>
    <w:rsid w:val="004D3638"/>
    <w:rsid w:val="004D3D00"/>
    <w:rsid w:val="004D487B"/>
    <w:rsid w:val="004D5596"/>
    <w:rsid w:val="004D6749"/>
    <w:rsid w:val="004D7191"/>
    <w:rsid w:val="004D7316"/>
    <w:rsid w:val="004E3AE2"/>
    <w:rsid w:val="004E4048"/>
    <w:rsid w:val="004E467F"/>
    <w:rsid w:val="004E6A15"/>
    <w:rsid w:val="004E7059"/>
    <w:rsid w:val="004E729A"/>
    <w:rsid w:val="004F0B94"/>
    <w:rsid w:val="004F1217"/>
    <w:rsid w:val="004F2387"/>
    <w:rsid w:val="004F2F1C"/>
    <w:rsid w:val="004F366B"/>
    <w:rsid w:val="004F4940"/>
    <w:rsid w:val="004F501C"/>
    <w:rsid w:val="004F5533"/>
    <w:rsid w:val="004F589E"/>
    <w:rsid w:val="004F5AF3"/>
    <w:rsid w:val="004F77E2"/>
    <w:rsid w:val="00500BF3"/>
    <w:rsid w:val="00500DE1"/>
    <w:rsid w:val="00501ADC"/>
    <w:rsid w:val="00502266"/>
    <w:rsid w:val="005022FA"/>
    <w:rsid w:val="0050272E"/>
    <w:rsid w:val="00502DA7"/>
    <w:rsid w:val="00502EB2"/>
    <w:rsid w:val="00503818"/>
    <w:rsid w:val="00504969"/>
    <w:rsid w:val="00504AE8"/>
    <w:rsid w:val="00506101"/>
    <w:rsid w:val="00506D3A"/>
    <w:rsid w:val="0050720B"/>
    <w:rsid w:val="005104EC"/>
    <w:rsid w:val="00510DBE"/>
    <w:rsid w:val="00511642"/>
    <w:rsid w:val="00511827"/>
    <w:rsid w:val="00511C5B"/>
    <w:rsid w:val="00512BAC"/>
    <w:rsid w:val="00512D42"/>
    <w:rsid w:val="00512E3B"/>
    <w:rsid w:val="0051779F"/>
    <w:rsid w:val="00523FED"/>
    <w:rsid w:val="0052415E"/>
    <w:rsid w:val="00524F86"/>
    <w:rsid w:val="00525E7F"/>
    <w:rsid w:val="00527194"/>
    <w:rsid w:val="005276D5"/>
    <w:rsid w:val="00530A43"/>
    <w:rsid w:val="00531331"/>
    <w:rsid w:val="0053193F"/>
    <w:rsid w:val="00532046"/>
    <w:rsid w:val="00532267"/>
    <w:rsid w:val="0053244E"/>
    <w:rsid w:val="00532A46"/>
    <w:rsid w:val="00532AEF"/>
    <w:rsid w:val="00532F07"/>
    <w:rsid w:val="00533A68"/>
    <w:rsid w:val="005348B6"/>
    <w:rsid w:val="00534EA9"/>
    <w:rsid w:val="00535537"/>
    <w:rsid w:val="00537E8F"/>
    <w:rsid w:val="00540970"/>
    <w:rsid w:val="00542390"/>
    <w:rsid w:val="00544F13"/>
    <w:rsid w:val="005451C1"/>
    <w:rsid w:val="00545DD2"/>
    <w:rsid w:val="00546FA8"/>
    <w:rsid w:val="005500EC"/>
    <w:rsid w:val="00550874"/>
    <w:rsid w:val="00552B37"/>
    <w:rsid w:val="00555529"/>
    <w:rsid w:val="00555EE1"/>
    <w:rsid w:val="00556880"/>
    <w:rsid w:val="00556D3D"/>
    <w:rsid w:val="005577A8"/>
    <w:rsid w:val="005578EF"/>
    <w:rsid w:val="005601C3"/>
    <w:rsid w:val="00561A84"/>
    <w:rsid w:val="00561DC4"/>
    <w:rsid w:val="005624E2"/>
    <w:rsid w:val="00562D57"/>
    <w:rsid w:val="00565AAB"/>
    <w:rsid w:val="00566024"/>
    <w:rsid w:val="00566D56"/>
    <w:rsid w:val="00566D9D"/>
    <w:rsid w:val="005671C0"/>
    <w:rsid w:val="00567326"/>
    <w:rsid w:val="00567985"/>
    <w:rsid w:val="00567E50"/>
    <w:rsid w:val="0057112D"/>
    <w:rsid w:val="00571162"/>
    <w:rsid w:val="005712C2"/>
    <w:rsid w:val="00571938"/>
    <w:rsid w:val="005737E3"/>
    <w:rsid w:val="00573B6B"/>
    <w:rsid w:val="00574556"/>
    <w:rsid w:val="0057497D"/>
    <w:rsid w:val="00575A66"/>
    <w:rsid w:val="005762B2"/>
    <w:rsid w:val="00576ED2"/>
    <w:rsid w:val="00580C10"/>
    <w:rsid w:val="00580FD7"/>
    <w:rsid w:val="0058195D"/>
    <w:rsid w:val="00581E32"/>
    <w:rsid w:val="005836BE"/>
    <w:rsid w:val="00583C83"/>
    <w:rsid w:val="00585FEA"/>
    <w:rsid w:val="00586744"/>
    <w:rsid w:val="005868C3"/>
    <w:rsid w:val="00587EF4"/>
    <w:rsid w:val="00591963"/>
    <w:rsid w:val="00593898"/>
    <w:rsid w:val="005948EE"/>
    <w:rsid w:val="00594BC2"/>
    <w:rsid w:val="0059709D"/>
    <w:rsid w:val="00597B51"/>
    <w:rsid w:val="00597BA5"/>
    <w:rsid w:val="005A341E"/>
    <w:rsid w:val="005A4939"/>
    <w:rsid w:val="005A4A4B"/>
    <w:rsid w:val="005A4DBE"/>
    <w:rsid w:val="005A5032"/>
    <w:rsid w:val="005A5897"/>
    <w:rsid w:val="005B0868"/>
    <w:rsid w:val="005B091E"/>
    <w:rsid w:val="005B2544"/>
    <w:rsid w:val="005B2987"/>
    <w:rsid w:val="005B2C65"/>
    <w:rsid w:val="005B3062"/>
    <w:rsid w:val="005B3177"/>
    <w:rsid w:val="005B3449"/>
    <w:rsid w:val="005B3FE3"/>
    <w:rsid w:val="005B4F63"/>
    <w:rsid w:val="005B7138"/>
    <w:rsid w:val="005B7BF3"/>
    <w:rsid w:val="005C0D5E"/>
    <w:rsid w:val="005C31FE"/>
    <w:rsid w:val="005C3520"/>
    <w:rsid w:val="005C3D8D"/>
    <w:rsid w:val="005C48C3"/>
    <w:rsid w:val="005C48D9"/>
    <w:rsid w:val="005C4DA3"/>
    <w:rsid w:val="005C50EF"/>
    <w:rsid w:val="005C689D"/>
    <w:rsid w:val="005C69AA"/>
    <w:rsid w:val="005C760F"/>
    <w:rsid w:val="005C797D"/>
    <w:rsid w:val="005D1D80"/>
    <w:rsid w:val="005D5563"/>
    <w:rsid w:val="005D59C9"/>
    <w:rsid w:val="005D5C75"/>
    <w:rsid w:val="005D691C"/>
    <w:rsid w:val="005D7EAC"/>
    <w:rsid w:val="005E2049"/>
    <w:rsid w:val="005E349A"/>
    <w:rsid w:val="005E3949"/>
    <w:rsid w:val="005E39A9"/>
    <w:rsid w:val="005E3B76"/>
    <w:rsid w:val="005E5546"/>
    <w:rsid w:val="005E5680"/>
    <w:rsid w:val="005E5D18"/>
    <w:rsid w:val="005E60F1"/>
    <w:rsid w:val="005E7423"/>
    <w:rsid w:val="005E7FE5"/>
    <w:rsid w:val="005F2A98"/>
    <w:rsid w:val="005F67BD"/>
    <w:rsid w:val="005F6C1A"/>
    <w:rsid w:val="005F6CC6"/>
    <w:rsid w:val="005F73AE"/>
    <w:rsid w:val="00600A80"/>
    <w:rsid w:val="006012D5"/>
    <w:rsid w:val="00601454"/>
    <w:rsid w:val="006028CE"/>
    <w:rsid w:val="006038E6"/>
    <w:rsid w:val="00606971"/>
    <w:rsid w:val="00606D66"/>
    <w:rsid w:val="00607107"/>
    <w:rsid w:val="00607DA0"/>
    <w:rsid w:val="00607FAA"/>
    <w:rsid w:val="006100F5"/>
    <w:rsid w:val="00611D55"/>
    <w:rsid w:val="00612148"/>
    <w:rsid w:val="006123A8"/>
    <w:rsid w:val="00612416"/>
    <w:rsid w:val="00613979"/>
    <w:rsid w:val="00614AE6"/>
    <w:rsid w:val="0061573F"/>
    <w:rsid w:val="00615B77"/>
    <w:rsid w:val="00615EBE"/>
    <w:rsid w:val="0062035A"/>
    <w:rsid w:val="006217C6"/>
    <w:rsid w:val="00622BD2"/>
    <w:rsid w:val="00623C8F"/>
    <w:rsid w:val="0062574D"/>
    <w:rsid w:val="00625B7C"/>
    <w:rsid w:val="00625F64"/>
    <w:rsid w:val="006262B4"/>
    <w:rsid w:val="00627D73"/>
    <w:rsid w:val="00630301"/>
    <w:rsid w:val="00630817"/>
    <w:rsid w:val="00630AFA"/>
    <w:rsid w:val="0063185F"/>
    <w:rsid w:val="00633598"/>
    <w:rsid w:val="00633838"/>
    <w:rsid w:val="006346D8"/>
    <w:rsid w:val="006351C6"/>
    <w:rsid w:val="0063551A"/>
    <w:rsid w:val="00636ADB"/>
    <w:rsid w:val="00637504"/>
    <w:rsid w:val="00637A10"/>
    <w:rsid w:val="00637C5B"/>
    <w:rsid w:val="00642087"/>
    <w:rsid w:val="00643A45"/>
    <w:rsid w:val="006445C7"/>
    <w:rsid w:val="00644A48"/>
    <w:rsid w:val="00645A01"/>
    <w:rsid w:val="00645DD4"/>
    <w:rsid w:val="00646048"/>
    <w:rsid w:val="00646587"/>
    <w:rsid w:val="00646BD6"/>
    <w:rsid w:val="00646C62"/>
    <w:rsid w:val="00646CB8"/>
    <w:rsid w:val="0064742E"/>
    <w:rsid w:val="00647A03"/>
    <w:rsid w:val="00650DC3"/>
    <w:rsid w:val="00651300"/>
    <w:rsid w:val="00653464"/>
    <w:rsid w:val="00655C40"/>
    <w:rsid w:val="00656097"/>
    <w:rsid w:val="00656879"/>
    <w:rsid w:val="00657AD9"/>
    <w:rsid w:val="006624AE"/>
    <w:rsid w:val="006631DB"/>
    <w:rsid w:val="0066348B"/>
    <w:rsid w:val="00663A87"/>
    <w:rsid w:val="00665366"/>
    <w:rsid w:val="0067003B"/>
    <w:rsid w:val="00670D32"/>
    <w:rsid w:val="00671803"/>
    <w:rsid w:val="00672789"/>
    <w:rsid w:val="0067463A"/>
    <w:rsid w:val="00674793"/>
    <w:rsid w:val="00674B4E"/>
    <w:rsid w:val="00674F23"/>
    <w:rsid w:val="00675602"/>
    <w:rsid w:val="00675ADB"/>
    <w:rsid w:val="00676794"/>
    <w:rsid w:val="00676FC7"/>
    <w:rsid w:val="0067778D"/>
    <w:rsid w:val="00677CC5"/>
    <w:rsid w:val="006802C5"/>
    <w:rsid w:val="00680574"/>
    <w:rsid w:val="00681F44"/>
    <w:rsid w:val="0068208A"/>
    <w:rsid w:val="0068241E"/>
    <w:rsid w:val="006828B1"/>
    <w:rsid w:val="00683A22"/>
    <w:rsid w:val="0068426B"/>
    <w:rsid w:val="0068494C"/>
    <w:rsid w:val="006851A9"/>
    <w:rsid w:val="006870C4"/>
    <w:rsid w:val="00687698"/>
    <w:rsid w:val="00690F08"/>
    <w:rsid w:val="00691CB9"/>
    <w:rsid w:val="006921B1"/>
    <w:rsid w:val="00693204"/>
    <w:rsid w:val="0069382B"/>
    <w:rsid w:val="006959BE"/>
    <w:rsid w:val="006978CD"/>
    <w:rsid w:val="006A0861"/>
    <w:rsid w:val="006A0894"/>
    <w:rsid w:val="006A2975"/>
    <w:rsid w:val="006A2F46"/>
    <w:rsid w:val="006A3201"/>
    <w:rsid w:val="006A386B"/>
    <w:rsid w:val="006A3877"/>
    <w:rsid w:val="006A38F3"/>
    <w:rsid w:val="006A3B0D"/>
    <w:rsid w:val="006A3CE5"/>
    <w:rsid w:val="006B1318"/>
    <w:rsid w:val="006B17AE"/>
    <w:rsid w:val="006B22AD"/>
    <w:rsid w:val="006B2DD8"/>
    <w:rsid w:val="006B513C"/>
    <w:rsid w:val="006B5C24"/>
    <w:rsid w:val="006B5DF7"/>
    <w:rsid w:val="006B6BED"/>
    <w:rsid w:val="006C12FC"/>
    <w:rsid w:val="006C1883"/>
    <w:rsid w:val="006C341C"/>
    <w:rsid w:val="006C602F"/>
    <w:rsid w:val="006C6E31"/>
    <w:rsid w:val="006D185C"/>
    <w:rsid w:val="006D1BFE"/>
    <w:rsid w:val="006D3963"/>
    <w:rsid w:val="006D44CB"/>
    <w:rsid w:val="006D4ADF"/>
    <w:rsid w:val="006D5424"/>
    <w:rsid w:val="006D5B50"/>
    <w:rsid w:val="006D5E70"/>
    <w:rsid w:val="006D66B0"/>
    <w:rsid w:val="006E03EC"/>
    <w:rsid w:val="006E229C"/>
    <w:rsid w:val="006E29F2"/>
    <w:rsid w:val="006E4013"/>
    <w:rsid w:val="006E4401"/>
    <w:rsid w:val="006E5E0D"/>
    <w:rsid w:val="006E7351"/>
    <w:rsid w:val="006E7EB3"/>
    <w:rsid w:val="006F309C"/>
    <w:rsid w:val="006F4E04"/>
    <w:rsid w:val="006F509F"/>
    <w:rsid w:val="006F50CA"/>
    <w:rsid w:val="006F527B"/>
    <w:rsid w:val="006F6467"/>
    <w:rsid w:val="006F6729"/>
    <w:rsid w:val="006F6FBB"/>
    <w:rsid w:val="006F7AED"/>
    <w:rsid w:val="006F7D17"/>
    <w:rsid w:val="00702126"/>
    <w:rsid w:val="0070286C"/>
    <w:rsid w:val="007029F4"/>
    <w:rsid w:val="00704497"/>
    <w:rsid w:val="007044C3"/>
    <w:rsid w:val="00705B70"/>
    <w:rsid w:val="00706284"/>
    <w:rsid w:val="0070724A"/>
    <w:rsid w:val="007110A1"/>
    <w:rsid w:val="0071234E"/>
    <w:rsid w:val="007131D9"/>
    <w:rsid w:val="00713A55"/>
    <w:rsid w:val="00713A86"/>
    <w:rsid w:val="00713BA1"/>
    <w:rsid w:val="00714A99"/>
    <w:rsid w:val="0071528D"/>
    <w:rsid w:val="0071541D"/>
    <w:rsid w:val="00715687"/>
    <w:rsid w:val="00716341"/>
    <w:rsid w:val="00716839"/>
    <w:rsid w:val="00716AE0"/>
    <w:rsid w:val="00717356"/>
    <w:rsid w:val="00717EEC"/>
    <w:rsid w:val="00720BE8"/>
    <w:rsid w:val="00721B03"/>
    <w:rsid w:val="007222D7"/>
    <w:rsid w:val="00723454"/>
    <w:rsid w:val="00724A17"/>
    <w:rsid w:val="00724B9C"/>
    <w:rsid w:val="00725C61"/>
    <w:rsid w:val="0072607C"/>
    <w:rsid w:val="00726835"/>
    <w:rsid w:val="00727310"/>
    <w:rsid w:val="00731043"/>
    <w:rsid w:val="00732D3A"/>
    <w:rsid w:val="007351B3"/>
    <w:rsid w:val="0073586B"/>
    <w:rsid w:val="00737416"/>
    <w:rsid w:val="0074160F"/>
    <w:rsid w:val="00741B73"/>
    <w:rsid w:val="007442C6"/>
    <w:rsid w:val="00744A60"/>
    <w:rsid w:val="00745C8F"/>
    <w:rsid w:val="0075044F"/>
    <w:rsid w:val="0075046C"/>
    <w:rsid w:val="007505B8"/>
    <w:rsid w:val="0075097E"/>
    <w:rsid w:val="00750DB7"/>
    <w:rsid w:val="00750F40"/>
    <w:rsid w:val="00751193"/>
    <w:rsid w:val="00753A86"/>
    <w:rsid w:val="00753B52"/>
    <w:rsid w:val="00753E76"/>
    <w:rsid w:val="007544C4"/>
    <w:rsid w:val="00754976"/>
    <w:rsid w:val="00755981"/>
    <w:rsid w:val="00757D4D"/>
    <w:rsid w:val="007602F7"/>
    <w:rsid w:val="007619FF"/>
    <w:rsid w:val="007628AB"/>
    <w:rsid w:val="00763D24"/>
    <w:rsid w:val="00764380"/>
    <w:rsid w:val="007644C8"/>
    <w:rsid w:val="007652DC"/>
    <w:rsid w:val="00766180"/>
    <w:rsid w:val="0076669C"/>
    <w:rsid w:val="0077044D"/>
    <w:rsid w:val="007731C5"/>
    <w:rsid w:val="00773EF1"/>
    <w:rsid w:val="0077578A"/>
    <w:rsid w:val="00776463"/>
    <w:rsid w:val="00776755"/>
    <w:rsid w:val="007773AB"/>
    <w:rsid w:val="00780336"/>
    <w:rsid w:val="0078133C"/>
    <w:rsid w:val="00781553"/>
    <w:rsid w:val="007820BD"/>
    <w:rsid w:val="00782EEF"/>
    <w:rsid w:val="00783AA0"/>
    <w:rsid w:val="00783E9E"/>
    <w:rsid w:val="007906F6"/>
    <w:rsid w:val="00790E86"/>
    <w:rsid w:val="0079414D"/>
    <w:rsid w:val="00794DB4"/>
    <w:rsid w:val="00794DF3"/>
    <w:rsid w:val="007962DB"/>
    <w:rsid w:val="00796C8D"/>
    <w:rsid w:val="00797750"/>
    <w:rsid w:val="007979FB"/>
    <w:rsid w:val="00797B33"/>
    <w:rsid w:val="007A0097"/>
    <w:rsid w:val="007A09FA"/>
    <w:rsid w:val="007A481B"/>
    <w:rsid w:val="007A4F08"/>
    <w:rsid w:val="007A5C6E"/>
    <w:rsid w:val="007A622E"/>
    <w:rsid w:val="007A638C"/>
    <w:rsid w:val="007A6D53"/>
    <w:rsid w:val="007B0F72"/>
    <w:rsid w:val="007B1831"/>
    <w:rsid w:val="007B2B3B"/>
    <w:rsid w:val="007B330E"/>
    <w:rsid w:val="007B55C2"/>
    <w:rsid w:val="007B5C3C"/>
    <w:rsid w:val="007B6838"/>
    <w:rsid w:val="007B6A34"/>
    <w:rsid w:val="007B6AAB"/>
    <w:rsid w:val="007B7F2D"/>
    <w:rsid w:val="007C09A1"/>
    <w:rsid w:val="007C0BAD"/>
    <w:rsid w:val="007C140A"/>
    <w:rsid w:val="007C1C0E"/>
    <w:rsid w:val="007C1CFB"/>
    <w:rsid w:val="007C1ED5"/>
    <w:rsid w:val="007C2D60"/>
    <w:rsid w:val="007C35F0"/>
    <w:rsid w:val="007C43E5"/>
    <w:rsid w:val="007C7431"/>
    <w:rsid w:val="007D02BB"/>
    <w:rsid w:val="007D23E9"/>
    <w:rsid w:val="007D2592"/>
    <w:rsid w:val="007D2BA3"/>
    <w:rsid w:val="007D2E6D"/>
    <w:rsid w:val="007D5776"/>
    <w:rsid w:val="007D64FE"/>
    <w:rsid w:val="007D7993"/>
    <w:rsid w:val="007D7C42"/>
    <w:rsid w:val="007E0D2B"/>
    <w:rsid w:val="007E176A"/>
    <w:rsid w:val="007E24A4"/>
    <w:rsid w:val="007E393A"/>
    <w:rsid w:val="007E4DF5"/>
    <w:rsid w:val="007E5255"/>
    <w:rsid w:val="007E55FB"/>
    <w:rsid w:val="007E5C6A"/>
    <w:rsid w:val="007F0B67"/>
    <w:rsid w:val="007F0FB2"/>
    <w:rsid w:val="007F2914"/>
    <w:rsid w:val="007F3F06"/>
    <w:rsid w:val="007F4EC7"/>
    <w:rsid w:val="007F517F"/>
    <w:rsid w:val="007F5C29"/>
    <w:rsid w:val="007F66EC"/>
    <w:rsid w:val="007F68B4"/>
    <w:rsid w:val="007F7140"/>
    <w:rsid w:val="007F7732"/>
    <w:rsid w:val="007F7C3E"/>
    <w:rsid w:val="00800AD3"/>
    <w:rsid w:val="0080142A"/>
    <w:rsid w:val="008019CC"/>
    <w:rsid w:val="00802F88"/>
    <w:rsid w:val="00803CC5"/>
    <w:rsid w:val="0080575C"/>
    <w:rsid w:val="00810FCF"/>
    <w:rsid w:val="008114C2"/>
    <w:rsid w:val="00811B7D"/>
    <w:rsid w:val="00811F85"/>
    <w:rsid w:val="00812A55"/>
    <w:rsid w:val="00813111"/>
    <w:rsid w:val="008133BF"/>
    <w:rsid w:val="00814323"/>
    <w:rsid w:val="00816C67"/>
    <w:rsid w:val="00817766"/>
    <w:rsid w:val="00817A3D"/>
    <w:rsid w:val="00820072"/>
    <w:rsid w:val="00820752"/>
    <w:rsid w:val="00821AA7"/>
    <w:rsid w:val="00821E6C"/>
    <w:rsid w:val="00822B28"/>
    <w:rsid w:val="00822B98"/>
    <w:rsid w:val="00823DC6"/>
    <w:rsid w:val="00824671"/>
    <w:rsid w:val="00825F20"/>
    <w:rsid w:val="00825F91"/>
    <w:rsid w:val="00832770"/>
    <w:rsid w:val="008330D9"/>
    <w:rsid w:val="00834C39"/>
    <w:rsid w:val="00834D70"/>
    <w:rsid w:val="00835B9A"/>
    <w:rsid w:val="008363D2"/>
    <w:rsid w:val="00842C21"/>
    <w:rsid w:val="00843A46"/>
    <w:rsid w:val="00844D4D"/>
    <w:rsid w:val="00845FD4"/>
    <w:rsid w:val="00846162"/>
    <w:rsid w:val="00846B36"/>
    <w:rsid w:val="008479DA"/>
    <w:rsid w:val="00850C06"/>
    <w:rsid w:val="008510B8"/>
    <w:rsid w:val="00851695"/>
    <w:rsid w:val="008518A1"/>
    <w:rsid w:val="00852072"/>
    <w:rsid w:val="00853339"/>
    <w:rsid w:val="0085358C"/>
    <w:rsid w:val="0085439E"/>
    <w:rsid w:val="00854CEB"/>
    <w:rsid w:val="00854DA5"/>
    <w:rsid w:val="008562A9"/>
    <w:rsid w:val="00856780"/>
    <w:rsid w:val="00856CDE"/>
    <w:rsid w:val="008578F2"/>
    <w:rsid w:val="00860DEC"/>
    <w:rsid w:val="0086185D"/>
    <w:rsid w:val="00863BB2"/>
    <w:rsid w:val="00863D56"/>
    <w:rsid w:val="00863EA0"/>
    <w:rsid w:val="0086448F"/>
    <w:rsid w:val="00864926"/>
    <w:rsid w:val="008653A6"/>
    <w:rsid w:val="00866592"/>
    <w:rsid w:val="00866B08"/>
    <w:rsid w:val="00866D60"/>
    <w:rsid w:val="00867251"/>
    <w:rsid w:val="00867BB2"/>
    <w:rsid w:val="00874A54"/>
    <w:rsid w:val="008766D0"/>
    <w:rsid w:val="00877857"/>
    <w:rsid w:val="00877A49"/>
    <w:rsid w:val="00877DE5"/>
    <w:rsid w:val="00880463"/>
    <w:rsid w:val="00885D5F"/>
    <w:rsid w:val="00886A7C"/>
    <w:rsid w:val="0088744A"/>
    <w:rsid w:val="00887ADB"/>
    <w:rsid w:val="00887CD0"/>
    <w:rsid w:val="0089042B"/>
    <w:rsid w:val="00890FC4"/>
    <w:rsid w:val="0089176F"/>
    <w:rsid w:val="008926DE"/>
    <w:rsid w:val="00893296"/>
    <w:rsid w:val="00896490"/>
    <w:rsid w:val="00897127"/>
    <w:rsid w:val="008979C5"/>
    <w:rsid w:val="008A07AA"/>
    <w:rsid w:val="008A0EB3"/>
    <w:rsid w:val="008A16A2"/>
    <w:rsid w:val="008A1FB3"/>
    <w:rsid w:val="008A3192"/>
    <w:rsid w:val="008A36C1"/>
    <w:rsid w:val="008A3A5D"/>
    <w:rsid w:val="008A3D5F"/>
    <w:rsid w:val="008A5C07"/>
    <w:rsid w:val="008A6362"/>
    <w:rsid w:val="008A72E4"/>
    <w:rsid w:val="008A7BC2"/>
    <w:rsid w:val="008A7BE5"/>
    <w:rsid w:val="008B080D"/>
    <w:rsid w:val="008B3515"/>
    <w:rsid w:val="008B43D8"/>
    <w:rsid w:val="008B60E6"/>
    <w:rsid w:val="008B6155"/>
    <w:rsid w:val="008B781C"/>
    <w:rsid w:val="008B789F"/>
    <w:rsid w:val="008B7A4C"/>
    <w:rsid w:val="008C0536"/>
    <w:rsid w:val="008C0BE3"/>
    <w:rsid w:val="008C1606"/>
    <w:rsid w:val="008C1BD3"/>
    <w:rsid w:val="008C2D67"/>
    <w:rsid w:val="008C3051"/>
    <w:rsid w:val="008C3A37"/>
    <w:rsid w:val="008C4AD4"/>
    <w:rsid w:val="008C5821"/>
    <w:rsid w:val="008C5B00"/>
    <w:rsid w:val="008C6B0D"/>
    <w:rsid w:val="008C70FA"/>
    <w:rsid w:val="008D3363"/>
    <w:rsid w:val="008D3486"/>
    <w:rsid w:val="008D4AA4"/>
    <w:rsid w:val="008D4D95"/>
    <w:rsid w:val="008D4F7A"/>
    <w:rsid w:val="008E0790"/>
    <w:rsid w:val="008E083D"/>
    <w:rsid w:val="008E0C4C"/>
    <w:rsid w:val="008E2774"/>
    <w:rsid w:val="008E38B9"/>
    <w:rsid w:val="008E38FA"/>
    <w:rsid w:val="008E4E5F"/>
    <w:rsid w:val="008E5540"/>
    <w:rsid w:val="008E5DA7"/>
    <w:rsid w:val="008E69B9"/>
    <w:rsid w:val="008E72DC"/>
    <w:rsid w:val="008F0478"/>
    <w:rsid w:val="008F1315"/>
    <w:rsid w:val="008F1648"/>
    <w:rsid w:val="008F1B5C"/>
    <w:rsid w:val="008F2B88"/>
    <w:rsid w:val="008F346C"/>
    <w:rsid w:val="008F4366"/>
    <w:rsid w:val="008F43DA"/>
    <w:rsid w:val="008F4BE2"/>
    <w:rsid w:val="008F70C4"/>
    <w:rsid w:val="008F76F9"/>
    <w:rsid w:val="0090067A"/>
    <w:rsid w:val="00900714"/>
    <w:rsid w:val="0090105D"/>
    <w:rsid w:val="009016FA"/>
    <w:rsid w:val="009026C1"/>
    <w:rsid w:val="0090325E"/>
    <w:rsid w:val="00903322"/>
    <w:rsid w:val="009036EC"/>
    <w:rsid w:val="00903E5F"/>
    <w:rsid w:val="00904752"/>
    <w:rsid w:val="00905333"/>
    <w:rsid w:val="009055E9"/>
    <w:rsid w:val="009058E2"/>
    <w:rsid w:val="0090641C"/>
    <w:rsid w:val="009100A5"/>
    <w:rsid w:val="00910A07"/>
    <w:rsid w:val="00911725"/>
    <w:rsid w:val="00912CF6"/>
    <w:rsid w:val="00913727"/>
    <w:rsid w:val="00914DC9"/>
    <w:rsid w:val="00914FDD"/>
    <w:rsid w:val="00915D39"/>
    <w:rsid w:val="00916B49"/>
    <w:rsid w:val="00917288"/>
    <w:rsid w:val="00917486"/>
    <w:rsid w:val="00920E57"/>
    <w:rsid w:val="00921464"/>
    <w:rsid w:val="009215A3"/>
    <w:rsid w:val="0092227B"/>
    <w:rsid w:val="009237BD"/>
    <w:rsid w:val="009238AE"/>
    <w:rsid w:val="009259C7"/>
    <w:rsid w:val="00927A25"/>
    <w:rsid w:val="00930F6E"/>
    <w:rsid w:val="00931248"/>
    <w:rsid w:val="0093157C"/>
    <w:rsid w:val="00932B9F"/>
    <w:rsid w:val="009332B5"/>
    <w:rsid w:val="009334AB"/>
    <w:rsid w:val="00933C19"/>
    <w:rsid w:val="00934A4C"/>
    <w:rsid w:val="00935064"/>
    <w:rsid w:val="00936780"/>
    <w:rsid w:val="009374C8"/>
    <w:rsid w:val="00937562"/>
    <w:rsid w:val="009375E1"/>
    <w:rsid w:val="00937CA7"/>
    <w:rsid w:val="00937DAB"/>
    <w:rsid w:val="00940347"/>
    <w:rsid w:val="009407FA"/>
    <w:rsid w:val="00941268"/>
    <w:rsid w:val="0094128E"/>
    <w:rsid w:val="009414BB"/>
    <w:rsid w:val="009414C8"/>
    <w:rsid w:val="00941D27"/>
    <w:rsid w:val="0094237D"/>
    <w:rsid w:val="00943174"/>
    <w:rsid w:val="0094331F"/>
    <w:rsid w:val="009442F8"/>
    <w:rsid w:val="009464C7"/>
    <w:rsid w:val="009500F4"/>
    <w:rsid w:val="0095016E"/>
    <w:rsid w:val="009522A9"/>
    <w:rsid w:val="0095232A"/>
    <w:rsid w:val="00954208"/>
    <w:rsid w:val="00954228"/>
    <w:rsid w:val="0095578C"/>
    <w:rsid w:val="0095668A"/>
    <w:rsid w:val="00956C61"/>
    <w:rsid w:val="00957B2B"/>
    <w:rsid w:val="00960169"/>
    <w:rsid w:val="009608B9"/>
    <w:rsid w:val="00960C1F"/>
    <w:rsid w:val="00960E1B"/>
    <w:rsid w:val="00961E53"/>
    <w:rsid w:val="00963040"/>
    <w:rsid w:val="00964790"/>
    <w:rsid w:val="00964D2A"/>
    <w:rsid w:val="00965D82"/>
    <w:rsid w:val="00966D1D"/>
    <w:rsid w:val="00967F8F"/>
    <w:rsid w:val="00971A81"/>
    <w:rsid w:val="00971EDB"/>
    <w:rsid w:val="00974478"/>
    <w:rsid w:val="009753C7"/>
    <w:rsid w:val="009758FA"/>
    <w:rsid w:val="0098144F"/>
    <w:rsid w:val="00984A01"/>
    <w:rsid w:val="0098522B"/>
    <w:rsid w:val="009879F2"/>
    <w:rsid w:val="00987A27"/>
    <w:rsid w:val="00991656"/>
    <w:rsid w:val="00991933"/>
    <w:rsid w:val="00992122"/>
    <w:rsid w:val="0099503A"/>
    <w:rsid w:val="00995EE8"/>
    <w:rsid w:val="00995F92"/>
    <w:rsid w:val="009973B5"/>
    <w:rsid w:val="00997DD6"/>
    <w:rsid w:val="009A048B"/>
    <w:rsid w:val="009A1498"/>
    <w:rsid w:val="009A263A"/>
    <w:rsid w:val="009A3074"/>
    <w:rsid w:val="009A3E50"/>
    <w:rsid w:val="009A4F1D"/>
    <w:rsid w:val="009A645D"/>
    <w:rsid w:val="009A6731"/>
    <w:rsid w:val="009A7F1E"/>
    <w:rsid w:val="009B0CB5"/>
    <w:rsid w:val="009B179A"/>
    <w:rsid w:val="009B20C2"/>
    <w:rsid w:val="009B233E"/>
    <w:rsid w:val="009B32BB"/>
    <w:rsid w:val="009B51E0"/>
    <w:rsid w:val="009B56E7"/>
    <w:rsid w:val="009B5B9B"/>
    <w:rsid w:val="009B6CC4"/>
    <w:rsid w:val="009B7310"/>
    <w:rsid w:val="009B78EE"/>
    <w:rsid w:val="009C056A"/>
    <w:rsid w:val="009C1137"/>
    <w:rsid w:val="009C3227"/>
    <w:rsid w:val="009C33EF"/>
    <w:rsid w:val="009C3971"/>
    <w:rsid w:val="009C3F4C"/>
    <w:rsid w:val="009C500C"/>
    <w:rsid w:val="009C5205"/>
    <w:rsid w:val="009C5B3D"/>
    <w:rsid w:val="009C632D"/>
    <w:rsid w:val="009C6908"/>
    <w:rsid w:val="009C6C75"/>
    <w:rsid w:val="009C741C"/>
    <w:rsid w:val="009D0F2B"/>
    <w:rsid w:val="009D2BFA"/>
    <w:rsid w:val="009D3F01"/>
    <w:rsid w:val="009D4695"/>
    <w:rsid w:val="009D4698"/>
    <w:rsid w:val="009D4993"/>
    <w:rsid w:val="009D4D39"/>
    <w:rsid w:val="009D5429"/>
    <w:rsid w:val="009D58F7"/>
    <w:rsid w:val="009D639D"/>
    <w:rsid w:val="009E0B5D"/>
    <w:rsid w:val="009E16BD"/>
    <w:rsid w:val="009E2E03"/>
    <w:rsid w:val="009E3924"/>
    <w:rsid w:val="009E3CF8"/>
    <w:rsid w:val="009F05E0"/>
    <w:rsid w:val="009F185D"/>
    <w:rsid w:val="009F1AC8"/>
    <w:rsid w:val="009F2282"/>
    <w:rsid w:val="009F2AF9"/>
    <w:rsid w:val="009F2D3F"/>
    <w:rsid w:val="009F33BF"/>
    <w:rsid w:val="009F4161"/>
    <w:rsid w:val="009F4B9E"/>
    <w:rsid w:val="009F4BB9"/>
    <w:rsid w:val="009F51A3"/>
    <w:rsid w:val="009F546D"/>
    <w:rsid w:val="009F5D5F"/>
    <w:rsid w:val="009F79BD"/>
    <w:rsid w:val="00A0317B"/>
    <w:rsid w:val="00A03861"/>
    <w:rsid w:val="00A043C4"/>
    <w:rsid w:val="00A059DA"/>
    <w:rsid w:val="00A06D0A"/>
    <w:rsid w:val="00A06F07"/>
    <w:rsid w:val="00A07002"/>
    <w:rsid w:val="00A07F66"/>
    <w:rsid w:val="00A103F5"/>
    <w:rsid w:val="00A10419"/>
    <w:rsid w:val="00A11518"/>
    <w:rsid w:val="00A11F1B"/>
    <w:rsid w:val="00A128AC"/>
    <w:rsid w:val="00A136D4"/>
    <w:rsid w:val="00A138F9"/>
    <w:rsid w:val="00A13C90"/>
    <w:rsid w:val="00A13D05"/>
    <w:rsid w:val="00A13E9A"/>
    <w:rsid w:val="00A20661"/>
    <w:rsid w:val="00A210D1"/>
    <w:rsid w:val="00A24CF0"/>
    <w:rsid w:val="00A27C07"/>
    <w:rsid w:val="00A31A8A"/>
    <w:rsid w:val="00A32DBD"/>
    <w:rsid w:val="00A33396"/>
    <w:rsid w:val="00A34307"/>
    <w:rsid w:val="00A3614D"/>
    <w:rsid w:val="00A40508"/>
    <w:rsid w:val="00A409BF"/>
    <w:rsid w:val="00A40FF8"/>
    <w:rsid w:val="00A41145"/>
    <w:rsid w:val="00A42FF8"/>
    <w:rsid w:val="00A4399D"/>
    <w:rsid w:val="00A44FBA"/>
    <w:rsid w:val="00A45433"/>
    <w:rsid w:val="00A4590A"/>
    <w:rsid w:val="00A45EE9"/>
    <w:rsid w:val="00A514CB"/>
    <w:rsid w:val="00A537B2"/>
    <w:rsid w:val="00A541CB"/>
    <w:rsid w:val="00A5541D"/>
    <w:rsid w:val="00A561CE"/>
    <w:rsid w:val="00A57179"/>
    <w:rsid w:val="00A60A32"/>
    <w:rsid w:val="00A62BFB"/>
    <w:rsid w:val="00A62DA3"/>
    <w:rsid w:val="00A63944"/>
    <w:rsid w:val="00A640DD"/>
    <w:rsid w:val="00A65124"/>
    <w:rsid w:val="00A6568D"/>
    <w:rsid w:val="00A659FA"/>
    <w:rsid w:val="00A66059"/>
    <w:rsid w:val="00A661A8"/>
    <w:rsid w:val="00A6738C"/>
    <w:rsid w:val="00A67E05"/>
    <w:rsid w:val="00A7026D"/>
    <w:rsid w:val="00A70427"/>
    <w:rsid w:val="00A7187F"/>
    <w:rsid w:val="00A71938"/>
    <w:rsid w:val="00A71C48"/>
    <w:rsid w:val="00A73295"/>
    <w:rsid w:val="00A73EB8"/>
    <w:rsid w:val="00A76229"/>
    <w:rsid w:val="00A7707F"/>
    <w:rsid w:val="00A77859"/>
    <w:rsid w:val="00A77D30"/>
    <w:rsid w:val="00A81EFE"/>
    <w:rsid w:val="00A82E64"/>
    <w:rsid w:val="00A82FEE"/>
    <w:rsid w:val="00A83BB9"/>
    <w:rsid w:val="00A8451C"/>
    <w:rsid w:val="00A84826"/>
    <w:rsid w:val="00A84E2B"/>
    <w:rsid w:val="00A84F2A"/>
    <w:rsid w:val="00A8531F"/>
    <w:rsid w:val="00A85CA5"/>
    <w:rsid w:val="00A87B06"/>
    <w:rsid w:val="00A92599"/>
    <w:rsid w:val="00A92D05"/>
    <w:rsid w:val="00A931A5"/>
    <w:rsid w:val="00A93251"/>
    <w:rsid w:val="00A93486"/>
    <w:rsid w:val="00A93A8E"/>
    <w:rsid w:val="00A94856"/>
    <w:rsid w:val="00A95563"/>
    <w:rsid w:val="00AA18B4"/>
    <w:rsid w:val="00AA2B00"/>
    <w:rsid w:val="00AA2EAE"/>
    <w:rsid w:val="00AA33BE"/>
    <w:rsid w:val="00AA3AD4"/>
    <w:rsid w:val="00AA4874"/>
    <w:rsid w:val="00AA50B5"/>
    <w:rsid w:val="00AA5506"/>
    <w:rsid w:val="00AA55CB"/>
    <w:rsid w:val="00AB003A"/>
    <w:rsid w:val="00AB0AB2"/>
    <w:rsid w:val="00AB43E2"/>
    <w:rsid w:val="00AB5F63"/>
    <w:rsid w:val="00AB6207"/>
    <w:rsid w:val="00AB75D6"/>
    <w:rsid w:val="00AC0803"/>
    <w:rsid w:val="00AC23BC"/>
    <w:rsid w:val="00AC30A2"/>
    <w:rsid w:val="00AC7761"/>
    <w:rsid w:val="00AD0438"/>
    <w:rsid w:val="00AD05A5"/>
    <w:rsid w:val="00AD0704"/>
    <w:rsid w:val="00AD0CC4"/>
    <w:rsid w:val="00AD0CD4"/>
    <w:rsid w:val="00AD1F04"/>
    <w:rsid w:val="00AD2CC2"/>
    <w:rsid w:val="00AD4B14"/>
    <w:rsid w:val="00AD6CE4"/>
    <w:rsid w:val="00AD7AFA"/>
    <w:rsid w:val="00AE008C"/>
    <w:rsid w:val="00AE0313"/>
    <w:rsid w:val="00AE1729"/>
    <w:rsid w:val="00AE1ADC"/>
    <w:rsid w:val="00AE1FA7"/>
    <w:rsid w:val="00AE29A1"/>
    <w:rsid w:val="00AE2D0C"/>
    <w:rsid w:val="00AE3FF3"/>
    <w:rsid w:val="00AE7996"/>
    <w:rsid w:val="00AF0162"/>
    <w:rsid w:val="00AF09C1"/>
    <w:rsid w:val="00AF0DCC"/>
    <w:rsid w:val="00AF225F"/>
    <w:rsid w:val="00AF2A6B"/>
    <w:rsid w:val="00AF4C23"/>
    <w:rsid w:val="00AF5575"/>
    <w:rsid w:val="00AF5858"/>
    <w:rsid w:val="00AF6274"/>
    <w:rsid w:val="00AF7313"/>
    <w:rsid w:val="00AF74C5"/>
    <w:rsid w:val="00AF7817"/>
    <w:rsid w:val="00B0004D"/>
    <w:rsid w:val="00B01419"/>
    <w:rsid w:val="00B0146F"/>
    <w:rsid w:val="00B0261A"/>
    <w:rsid w:val="00B033FA"/>
    <w:rsid w:val="00B03E77"/>
    <w:rsid w:val="00B04051"/>
    <w:rsid w:val="00B06329"/>
    <w:rsid w:val="00B06B1E"/>
    <w:rsid w:val="00B06E60"/>
    <w:rsid w:val="00B07F63"/>
    <w:rsid w:val="00B10BBE"/>
    <w:rsid w:val="00B1290D"/>
    <w:rsid w:val="00B13A46"/>
    <w:rsid w:val="00B14169"/>
    <w:rsid w:val="00B149E5"/>
    <w:rsid w:val="00B15717"/>
    <w:rsid w:val="00B15794"/>
    <w:rsid w:val="00B1609F"/>
    <w:rsid w:val="00B160BB"/>
    <w:rsid w:val="00B168FA"/>
    <w:rsid w:val="00B1787A"/>
    <w:rsid w:val="00B20409"/>
    <w:rsid w:val="00B206CC"/>
    <w:rsid w:val="00B20B7C"/>
    <w:rsid w:val="00B22C5C"/>
    <w:rsid w:val="00B2310E"/>
    <w:rsid w:val="00B26B3A"/>
    <w:rsid w:val="00B30589"/>
    <w:rsid w:val="00B3135E"/>
    <w:rsid w:val="00B32389"/>
    <w:rsid w:val="00B32BB0"/>
    <w:rsid w:val="00B34894"/>
    <w:rsid w:val="00B35A40"/>
    <w:rsid w:val="00B365D5"/>
    <w:rsid w:val="00B36BE7"/>
    <w:rsid w:val="00B37FEA"/>
    <w:rsid w:val="00B412B1"/>
    <w:rsid w:val="00B413C5"/>
    <w:rsid w:val="00B41894"/>
    <w:rsid w:val="00B4200C"/>
    <w:rsid w:val="00B42C10"/>
    <w:rsid w:val="00B4355F"/>
    <w:rsid w:val="00B44153"/>
    <w:rsid w:val="00B459AC"/>
    <w:rsid w:val="00B460E8"/>
    <w:rsid w:val="00B47D21"/>
    <w:rsid w:val="00B52844"/>
    <w:rsid w:val="00B53323"/>
    <w:rsid w:val="00B53D2B"/>
    <w:rsid w:val="00B545EF"/>
    <w:rsid w:val="00B54CB6"/>
    <w:rsid w:val="00B553A8"/>
    <w:rsid w:val="00B55FCD"/>
    <w:rsid w:val="00B56358"/>
    <w:rsid w:val="00B630E8"/>
    <w:rsid w:val="00B636AA"/>
    <w:rsid w:val="00B63991"/>
    <w:rsid w:val="00B65ED3"/>
    <w:rsid w:val="00B66DAE"/>
    <w:rsid w:val="00B70DAB"/>
    <w:rsid w:val="00B71C4A"/>
    <w:rsid w:val="00B72817"/>
    <w:rsid w:val="00B73A68"/>
    <w:rsid w:val="00B742D6"/>
    <w:rsid w:val="00B75144"/>
    <w:rsid w:val="00B75695"/>
    <w:rsid w:val="00B80675"/>
    <w:rsid w:val="00B809CA"/>
    <w:rsid w:val="00B811ED"/>
    <w:rsid w:val="00B823D6"/>
    <w:rsid w:val="00B82923"/>
    <w:rsid w:val="00B83837"/>
    <w:rsid w:val="00B83C2B"/>
    <w:rsid w:val="00B857D1"/>
    <w:rsid w:val="00B859F8"/>
    <w:rsid w:val="00B867C8"/>
    <w:rsid w:val="00B86A7D"/>
    <w:rsid w:val="00B86B3E"/>
    <w:rsid w:val="00B902D4"/>
    <w:rsid w:val="00B90371"/>
    <w:rsid w:val="00B9147C"/>
    <w:rsid w:val="00B92981"/>
    <w:rsid w:val="00B93EF5"/>
    <w:rsid w:val="00B95447"/>
    <w:rsid w:val="00B955E2"/>
    <w:rsid w:val="00B960DA"/>
    <w:rsid w:val="00B962AD"/>
    <w:rsid w:val="00B971CB"/>
    <w:rsid w:val="00B97639"/>
    <w:rsid w:val="00B97875"/>
    <w:rsid w:val="00BA03FF"/>
    <w:rsid w:val="00BA0F46"/>
    <w:rsid w:val="00BA35A0"/>
    <w:rsid w:val="00BA4049"/>
    <w:rsid w:val="00BA4C2E"/>
    <w:rsid w:val="00BA4D18"/>
    <w:rsid w:val="00BA57E0"/>
    <w:rsid w:val="00BA5F0C"/>
    <w:rsid w:val="00BA62DD"/>
    <w:rsid w:val="00BA68B7"/>
    <w:rsid w:val="00BA6CE5"/>
    <w:rsid w:val="00BB02FA"/>
    <w:rsid w:val="00BB1863"/>
    <w:rsid w:val="00BB3E50"/>
    <w:rsid w:val="00BB5681"/>
    <w:rsid w:val="00BB7242"/>
    <w:rsid w:val="00BC370D"/>
    <w:rsid w:val="00BC3783"/>
    <w:rsid w:val="00BC41D6"/>
    <w:rsid w:val="00BC47B4"/>
    <w:rsid w:val="00BC6468"/>
    <w:rsid w:val="00BC7E90"/>
    <w:rsid w:val="00BD2829"/>
    <w:rsid w:val="00BD3190"/>
    <w:rsid w:val="00BD384F"/>
    <w:rsid w:val="00BD3B30"/>
    <w:rsid w:val="00BD436E"/>
    <w:rsid w:val="00BD4AE2"/>
    <w:rsid w:val="00BD53D7"/>
    <w:rsid w:val="00BD54FC"/>
    <w:rsid w:val="00BD55B0"/>
    <w:rsid w:val="00BD5954"/>
    <w:rsid w:val="00BD73FA"/>
    <w:rsid w:val="00BD7527"/>
    <w:rsid w:val="00BD7B20"/>
    <w:rsid w:val="00BE081F"/>
    <w:rsid w:val="00BE1FF2"/>
    <w:rsid w:val="00BE3060"/>
    <w:rsid w:val="00BE33D4"/>
    <w:rsid w:val="00BE3A67"/>
    <w:rsid w:val="00BE4917"/>
    <w:rsid w:val="00BE768E"/>
    <w:rsid w:val="00BE769A"/>
    <w:rsid w:val="00BF0E9B"/>
    <w:rsid w:val="00BF2662"/>
    <w:rsid w:val="00BF3AE8"/>
    <w:rsid w:val="00BF406E"/>
    <w:rsid w:val="00BF5DFA"/>
    <w:rsid w:val="00BF60D3"/>
    <w:rsid w:val="00BF6A99"/>
    <w:rsid w:val="00BF6DB6"/>
    <w:rsid w:val="00BF7192"/>
    <w:rsid w:val="00C00368"/>
    <w:rsid w:val="00C013F2"/>
    <w:rsid w:val="00C018F0"/>
    <w:rsid w:val="00C0204B"/>
    <w:rsid w:val="00C02412"/>
    <w:rsid w:val="00C03DD9"/>
    <w:rsid w:val="00C03E29"/>
    <w:rsid w:val="00C0495C"/>
    <w:rsid w:val="00C054CE"/>
    <w:rsid w:val="00C07B64"/>
    <w:rsid w:val="00C07D39"/>
    <w:rsid w:val="00C10B8C"/>
    <w:rsid w:val="00C10C47"/>
    <w:rsid w:val="00C1145E"/>
    <w:rsid w:val="00C11A86"/>
    <w:rsid w:val="00C12BF6"/>
    <w:rsid w:val="00C13525"/>
    <w:rsid w:val="00C136DA"/>
    <w:rsid w:val="00C167D0"/>
    <w:rsid w:val="00C17423"/>
    <w:rsid w:val="00C20308"/>
    <w:rsid w:val="00C2118D"/>
    <w:rsid w:val="00C2136C"/>
    <w:rsid w:val="00C21A51"/>
    <w:rsid w:val="00C22D4E"/>
    <w:rsid w:val="00C23408"/>
    <w:rsid w:val="00C24134"/>
    <w:rsid w:val="00C24972"/>
    <w:rsid w:val="00C26DCF"/>
    <w:rsid w:val="00C27125"/>
    <w:rsid w:val="00C314E3"/>
    <w:rsid w:val="00C31C24"/>
    <w:rsid w:val="00C33EE8"/>
    <w:rsid w:val="00C3695D"/>
    <w:rsid w:val="00C36B57"/>
    <w:rsid w:val="00C36C13"/>
    <w:rsid w:val="00C40271"/>
    <w:rsid w:val="00C41FAA"/>
    <w:rsid w:val="00C42239"/>
    <w:rsid w:val="00C42A3C"/>
    <w:rsid w:val="00C43404"/>
    <w:rsid w:val="00C4367F"/>
    <w:rsid w:val="00C43B10"/>
    <w:rsid w:val="00C43BB2"/>
    <w:rsid w:val="00C44424"/>
    <w:rsid w:val="00C45963"/>
    <w:rsid w:val="00C46F29"/>
    <w:rsid w:val="00C5065A"/>
    <w:rsid w:val="00C507DF"/>
    <w:rsid w:val="00C513FF"/>
    <w:rsid w:val="00C5185A"/>
    <w:rsid w:val="00C519E8"/>
    <w:rsid w:val="00C51AD5"/>
    <w:rsid w:val="00C51CC3"/>
    <w:rsid w:val="00C52465"/>
    <w:rsid w:val="00C5412B"/>
    <w:rsid w:val="00C560E2"/>
    <w:rsid w:val="00C624A7"/>
    <w:rsid w:val="00C63647"/>
    <w:rsid w:val="00C651FF"/>
    <w:rsid w:val="00C65592"/>
    <w:rsid w:val="00C65792"/>
    <w:rsid w:val="00C661A9"/>
    <w:rsid w:val="00C66E84"/>
    <w:rsid w:val="00C6707C"/>
    <w:rsid w:val="00C67266"/>
    <w:rsid w:val="00C71E5D"/>
    <w:rsid w:val="00C722BE"/>
    <w:rsid w:val="00C72E3E"/>
    <w:rsid w:val="00C736A8"/>
    <w:rsid w:val="00C74477"/>
    <w:rsid w:val="00C74859"/>
    <w:rsid w:val="00C74882"/>
    <w:rsid w:val="00C74EB4"/>
    <w:rsid w:val="00C76324"/>
    <w:rsid w:val="00C80EDC"/>
    <w:rsid w:val="00C80F97"/>
    <w:rsid w:val="00C84C09"/>
    <w:rsid w:val="00C853EE"/>
    <w:rsid w:val="00C8572C"/>
    <w:rsid w:val="00C8757A"/>
    <w:rsid w:val="00C91AE1"/>
    <w:rsid w:val="00C91C2C"/>
    <w:rsid w:val="00C91C62"/>
    <w:rsid w:val="00C95E50"/>
    <w:rsid w:val="00C97609"/>
    <w:rsid w:val="00C977D0"/>
    <w:rsid w:val="00CA01C6"/>
    <w:rsid w:val="00CA09B5"/>
    <w:rsid w:val="00CA195F"/>
    <w:rsid w:val="00CA1DB3"/>
    <w:rsid w:val="00CA1EF5"/>
    <w:rsid w:val="00CA2029"/>
    <w:rsid w:val="00CA2740"/>
    <w:rsid w:val="00CA58AB"/>
    <w:rsid w:val="00CA5BA4"/>
    <w:rsid w:val="00CA6095"/>
    <w:rsid w:val="00CA6152"/>
    <w:rsid w:val="00CB0811"/>
    <w:rsid w:val="00CB08C8"/>
    <w:rsid w:val="00CB0CA4"/>
    <w:rsid w:val="00CB1475"/>
    <w:rsid w:val="00CB1AEF"/>
    <w:rsid w:val="00CB241B"/>
    <w:rsid w:val="00CB3083"/>
    <w:rsid w:val="00CB35E7"/>
    <w:rsid w:val="00CB3CDE"/>
    <w:rsid w:val="00CB6900"/>
    <w:rsid w:val="00CB78BE"/>
    <w:rsid w:val="00CC11FE"/>
    <w:rsid w:val="00CC2DE7"/>
    <w:rsid w:val="00CC3189"/>
    <w:rsid w:val="00CC467A"/>
    <w:rsid w:val="00CC58FB"/>
    <w:rsid w:val="00CC6411"/>
    <w:rsid w:val="00CC6D73"/>
    <w:rsid w:val="00CD0FB0"/>
    <w:rsid w:val="00CD120D"/>
    <w:rsid w:val="00CD1CF2"/>
    <w:rsid w:val="00CD25F0"/>
    <w:rsid w:val="00CD3793"/>
    <w:rsid w:val="00CD5309"/>
    <w:rsid w:val="00CD688B"/>
    <w:rsid w:val="00CD75F4"/>
    <w:rsid w:val="00CD78F4"/>
    <w:rsid w:val="00CD7B83"/>
    <w:rsid w:val="00CE04A7"/>
    <w:rsid w:val="00CE1058"/>
    <w:rsid w:val="00CE1A4A"/>
    <w:rsid w:val="00CE2545"/>
    <w:rsid w:val="00CE278B"/>
    <w:rsid w:val="00CE2920"/>
    <w:rsid w:val="00CE31D4"/>
    <w:rsid w:val="00CE57EE"/>
    <w:rsid w:val="00CE6888"/>
    <w:rsid w:val="00CE70B8"/>
    <w:rsid w:val="00CE721D"/>
    <w:rsid w:val="00CF30C9"/>
    <w:rsid w:val="00CF31A9"/>
    <w:rsid w:val="00CF607E"/>
    <w:rsid w:val="00CF659E"/>
    <w:rsid w:val="00CF6E6C"/>
    <w:rsid w:val="00CF7D02"/>
    <w:rsid w:val="00D02C9D"/>
    <w:rsid w:val="00D0639A"/>
    <w:rsid w:val="00D0651D"/>
    <w:rsid w:val="00D071A9"/>
    <w:rsid w:val="00D078DF"/>
    <w:rsid w:val="00D10A31"/>
    <w:rsid w:val="00D10C0B"/>
    <w:rsid w:val="00D12BE9"/>
    <w:rsid w:val="00D142BE"/>
    <w:rsid w:val="00D159E3"/>
    <w:rsid w:val="00D178FB"/>
    <w:rsid w:val="00D222C8"/>
    <w:rsid w:val="00D23499"/>
    <w:rsid w:val="00D23D31"/>
    <w:rsid w:val="00D24576"/>
    <w:rsid w:val="00D253A2"/>
    <w:rsid w:val="00D2710A"/>
    <w:rsid w:val="00D315E4"/>
    <w:rsid w:val="00D32754"/>
    <w:rsid w:val="00D32E73"/>
    <w:rsid w:val="00D32FC5"/>
    <w:rsid w:val="00D32FE2"/>
    <w:rsid w:val="00D337F4"/>
    <w:rsid w:val="00D33954"/>
    <w:rsid w:val="00D36B59"/>
    <w:rsid w:val="00D37A20"/>
    <w:rsid w:val="00D40119"/>
    <w:rsid w:val="00D40737"/>
    <w:rsid w:val="00D44E70"/>
    <w:rsid w:val="00D46583"/>
    <w:rsid w:val="00D467EE"/>
    <w:rsid w:val="00D50161"/>
    <w:rsid w:val="00D5124D"/>
    <w:rsid w:val="00D54C96"/>
    <w:rsid w:val="00D552F6"/>
    <w:rsid w:val="00D55DDD"/>
    <w:rsid w:val="00D57A9A"/>
    <w:rsid w:val="00D610E2"/>
    <w:rsid w:val="00D6164A"/>
    <w:rsid w:val="00D61BCF"/>
    <w:rsid w:val="00D62961"/>
    <w:rsid w:val="00D62E55"/>
    <w:rsid w:val="00D6345A"/>
    <w:rsid w:val="00D650B0"/>
    <w:rsid w:val="00D656FC"/>
    <w:rsid w:val="00D67AC1"/>
    <w:rsid w:val="00D67D91"/>
    <w:rsid w:val="00D7052C"/>
    <w:rsid w:val="00D7055D"/>
    <w:rsid w:val="00D70FB5"/>
    <w:rsid w:val="00D7144B"/>
    <w:rsid w:val="00D71476"/>
    <w:rsid w:val="00D72356"/>
    <w:rsid w:val="00D72F24"/>
    <w:rsid w:val="00D73FE5"/>
    <w:rsid w:val="00D743C1"/>
    <w:rsid w:val="00D74732"/>
    <w:rsid w:val="00D7652B"/>
    <w:rsid w:val="00D765C3"/>
    <w:rsid w:val="00D76720"/>
    <w:rsid w:val="00D8077B"/>
    <w:rsid w:val="00D815C1"/>
    <w:rsid w:val="00D83585"/>
    <w:rsid w:val="00D841CE"/>
    <w:rsid w:val="00D843DC"/>
    <w:rsid w:val="00D857EC"/>
    <w:rsid w:val="00D869AC"/>
    <w:rsid w:val="00D86EF4"/>
    <w:rsid w:val="00D87C7E"/>
    <w:rsid w:val="00D905AA"/>
    <w:rsid w:val="00D93258"/>
    <w:rsid w:val="00D9330A"/>
    <w:rsid w:val="00D948CF"/>
    <w:rsid w:val="00D95915"/>
    <w:rsid w:val="00D969A2"/>
    <w:rsid w:val="00DA0528"/>
    <w:rsid w:val="00DA1006"/>
    <w:rsid w:val="00DA3EAE"/>
    <w:rsid w:val="00DA4E89"/>
    <w:rsid w:val="00DA5337"/>
    <w:rsid w:val="00DA5E23"/>
    <w:rsid w:val="00DA6505"/>
    <w:rsid w:val="00DA7972"/>
    <w:rsid w:val="00DA7A64"/>
    <w:rsid w:val="00DB0014"/>
    <w:rsid w:val="00DB1FFD"/>
    <w:rsid w:val="00DB22A4"/>
    <w:rsid w:val="00DB3FCF"/>
    <w:rsid w:val="00DB7373"/>
    <w:rsid w:val="00DC1068"/>
    <w:rsid w:val="00DC1A17"/>
    <w:rsid w:val="00DC2F38"/>
    <w:rsid w:val="00DC3184"/>
    <w:rsid w:val="00DC3C51"/>
    <w:rsid w:val="00DC47CE"/>
    <w:rsid w:val="00DC5973"/>
    <w:rsid w:val="00DC7329"/>
    <w:rsid w:val="00DC758E"/>
    <w:rsid w:val="00DD0AA1"/>
    <w:rsid w:val="00DD0CF3"/>
    <w:rsid w:val="00DD2B4E"/>
    <w:rsid w:val="00DD2B9C"/>
    <w:rsid w:val="00DD4659"/>
    <w:rsid w:val="00DD4AF2"/>
    <w:rsid w:val="00DD4E81"/>
    <w:rsid w:val="00DD5C1B"/>
    <w:rsid w:val="00DD5EB3"/>
    <w:rsid w:val="00DD6938"/>
    <w:rsid w:val="00DD6A8B"/>
    <w:rsid w:val="00DE179C"/>
    <w:rsid w:val="00DE1F73"/>
    <w:rsid w:val="00DE46BE"/>
    <w:rsid w:val="00DE59FD"/>
    <w:rsid w:val="00DE5B4F"/>
    <w:rsid w:val="00DE78C8"/>
    <w:rsid w:val="00DE79E8"/>
    <w:rsid w:val="00DF23BA"/>
    <w:rsid w:val="00DF34C8"/>
    <w:rsid w:val="00DF684F"/>
    <w:rsid w:val="00DF7BBB"/>
    <w:rsid w:val="00E001A0"/>
    <w:rsid w:val="00E00912"/>
    <w:rsid w:val="00E00AF4"/>
    <w:rsid w:val="00E01F62"/>
    <w:rsid w:val="00E02ADC"/>
    <w:rsid w:val="00E02B03"/>
    <w:rsid w:val="00E03835"/>
    <w:rsid w:val="00E041A9"/>
    <w:rsid w:val="00E042FE"/>
    <w:rsid w:val="00E0482B"/>
    <w:rsid w:val="00E05A2A"/>
    <w:rsid w:val="00E05ACF"/>
    <w:rsid w:val="00E05EC4"/>
    <w:rsid w:val="00E07320"/>
    <w:rsid w:val="00E07CFE"/>
    <w:rsid w:val="00E07D4E"/>
    <w:rsid w:val="00E110B1"/>
    <w:rsid w:val="00E115E6"/>
    <w:rsid w:val="00E11A7E"/>
    <w:rsid w:val="00E13167"/>
    <w:rsid w:val="00E1417D"/>
    <w:rsid w:val="00E143A1"/>
    <w:rsid w:val="00E1587E"/>
    <w:rsid w:val="00E15FA9"/>
    <w:rsid w:val="00E16396"/>
    <w:rsid w:val="00E1687C"/>
    <w:rsid w:val="00E16DE4"/>
    <w:rsid w:val="00E17076"/>
    <w:rsid w:val="00E17CD8"/>
    <w:rsid w:val="00E20C5A"/>
    <w:rsid w:val="00E20F1C"/>
    <w:rsid w:val="00E22BD7"/>
    <w:rsid w:val="00E25CCC"/>
    <w:rsid w:val="00E25F00"/>
    <w:rsid w:val="00E26436"/>
    <w:rsid w:val="00E264C7"/>
    <w:rsid w:val="00E26915"/>
    <w:rsid w:val="00E26AB3"/>
    <w:rsid w:val="00E26F37"/>
    <w:rsid w:val="00E272B5"/>
    <w:rsid w:val="00E30361"/>
    <w:rsid w:val="00E32C6B"/>
    <w:rsid w:val="00E32D40"/>
    <w:rsid w:val="00E33925"/>
    <w:rsid w:val="00E33C31"/>
    <w:rsid w:val="00E34B7A"/>
    <w:rsid w:val="00E35FE4"/>
    <w:rsid w:val="00E3613C"/>
    <w:rsid w:val="00E37525"/>
    <w:rsid w:val="00E37F38"/>
    <w:rsid w:val="00E400C8"/>
    <w:rsid w:val="00E406C1"/>
    <w:rsid w:val="00E411A5"/>
    <w:rsid w:val="00E435E7"/>
    <w:rsid w:val="00E44DC9"/>
    <w:rsid w:val="00E45075"/>
    <w:rsid w:val="00E45E14"/>
    <w:rsid w:val="00E46233"/>
    <w:rsid w:val="00E47849"/>
    <w:rsid w:val="00E47ABC"/>
    <w:rsid w:val="00E5090A"/>
    <w:rsid w:val="00E51199"/>
    <w:rsid w:val="00E5223D"/>
    <w:rsid w:val="00E55850"/>
    <w:rsid w:val="00E56300"/>
    <w:rsid w:val="00E60598"/>
    <w:rsid w:val="00E607DC"/>
    <w:rsid w:val="00E61B06"/>
    <w:rsid w:val="00E6283A"/>
    <w:rsid w:val="00E62C40"/>
    <w:rsid w:val="00E63CD8"/>
    <w:rsid w:val="00E650D2"/>
    <w:rsid w:val="00E704E7"/>
    <w:rsid w:val="00E70629"/>
    <w:rsid w:val="00E70D48"/>
    <w:rsid w:val="00E7115B"/>
    <w:rsid w:val="00E73014"/>
    <w:rsid w:val="00E740BB"/>
    <w:rsid w:val="00E74430"/>
    <w:rsid w:val="00E7581B"/>
    <w:rsid w:val="00E75941"/>
    <w:rsid w:val="00E772E0"/>
    <w:rsid w:val="00E82DCE"/>
    <w:rsid w:val="00E8413D"/>
    <w:rsid w:val="00E84D8B"/>
    <w:rsid w:val="00E84DB5"/>
    <w:rsid w:val="00E86E57"/>
    <w:rsid w:val="00E90325"/>
    <w:rsid w:val="00E90691"/>
    <w:rsid w:val="00E909CF"/>
    <w:rsid w:val="00E9297E"/>
    <w:rsid w:val="00E92B44"/>
    <w:rsid w:val="00E94039"/>
    <w:rsid w:val="00E9460C"/>
    <w:rsid w:val="00E977E5"/>
    <w:rsid w:val="00E9789C"/>
    <w:rsid w:val="00EA00BB"/>
    <w:rsid w:val="00EA0154"/>
    <w:rsid w:val="00EA1346"/>
    <w:rsid w:val="00EA2B7B"/>
    <w:rsid w:val="00EA2CEC"/>
    <w:rsid w:val="00EA2E96"/>
    <w:rsid w:val="00EA3C1F"/>
    <w:rsid w:val="00EA3DF6"/>
    <w:rsid w:val="00EA44DA"/>
    <w:rsid w:val="00EA5BDE"/>
    <w:rsid w:val="00EA6314"/>
    <w:rsid w:val="00EA6C61"/>
    <w:rsid w:val="00EA71F4"/>
    <w:rsid w:val="00EA7B48"/>
    <w:rsid w:val="00EB0460"/>
    <w:rsid w:val="00EB0531"/>
    <w:rsid w:val="00EB2CD4"/>
    <w:rsid w:val="00EB5D20"/>
    <w:rsid w:val="00EB68FE"/>
    <w:rsid w:val="00EB7151"/>
    <w:rsid w:val="00EC039C"/>
    <w:rsid w:val="00EC03FE"/>
    <w:rsid w:val="00EC1895"/>
    <w:rsid w:val="00EC2BC2"/>
    <w:rsid w:val="00EC2DAD"/>
    <w:rsid w:val="00EC4850"/>
    <w:rsid w:val="00EC4E4A"/>
    <w:rsid w:val="00EC7A68"/>
    <w:rsid w:val="00EC7ED4"/>
    <w:rsid w:val="00ED44C4"/>
    <w:rsid w:val="00ED5AAB"/>
    <w:rsid w:val="00EE04C4"/>
    <w:rsid w:val="00EE072E"/>
    <w:rsid w:val="00EE2FAA"/>
    <w:rsid w:val="00EE5E7E"/>
    <w:rsid w:val="00EE65A7"/>
    <w:rsid w:val="00EE6C90"/>
    <w:rsid w:val="00EE6FC1"/>
    <w:rsid w:val="00EE71D2"/>
    <w:rsid w:val="00EF150B"/>
    <w:rsid w:val="00EF18F6"/>
    <w:rsid w:val="00EF2686"/>
    <w:rsid w:val="00EF3A03"/>
    <w:rsid w:val="00EF3FB6"/>
    <w:rsid w:val="00EF4059"/>
    <w:rsid w:val="00EF470B"/>
    <w:rsid w:val="00EF4C33"/>
    <w:rsid w:val="00EF583D"/>
    <w:rsid w:val="00F036BF"/>
    <w:rsid w:val="00F048E1"/>
    <w:rsid w:val="00F04C8E"/>
    <w:rsid w:val="00F04F00"/>
    <w:rsid w:val="00F051DF"/>
    <w:rsid w:val="00F068A7"/>
    <w:rsid w:val="00F07EC6"/>
    <w:rsid w:val="00F10180"/>
    <w:rsid w:val="00F102B4"/>
    <w:rsid w:val="00F10C40"/>
    <w:rsid w:val="00F11BF6"/>
    <w:rsid w:val="00F1274B"/>
    <w:rsid w:val="00F12B0A"/>
    <w:rsid w:val="00F13008"/>
    <w:rsid w:val="00F132D2"/>
    <w:rsid w:val="00F136E2"/>
    <w:rsid w:val="00F16844"/>
    <w:rsid w:val="00F202DF"/>
    <w:rsid w:val="00F20539"/>
    <w:rsid w:val="00F245AD"/>
    <w:rsid w:val="00F248F5"/>
    <w:rsid w:val="00F24B72"/>
    <w:rsid w:val="00F2632C"/>
    <w:rsid w:val="00F26783"/>
    <w:rsid w:val="00F30145"/>
    <w:rsid w:val="00F3032C"/>
    <w:rsid w:val="00F31269"/>
    <w:rsid w:val="00F31299"/>
    <w:rsid w:val="00F319D6"/>
    <w:rsid w:val="00F31D13"/>
    <w:rsid w:val="00F321CB"/>
    <w:rsid w:val="00F3297A"/>
    <w:rsid w:val="00F32BB7"/>
    <w:rsid w:val="00F33739"/>
    <w:rsid w:val="00F33A4F"/>
    <w:rsid w:val="00F33AF1"/>
    <w:rsid w:val="00F34A7A"/>
    <w:rsid w:val="00F37619"/>
    <w:rsid w:val="00F376AA"/>
    <w:rsid w:val="00F40AEE"/>
    <w:rsid w:val="00F42B32"/>
    <w:rsid w:val="00F43F3A"/>
    <w:rsid w:val="00F43F7C"/>
    <w:rsid w:val="00F4492E"/>
    <w:rsid w:val="00F44D39"/>
    <w:rsid w:val="00F44E96"/>
    <w:rsid w:val="00F4538E"/>
    <w:rsid w:val="00F46C2A"/>
    <w:rsid w:val="00F4715D"/>
    <w:rsid w:val="00F47C18"/>
    <w:rsid w:val="00F500D7"/>
    <w:rsid w:val="00F526CD"/>
    <w:rsid w:val="00F53F32"/>
    <w:rsid w:val="00F57531"/>
    <w:rsid w:val="00F5765F"/>
    <w:rsid w:val="00F579DD"/>
    <w:rsid w:val="00F57F54"/>
    <w:rsid w:val="00F64897"/>
    <w:rsid w:val="00F71501"/>
    <w:rsid w:val="00F717D8"/>
    <w:rsid w:val="00F721F8"/>
    <w:rsid w:val="00F728D4"/>
    <w:rsid w:val="00F74E62"/>
    <w:rsid w:val="00F75417"/>
    <w:rsid w:val="00F755D5"/>
    <w:rsid w:val="00F80445"/>
    <w:rsid w:val="00F82300"/>
    <w:rsid w:val="00F860EF"/>
    <w:rsid w:val="00F870C1"/>
    <w:rsid w:val="00F915AC"/>
    <w:rsid w:val="00F924C2"/>
    <w:rsid w:val="00F94012"/>
    <w:rsid w:val="00F95F88"/>
    <w:rsid w:val="00F963A8"/>
    <w:rsid w:val="00F97384"/>
    <w:rsid w:val="00F97975"/>
    <w:rsid w:val="00FA0018"/>
    <w:rsid w:val="00FA0FED"/>
    <w:rsid w:val="00FA2D25"/>
    <w:rsid w:val="00FA4205"/>
    <w:rsid w:val="00FA4297"/>
    <w:rsid w:val="00FA5BA6"/>
    <w:rsid w:val="00FA60EB"/>
    <w:rsid w:val="00FA6421"/>
    <w:rsid w:val="00FA76F8"/>
    <w:rsid w:val="00FB2A3A"/>
    <w:rsid w:val="00FB2EDC"/>
    <w:rsid w:val="00FB40B6"/>
    <w:rsid w:val="00FB48A7"/>
    <w:rsid w:val="00FB5B8C"/>
    <w:rsid w:val="00FB6A47"/>
    <w:rsid w:val="00FB6FE6"/>
    <w:rsid w:val="00FB7627"/>
    <w:rsid w:val="00FC0081"/>
    <w:rsid w:val="00FC3629"/>
    <w:rsid w:val="00FC3884"/>
    <w:rsid w:val="00FC4F2F"/>
    <w:rsid w:val="00FC6900"/>
    <w:rsid w:val="00FC7AE9"/>
    <w:rsid w:val="00FD144D"/>
    <w:rsid w:val="00FD1C0C"/>
    <w:rsid w:val="00FD22C9"/>
    <w:rsid w:val="00FD2DCE"/>
    <w:rsid w:val="00FD43A4"/>
    <w:rsid w:val="00FD5C4E"/>
    <w:rsid w:val="00FD6021"/>
    <w:rsid w:val="00FD6105"/>
    <w:rsid w:val="00FD7374"/>
    <w:rsid w:val="00FE010B"/>
    <w:rsid w:val="00FE0F23"/>
    <w:rsid w:val="00FE101E"/>
    <w:rsid w:val="00FE7BD0"/>
    <w:rsid w:val="00FE7F47"/>
    <w:rsid w:val="00FF124A"/>
    <w:rsid w:val="00FF15D1"/>
    <w:rsid w:val="00FF3AA8"/>
    <w:rsid w:val="00FF3B81"/>
    <w:rsid w:val="00FF4549"/>
    <w:rsid w:val="00FF4E66"/>
    <w:rsid w:val="00FF56EE"/>
    <w:rsid w:val="00FF5EAF"/>
    <w:rsid w:val="00FF689F"/>
    <w:rsid w:val="00FF77AB"/>
    <w:rsid w:val="00FF7F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51B"/>
    <w:pPr>
      <w:spacing w:after="200" w:line="276" w:lineRule="auto"/>
    </w:pPr>
    <w:rPr>
      <w:sz w:val="22"/>
      <w:szCs w:val="22"/>
      <w:lang w:eastAsia="en-US"/>
    </w:rPr>
  </w:style>
  <w:style w:type="paragraph" w:styleId="1">
    <w:name w:val="heading 1"/>
    <w:basedOn w:val="a"/>
    <w:link w:val="10"/>
    <w:qFormat/>
    <w:rsid w:val="002D328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qFormat/>
    <w:rsid w:val="00753E76"/>
    <w:pPr>
      <w:keepNext/>
      <w:spacing w:before="240" w:after="60"/>
      <w:outlineLvl w:val="1"/>
    </w:pPr>
    <w:rPr>
      <w:rFonts w:ascii="Arial" w:hAnsi="Arial" w:cs="Arial"/>
      <w:b/>
      <w:bCs/>
      <w:i/>
      <w:iCs/>
      <w:sz w:val="28"/>
      <w:szCs w:val="28"/>
    </w:rPr>
  </w:style>
  <w:style w:type="paragraph" w:styleId="3">
    <w:name w:val="heading 3"/>
    <w:basedOn w:val="a"/>
    <w:next w:val="a"/>
    <w:qFormat/>
    <w:rsid w:val="00285503"/>
    <w:pPr>
      <w:keepNext/>
      <w:widowControl w:val="0"/>
      <w:autoSpaceDE w:val="0"/>
      <w:autoSpaceDN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link w:val="11"/>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01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016E"/>
    <w:rPr>
      <w:rFonts w:ascii="Tahoma" w:hAnsi="Tahoma" w:cs="Tahoma"/>
      <w:sz w:val="16"/>
      <w:szCs w:val="16"/>
    </w:rPr>
  </w:style>
  <w:style w:type="character" w:styleId="a5">
    <w:name w:val="Hyperlink"/>
    <w:basedOn w:val="a0"/>
    <w:semiHidden/>
    <w:unhideWhenUsed/>
    <w:rsid w:val="0095016E"/>
    <w:rPr>
      <w:color w:val="0000FF"/>
      <w:u w:val="single"/>
    </w:rPr>
  </w:style>
  <w:style w:type="paragraph" w:customStyle="1" w:styleId="12">
    <w:name w:val="заголовок 1"/>
    <w:basedOn w:val="a"/>
    <w:next w:val="a"/>
    <w:rsid w:val="0095016E"/>
    <w:pPr>
      <w:keepNext/>
      <w:spacing w:after="0" w:line="240" w:lineRule="auto"/>
      <w:jc w:val="center"/>
    </w:pPr>
    <w:rPr>
      <w:rFonts w:ascii="Times New Roman" w:eastAsia="Times New Roman" w:hAnsi="Times New Roman"/>
      <w:b/>
      <w:caps/>
      <w:sz w:val="24"/>
      <w:szCs w:val="20"/>
      <w:lang w:val="uk-UA" w:eastAsia="ru-RU"/>
    </w:rPr>
  </w:style>
  <w:style w:type="table" w:styleId="a6">
    <w:name w:val="Table Grid"/>
    <w:basedOn w:val="a1"/>
    <w:rsid w:val="005948E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 Знак1 Знак Знак Знак"/>
    <w:basedOn w:val="a"/>
    <w:link w:val="a0"/>
    <w:rsid w:val="005948EE"/>
    <w:pPr>
      <w:spacing w:after="0" w:line="240" w:lineRule="auto"/>
    </w:pPr>
    <w:rPr>
      <w:rFonts w:ascii="Verdana" w:eastAsia="Times New Roman" w:hAnsi="Verdana" w:cs="Verdana"/>
      <w:sz w:val="20"/>
      <w:szCs w:val="20"/>
      <w:lang w:val="en-US"/>
    </w:rPr>
  </w:style>
  <w:style w:type="character" w:customStyle="1" w:styleId="a7">
    <w:name w:val="Основний текст_"/>
    <w:basedOn w:val="a0"/>
    <w:link w:val="a8"/>
    <w:rsid w:val="005948EE"/>
    <w:rPr>
      <w:sz w:val="26"/>
      <w:szCs w:val="26"/>
      <w:lang w:bidi="ar-SA"/>
    </w:rPr>
  </w:style>
  <w:style w:type="paragraph" w:customStyle="1" w:styleId="a8">
    <w:name w:val="Основний текст"/>
    <w:basedOn w:val="a"/>
    <w:link w:val="a7"/>
    <w:rsid w:val="005948EE"/>
    <w:pPr>
      <w:shd w:val="clear" w:color="auto" w:fill="FFFFFF"/>
      <w:spacing w:after="300" w:line="320" w:lineRule="exact"/>
    </w:pPr>
    <w:rPr>
      <w:rFonts w:ascii="Times New Roman" w:eastAsia="Times New Roman" w:hAnsi="Times New Roman"/>
      <w:sz w:val="26"/>
      <w:szCs w:val="26"/>
      <w:lang w:val="ru-RU" w:eastAsia="ru-RU"/>
    </w:rPr>
  </w:style>
  <w:style w:type="paragraph" w:customStyle="1" w:styleId="a9">
    <w:name w:val=" Знак Знак Знак Знак Знак Знак Знак"/>
    <w:basedOn w:val="a"/>
    <w:rsid w:val="002D3282"/>
    <w:pPr>
      <w:spacing w:after="0" w:line="240" w:lineRule="auto"/>
    </w:pPr>
    <w:rPr>
      <w:rFonts w:ascii="Verdana" w:eastAsia="Times New Roman" w:hAnsi="Verdana" w:cs="Verdana"/>
      <w:sz w:val="20"/>
      <w:szCs w:val="20"/>
      <w:lang w:val="en-US"/>
    </w:rPr>
  </w:style>
  <w:style w:type="paragraph" w:styleId="aa">
    <w:name w:val="Normal (Web)"/>
    <w:aliases w:val="Обычный (Web),Обычный (веб) Знак Знак Знак Знак Знак Знак Знак Знак Знак Знак Знак Знак,Звичайний (веб) Знак Знак,Обычный (веб)1 Знак,Обычный (веб)2 Знак,Обычный (Web)1,Звичайний (веб) Знак,Знак1 Знак Знак Знак,Знак1 Знак,Знак1,Знак1 Знак2"/>
    <w:basedOn w:val="a"/>
    <w:link w:val="ab"/>
    <w:rsid w:val="002D32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Обычный (веб) Знак"/>
    <w:aliases w:val="Обычный (Web) Знак,Обычный (веб) Знак Знак Знак Знак Знак Знак Знак Знак Знак Знак Знак Знак Знак,Звичайний (веб) Знак Знак Знак,Обычный (веб)1 Знак Знак,Обычный (веб)2 Знак Знак,Обычный (Web)1 Знак,Звичайний (веб) Знак Знак1"/>
    <w:basedOn w:val="a0"/>
    <w:link w:val="aa"/>
    <w:locked/>
    <w:rsid w:val="002D3282"/>
    <w:rPr>
      <w:sz w:val="24"/>
      <w:szCs w:val="24"/>
      <w:lang w:val="ru-RU" w:eastAsia="ru-RU" w:bidi="ar-SA"/>
    </w:rPr>
  </w:style>
  <w:style w:type="paragraph" w:styleId="ac">
    <w:name w:val="Body Text"/>
    <w:basedOn w:val="a"/>
    <w:rsid w:val="002D3282"/>
    <w:pPr>
      <w:spacing w:after="120" w:line="240" w:lineRule="auto"/>
    </w:pPr>
    <w:rPr>
      <w:rFonts w:ascii="Times New Roman" w:eastAsia="Times New Roman" w:hAnsi="Times New Roman"/>
      <w:sz w:val="28"/>
      <w:szCs w:val="20"/>
      <w:lang w:val="uk-UA" w:eastAsia="ru-RU"/>
    </w:rPr>
  </w:style>
  <w:style w:type="paragraph" w:styleId="ad">
    <w:name w:val="Body Text Indent"/>
    <w:basedOn w:val="a"/>
    <w:link w:val="ae"/>
    <w:rsid w:val="002D3282"/>
    <w:pPr>
      <w:spacing w:after="120" w:line="240" w:lineRule="auto"/>
      <w:ind w:left="283"/>
    </w:pPr>
    <w:rPr>
      <w:rFonts w:ascii="Times New Roman" w:eastAsia="Times New Roman" w:hAnsi="Times New Roman"/>
      <w:sz w:val="28"/>
      <w:szCs w:val="28"/>
      <w:lang w:val="uk-UA" w:eastAsia="ru-RU"/>
    </w:rPr>
  </w:style>
  <w:style w:type="character" w:customStyle="1" w:styleId="ae">
    <w:name w:val="Основной текст с отступом Знак"/>
    <w:basedOn w:val="a0"/>
    <w:link w:val="ad"/>
    <w:semiHidden/>
    <w:locked/>
    <w:rsid w:val="002D3282"/>
    <w:rPr>
      <w:sz w:val="28"/>
      <w:szCs w:val="28"/>
      <w:lang w:val="uk-UA" w:eastAsia="ru-RU" w:bidi="ar-SA"/>
    </w:rPr>
  </w:style>
  <w:style w:type="paragraph" w:customStyle="1" w:styleId="BodyTextIndent">
    <w:name w:val="Body Text Indent"/>
    <w:basedOn w:val="a"/>
    <w:rsid w:val="002D3282"/>
    <w:pPr>
      <w:autoSpaceDE w:val="0"/>
      <w:autoSpaceDN w:val="0"/>
      <w:spacing w:after="0" w:line="240" w:lineRule="auto"/>
      <w:ind w:firstLine="851"/>
      <w:jc w:val="both"/>
    </w:pPr>
    <w:rPr>
      <w:rFonts w:ascii="Times New Roman" w:eastAsia="Times New Roman" w:hAnsi="Times New Roman"/>
      <w:sz w:val="28"/>
      <w:szCs w:val="20"/>
      <w:lang w:val="uk-UA" w:eastAsia="ru-RU"/>
    </w:rPr>
  </w:style>
  <w:style w:type="paragraph" w:styleId="af">
    <w:name w:val="Plain Text"/>
    <w:basedOn w:val="a"/>
    <w:rsid w:val="002D3282"/>
    <w:pPr>
      <w:spacing w:after="0" w:line="240" w:lineRule="auto"/>
    </w:pPr>
    <w:rPr>
      <w:rFonts w:ascii="Courier New" w:eastAsia="Times New Roman" w:hAnsi="Courier New" w:cs="Courier New"/>
      <w:sz w:val="20"/>
      <w:szCs w:val="20"/>
      <w:lang w:val="uk-UA" w:eastAsia="ru-RU"/>
    </w:rPr>
  </w:style>
  <w:style w:type="character" w:customStyle="1" w:styleId="20">
    <w:name w:val="Заголовок №2 + Не полужирный"/>
    <w:basedOn w:val="a0"/>
    <w:rsid w:val="004F77E2"/>
    <w:rPr>
      <w:b/>
      <w:bCs/>
      <w:sz w:val="27"/>
      <w:szCs w:val="27"/>
      <w:lang w:bidi="ar-SA"/>
    </w:rPr>
  </w:style>
  <w:style w:type="paragraph" w:styleId="30">
    <w:name w:val="Body Text Indent 3"/>
    <w:basedOn w:val="a"/>
    <w:rsid w:val="00A8451C"/>
    <w:pPr>
      <w:spacing w:after="120"/>
      <w:ind w:left="283"/>
    </w:pPr>
    <w:rPr>
      <w:sz w:val="16"/>
      <w:szCs w:val="16"/>
    </w:rPr>
  </w:style>
  <w:style w:type="character" w:styleId="af0">
    <w:name w:val="Strong"/>
    <w:basedOn w:val="a0"/>
    <w:qFormat/>
    <w:rsid w:val="004C45F2"/>
    <w:rPr>
      <w:rFonts w:cs="Times New Roman"/>
      <w:b/>
      <w:bCs/>
    </w:rPr>
  </w:style>
  <w:style w:type="paragraph" w:customStyle="1" w:styleId="af1">
    <w:name w:val="Знак Знак Знак Знак Знак Знак Знак"/>
    <w:basedOn w:val="a"/>
    <w:rsid w:val="004C45F2"/>
    <w:pPr>
      <w:spacing w:after="0" w:line="240" w:lineRule="auto"/>
    </w:pPr>
    <w:rPr>
      <w:rFonts w:ascii="Verdana" w:eastAsia="Times New Roman" w:hAnsi="Verdana" w:cs="Verdana"/>
      <w:sz w:val="20"/>
      <w:szCs w:val="20"/>
      <w:lang w:val="en-US"/>
    </w:rPr>
  </w:style>
  <w:style w:type="paragraph" w:customStyle="1" w:styleId="110">
    <w:name w:val="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w:basedOn w:val="a"/>
    <w:rsid w:val="00EC4850"/>
    <w:pPr>
      <w:spacing w:after="0" w:line="240" w:lineRule="auto"/>
    </w:pPr>
    <w:rPr>
      <w:rFonts w:ascii="Verdana" w:eastAsia="Times New Roman" w:hAnsi="Verdana" w:cs="Verdana"/>
      <w:sz w:val="20"/>
      <w:szCs w:val="20"/>
      <w:lang w:val="en-US"/>
    </w:rPr>
  </w:style>
  <w:style w:type="paragraph" w:styleId="31">
    <w:name w:val="Body Text 3"/>
    <w:basedOn w:val="a"/>
    <w:rsid w:val="00B365D5"/>
    <w:pPr>
      <w:spacing w:after="120"/>
    </w:pPr>
    <w:rPr>
      <w:sz w:val="16"/>
      <w:szCs w:val="16"/>
    </w:rPr>
  </w:style>
  <w:style w:type="paragraph" w:customStyle="1" w:styleId="CharCharCharChar">
    <w:name w:val="Char Знак Знак Char Знак Знак Char Знак Знак Char Знак Знак Знак Знак Знак Знак Знак Знак Знак Знак Знак Знак Знак"/>
    <w:basedOn w:val="a"/>
    <w:rsid w:val="003C470D"/>
    <w:pPr>
      <w:spacing w:after="0" w:line="240" w:lineRule="auto"/>
    </w:pPr>
    <w:rPr>
      <w:rFonts w:ascii="Verdana" w:eastAsia="Times New Roman" w:hAnsi="Verdana" w:cs="Verdana"/>
      <w:sz w:val="20"/>
      <w:szCs w:val="20"/>
      <w:lang w:val="en-US"/>
    </w:rPr>
  </w:style>
  <w:style w:type="paragraph" w:customStyle="1" w:styleId="ListParagraph">
    <w:name w:val="List Paragraph"/>
    <w:basedOn w:val="a"/>
    <w:rsid w:val="0070286C"/>
    <w:pPr>
      <w:ind w:left="720"/>
    </w:pPr>
    <w:rPr>
      <w:rFonts w:cs="Calibri"/>
    </w:rPr>
  </w:style>
  <w:style w:type="character" w:customStyle="1" w:styleId="13">
    <w:name w:val="Основний текст + Напівжирний1"/>
    <w:basedOn w:val="a7"/>
    <w:rsid w:val="0070286C"/>
    <w:rPr>
      <w:rFonts w:ascii="Times New Roman" w:hAnsi="Times New Roman" w:cs="Times New Roman"/>
      <w:b/>
      <w:bCs/>
      <w:spacing w:val="0"/>
      <w:sz w:val="27"/>
      <w:szCs w:val="27"/>
    </w:rPr>
  </w:style>
  <w:style w:type="character" w:customStyle="1" w:styleId="120">
    <w:name w:val="Основний текст + 12"/>
    <w:aliases w:val="5 pt1,Основной текст + 131,Основной текст + Arial Narrow1,111,Основной текст + 11,5 pt11,Интервал 1 pt4,Основной текст + Trebuchet MS1,11 pt1,Малые прописные1,Основной текст (2) + Arial Narrow,131"/>
    <w:basedOn w:val="a7"/>
    <w:rsid w:val="0070286C"/>
    <w:rPr>
      <w:rFonts w:ascii="Times New Roman" w:hAnsi="Times New Roman" w:cs="Times New Roman"/>
      <w:spacing w:val="0"/>
      <w:sz w:val="25"/>
      <w:szCs w:val="25"/>
    </w:rPr>
  </w:style>
  <w:style w:type="paragraph" w:customStyle="1" w:styleId="14">
    <w:name w:val="Обычный + 14 пт"/>
    <w:basedOn w:val="a"/>
    <w:rsid w:val="002E11D6"/>
    <w:pPr>
      <w:spacing w:after="0" w:line="240" w:lineRule="auto"/>
      <w:ind w:firstLine="709"/>
      <w:jc w:val="both"/>
    </w:pPr>
    <w:rPr>
      <w:rFonts w:ascii="Times New Roman" w:eastAsia="Times New Roman" w:hAnsi="Times New Roman"/>
      <w:sz w:val="28"/>
      <w:szCs w:val="28"/>
      <w:lang w:val="uk-UA" w:eastAsia="ru-RU"/>
    </w:rPr>
  </w:style>
  <w:style w:type="paragraph" w:customStyle="1" w:styleId="21">
    <w:name w:val=" Знак2 Знак Знак Знак1"/>
    <w:basedOn w:val="a"/>
    <w:rsid w:val="00F94012"/>
    <w:pPr>
      <w:spacing w:after="0" w:line="240" w:lineRule="auto"/>
    </w:pPr>
    <w:rPr>
      <w:rFonts w:ascii="Verdana" w:eastAsia="Times New Roman" w:hAnsi="Verdana" w:cs="Verdana"/>
      <w:sz w:val="20"/>
      <w:szCs w:val="20"/>
      <w:lang w:val="en-US"/>
    </w:rPr>
  </w:style>
  <w:style w:type="character" w:customStyle="1" w:styleId="Web">
    <w:name w:val="Обычный (Web) Знак Знак"/>
    <w:basedOn w:val="a0"/>
    <w:locked/>
    <w:rsid w:val="00F94012"/>
    <w:rPr>
      <w:sz w:val="24"/>
      <w:szCs w:val="24"/>
      <w:lang w:val="ru-RU" w:eastAsia="ru-RU" w:bidi="ar-SA"/>
    </w:rPr>
  </w:style>
  <w:style w:type="character" w:customStyle="1" w:styleId="af2">
    <w:name w:val="Основной текст_"/>
    <w:link w:val="22"/>
    <w:locked/>
    <w:rsid w:val="00156B74"/>
    <w:rPr>
      <w:sz w:val="27"/>
      <w:szCs w:val="27"/>
      <w:lang w:bidi="ar-SA"/>
    </w:rPr>
  </w:style>
  <w:style w:type="character" w:customStyle="1" w:styleId="15">
    <w:name w:val="Основной текст1"/>
    <w:rsid w:val="00156B74"/>
    <w:rPr>
      <w:rFonts w:ascii="Times New Roman" w:eastAsia="Times New Roman" w:hAnsi="Times New Roman" w:cs="Times New Roman"/>
      <w:spacing w:val="0"/>
      <w:sz w:val="27"/>
      <w:szCs w:val="27"/>
    </w:rPr>
  </w:style>
  <w:style w:type="paragraph" w:customStyle="1" w:styleId="22">
    <w:name w:val="Основной текст2"/>
    <w:basedOn w:val="a"/>
    <w:link w:val="af2"/>
    <w:rsid w:val="00156B74"/>
    <w:pPr>
      <w:shd w:val="clear" w:color="auto" w:fill="FFFFFF"/>
      <w:spacing w:after="0" w:line="240" w:lineRule="atLeast"/>
    </w:pPr>
    <w:rPr>
      <w:rFonts w:ascii="Times New Roman" w:eastAsia="Times New Roman" w:hAnsi="Times New Roman"/>
      <w:sz w:val="27"/>
      <w:szCs w:val="27"/>
      <w:lang w:val="ru-RU" w:eastAsia="ru-RU"/>
    </w:rPr>
  </w:style>
  <w:style w:type="character" w:customStyle="1" w:styleId="14pt">
    <w:name w:val="Основной текст + 14 pt"/>
    <w:aliases w:val="Полужирный1,Интервал 0 pt3,Основной текст + 13 pt2,Основной текст + Trebuchet MS,18 pt,Полужирный8,11 pt"/>
    <w:rsid w:val="00156B74"/>
    <w:rPr>
      <w:rFonts w:ascii="Times New Roman" w:eastAsia="Times New Roman" w:hAnsi="Times New Roman" w:cs="Times New Roman"/>
      <w:b/>
      <w:bCs/>
      <w:spacing w:val="0"/>
      <w:sz w:val="28"/>
      <w:szCs w:val="28"/>
    </w:rPr>
  </w:style>
  <w:style w:type="character" w:styleId="af3">
    <w:name w:val="Intense Emphasis"/>
    <w:qFormat/>
    <w:rsid w:val="00511827"/>
    <w:rPr>
      <w:b/>
      <w:bCs/>
      <w:i/>
      <w:iCs/>
      <w:color w:val="4F81BD"/>
    </w:rPr>
  </w:style>
  <w:style w:type="paragraph" w:customStyle="1" w:styleId="16">
    <w:name w:val="Основний текст1"/>
    <w:basedOn w:val="a"/>
    <w:rsid w:val="00136608"/>
    <w:pPr>
      <w:shd w:val="clear" w:color="auto" w:fill="FFFFFF"/>
      <w:spacing w:after="420" w:line="240" w:lineRule="atLeast"/>
    </w:pPr>
    <w:rPr>
      <w:rFonts w:ascii="Times New Roman" w:eastAsia="Times New Roman" w:hAnsi="Times New Roman"/>
      <w:sz w:val="26"/>
      <w:szCs w:val="26"/>
      <w:lang w:val="ru-RU" w:eastAsia="ru-RU"/>
    </w:rPr>
  </w:style>
  <w:style w:type="character" w:customStyle="1" w:styleId="5">
    <w:name w:val="Основной текст (5)_"/>
    <w:basedOn w:val="a0"/>
    <w:link w:val="51"/>
    <w:rsid w:val="006F6FBB"/>
    <w:rPr>
      <w:b/>
      <w:bCs/>
      <w:sz w:val="27"/>
      <w:szCs w:val="27"/>
      <w:lang w:bidi="ar-SA"/>
    </w:rPr>
  </w:style>
  <w:style w:type="character" w:customStyle="1" w:styleId="50">
    <w:name w:val="Основной текст (5) + Не полужирный"/>
    <w:basedOn w:val="5"/>
    <w:rsid w:val="006F6FBB"/>
  </w:style>
  <w:style w:type="character" w:customStyle="1" w:styleId="af4">
    <w:name w:val="Основной текст + Курсив"/>
    <w:basedOn w:val="a0"/>
    <w:rsid w:val="006F6FBB"/>
    <w:rPr>
      <w:rFonts w:ascii="Times New Roman" w:hAnsi="Times New Roman" w:cs="Times New Roman"/>
      <w:i/>
      <w:iCs/>
      <w:spacing w:val="0"/>
      <w:sz w:val="27"/>
      <w:szCs w:val="27"/>
    </w:rPr>
  </w:style>
  <w:style w:type="character" w:customStyle="1" w:styleId="510">
    <w:name w:val="Основной текст (5) + Не полужирный1"/>
    <w:basedOn w:val="5"/>
    <w:rsid w:val="006F6FBB"/>
  </w:style>
  <w:style w:type="character" w:customStyle="1" w:styleId="af5">
    <w:name w:val="Основной текст + Полужирный"/>
    <w:aliases w:val="Курсив,Основной текст + Tahoma,6 pt,Интервал 0 pt1,Основной текст (5) + Не полужирный13,Интервал 0 pt9,10 pt"/>
    <w:basedOn w:val="a0"/>
    <w:rsid w:val="006F6FBB"/>
    <w:rPr>
      <w:rFonts w:ascii="Times New Roman" w:hAnsi="Times New Roman" w:cs="Times New Roman"/>
      <w:b/>
      <w:bCs/>
      <w:spacing w:val="0"/>
      <w:sz w:val="27"/>
      <w:szCs w:val="27"/>
    </w:rPr>
  </w:style>
  <w:style w:type="character" w:customStyle="1" w:styleId="32">
    <w:name w:val="Заголовок №3_"/>
    <w:basedOn w:val="a0"/>
    <w:link w:val="33"/>
    <w:rsid w:val="006F6FBB"/>
    <w:rPr>
      <w:b/>
      <w:bCs/>
      <w:sz w:val="27"/>
      <w:szCs w:val="27"/>
      <w:lang w:bidi="ar-SA"/>
    </w:rPr>
  </w:style>
  <w:style w:type="character" w:customStyle="1" w:styleId="34">
    <w:name w:val="Заголовок №3 + Не полужирный"/>
    <w:basedOn w:val="32"/>
    <w:rsid w:val="006F6FBB"/>
  </w:style>
  <w:style w:type="character" w:customStyle="1" w:styleId="310">
    <w:name w:val="Основной текст (3) + Не курсив1"/>
    <w:basedOn w:val="a0"/>
    <w:rsid w:val="006F6FBB"/>
    <w:rPr>
      <w:rFonts w:ascii="Times New Roman" w:hAnsi="Times New Roman" w:cs="Times New Roman"/>
      <w:spacing w:val="0"/>
      <w:sz w:val="27"/>
      <w:szCs w:val="27"/>
      <w:shd w:val="clear" w:color="auto" w:fill="FFFFFF"/>
    </w:rPr>
  </w:style>
  <w:style w:type="paragraph" w:customStyle="1" w:styleId="311">
    <w:name w:val="Основной текст (3)1"/>
    <w:basedOn w:val="a"/>
    <w:rsid w:val="006F6FBB"/>
    <w:pPr>
      <w:shd w:val="clear" w:color="auto" w:fill="FFFFFF"/>
      <w:spacing w:before="360" w:after="1200" w:line="240" w:lineRule="atLeast"/>
    </w:pPr>
    <w:rPr>
      <w:rFonts w:ascii="Times New Roman" w:eastAsia="Microsoft Sans Serif" w:hAnsi="Times New Roman"/>
      <w:i/>
      <w:iCs/>
      <w:sz w:val="27"/>
      <w:szCs w:val="27"/>
      <w:lang w:val="uk-UA" w:eastAsia="ru-RU"/>
    </w:rPr>
  </w:style>
  <w:style w:type="paragraph" w:customStyle="1" w:styleId="51">
    <w:name w:val="Основной текст (5)1"/>
    <w:basedOn w:val="a"/>
    <w:link w:val="5"/>
    <w:rsid w:val="006F6FBB"/>
    <w:pPr>
      <w:shd w:val="clear" w:color="auto" w:fill="FFFFFF"/>
      <w:spacing w:after="0" w:line="365" w:lineRule="exact"/>
      <w:jc w:val="both"/>
    </w:pPr>
    <w:rPr>
      <w:rFonts w:ascii="Times New Roman" w:eastAsia="Times New Roman" w:hAnsi="Times New Roman"/>
      <w:b/>
      <w:bCs/>
      <w:sz w:val="27"/>
      <w:szCs w:val="27"/>
      <w:lang w:val="ru-RU" w:eastAsia="ru-RU"/>
    </w:rPr>
  </w:style>
  <w:style w:type="paragraph" w:customStyle="1" w:styleId="33">
    <w:name w:val="Заголовок №3"/>
    <w:basedOn w:val="a"/>
    <w:link w:val="32"/>
    <w:rsid w:val="006F6FBB"/>
    <w:pPr>
      <w:shd w:val="clear" w:color="auto" w:fill="FFFFFF"/>
      <w:spacing w:after="0" w:line="370" w:lineRule="exact"/>
      <w:ind w:firstLine="540"/>
      <w:jc w:val="both"/>
      <w:outlineLvl w:val="2"/>
    </w:pPr>
    <w:rPr>
      <w:rFonts w:ascii="Times New Roman" w:eastAsia="Times New Roman" w:hAnsi="Times New Roman"/>
      <w:b/>
      <w:bCs/>
      <w:sz w:val="27"/>
      <w:szCs w:val="27"/>
      <w:lang w:val="ru-RU" w:eastAsia="ru-RU"/>
    </w:rPr>
  </w:style>
  <w:style w:type="character" w:customStyle="1" w:styleId="35">
    <w:name w:val="Основной текст (3)_"/>
    <w:basedOn w:val="a0"/>
    <w:link w:val="36"/>
    <w:rsid w:val="006F6FBB"/>
    <w:rPr>
      <w:sz w:val="23"/>
      <w:szCs w:val="23"/>
      <w:shd w:val="clear" w:color="auto" w:fill="FFFFFF"/>
      <w:lang w:bidi="ar-SA"/>
    </w:rPr>
  </w:style>
  <w:style w:type="paragraph" w:customStyle="1" w:styleId="36">
    <w:name w:val="Основной текст (3)"/>
    <w:basedOn w:val="a"/>
    <w:link w:val="35"/>
    <w:rsid w:val="006F6FBB"/>
    <w:pPr>
      <w:shd w:val="clear" w:color="auto" w:fill="FFFFFF"/>
      <w:spacing w:before="660" w:after="1020" w:line="240" w:lineRule="atLeast"/>
    </w:pPr>
    <w:rPr>
      <w:rFonts w:ascii="Times New Roman" w:eastAsia="Times New Roman" w:hAnsi="Times New Roman"/>
      <w:sz w:val="23"/>
      <w:szCs w:val="23"/>
      <w:shd w:val="clear" w:color="auto" w:fill="FFFFFF"/>
      <w:lang w:val="ru-RU" w:eastAsia="ru-RU"/>
    </w:rPr>
  </w:style>
  <w:style w:type="paragraph" w:customStyle="1" w:styleId="CharCharCharChar0">
    <w:name w:val="Char Знак Знак Char Знак Знак Char Знак Знак Char Знак Знак Знак"/>
    <w:basedOn w:val="a"/>
    <w:rsid w:val="009E3924"/>
    <w:pPr>
      <w:spacing w:after="0" w:line="240" w:lineRule="auto"/>
    </w:pPr>
    <w:rPr>
      <w:rFonts w:ascii="Verdana" w:eastAsia="Times New Roman" w:hAnsi="Verdana" w:cs="Verdana"/>
      <w:sz w:val="20"/>
      <w:szCs w:val="20"/>
      <w:lang w:val="en-US"/>
    </w:rPr>
  </w:style>
  <w:style w:type="character" w:customStyle="1" w:styleId="1pt">
    <w:name w:val="Основной текст + Интервал 1 pt"/>
    <w:basedOn w:val="a4"/>
    <w:rsid w:val="00B95447"/>
    <w:rPr>
      <w:rFonts w:ascii="Times New Roman" w:hAnsi="Times New Roman" w:cs="Times New Roman"/>
      <w:spacing w:val="30"/>
      <w:sz w:val="27"/>
      <w:szCs w:val="27"/>
    </w:rPr>
  </w:style>
  <w:style w:type="character" w:customStyle="1" w:styleId="52">
    <w:name w:val="Заголовок №5_"/>
    <w:basedOn w:val="a0"/>
    <w:link w:val="53"/>
    <w:rsid w:val="00DE5B4F"/>
    <w:rPr>
      <w:b/>
      <w:bCs/>
      <w:sz w:val="26"/>
      <w:szCs w:val="26"/>
      <w:lang w:bidi="ar-SA"/>
    </w:rPr>
  </w:style>
  <w:style w:type="paragraph" w:customStyle="1" w:styleId="53">
    <w:name w:val="Заголовок №5"/>
    <w:basedOn w:val="a"/>
    <w:link w:val="52"/>
    <w:rsid w:val="00DE5B4F"/>
    <w:pPr>
      <w:shd w:val="clear" w:color="auto" w:fill="FFFFFF"/>
      <w:spacing w:before="600" w:after="300" w:line="312" w:lineRule="exact"/>
      <w:jc w:val="center"/>
      <w:outlineLvl w:val="4"/>
    </w:pPr>
    <w:rPr>
      <w:rFonts w:ascii="Times New Roman" w:eastAsia="Times New Roman" w:hAnsi="Times New Roman"/>
      <w:b/>
      <w:bCs/>
      <w:sz w:val="26"/>
      <w:szCs w:val="26"/>
      <w:lang w:val="ru-RU" w:eastAsia="ru-RU"/>
    </w:rPr>
  </w:style>
  <w:style w:type="character" w:styleId="af6">
    <w:name w:val="Emphasis"/>
    <w:basedOn w:val="a0"/>
    <w:qFormat/>
    <w:rsid w:val="004D7316"/>
    <w:rPr>
      <w:i/>
      <w:iCs/>
    </w:rPr>
  </w:style>
  <w:style w:type="character" w:customStyle="1" w:styleId="apple-converted-space">
    <w:name w:val="apple-converted-space"/>
    <w:basedOn w:val="a0"/>
    <w:rsid w:val="004D7316"/>
    <w:rPr>
      <w:rFonts w:cs="Times New Roman"/>
    </w:rPr>
  </w:style>
  <w:style w:type="character" w:customStyle="1" w:styleId="hps">
    <w:name w:val="hps"/>
    <w:rsid w:val="00753E76"/>
  </w:style>
  <w:style w:type="character" w:customStyle="1" w:styleId="37">
    <w:name w:val="Основной текст + Полужирный3"/>
    <w:basedOn w:val="a0"/>
    <w:rsid w:val="00082067"/>
    <w:rPr>
      <w:rFonts w:ascii="Times New Roman" w:hAnsi="Times New Roman" w:cs="Times New Roman"/>
      <w:b/>
      <w:bCs/>
      <w:spacing w:val="10"/>
      <w:sz w:val="24"/>
      <w:szCs w:val="24"/>
    </w:rPr>
  </w:style>
  <w:style w:type="character" w:customStyle="1" w:styleId="13pt">
    <w:name w:val="Основной текст + 13 pt"/>
    <w:aliases w:val="Интервал 0 pt5,Основной текст + 14 pt3,Полужирный3,Основной текст + 13 pt4,Полужирный4"/>
    <w:basedOn w:val="a0"/>
    <w:rsid w:val="00082067"/>
    <w:rPr>
      <w:rFonts w:ascii="Times New Roman" w:hAnsi="Times New Roman" w:cs="Times New Roman"/>
      <w:noProof/>
      <w:spacing w:val="0"/>
      <w:sz w:val="26"/>
      <w:szCs w:val="26"/>
    </w:rPr>
  </w:style>
  <w:style w:type="character" w:customStyle="1" w:styleId="13pt1">
    <w:name w:val="Основной текст + 13 pt1"/>
    <w:aliases w:val="Интервал 0 pt4,Интервал 1 pt1,Полужирный5,Основной текст (3) + 6 pt"/>
    <w:basedOn w:val="a0"/>
    <w:rsid w:val="00082067"/>
    <w:rPr>
      <w:rFonts w:ascii="Times New Roman" w:hAnsi="Times New Roman" w:cs="Times New Roman"/>
      <w:spacing w:val="0"/>
      <w:sz w:val="26"/>
      <w:szCs w:val="26"/>
    </w:rPr>
  </w:style>
  <w:style w:type="character" w:customStyle="1" w:styleId="23">
    <w:name w:val="Основной текст + Полужирный2"/>
    <w:basedOn w:val="a0"/>
    <w:rsid w:val="00082067"/>
    <w:rPr>
      <w:rFonts w:ascii="Times New Roman" w:hAnsi="Times New Roman" w:cs="Times New Roman"/>
      <w:b/>
      <w:bCs/>
      <w:noProof/>
      <w:spacing w:val="10"/>
      <w:sz w:val="24"/>
      <w:szCs w:val="24"/>
    </w:rPr>
  </w:style>
  <w:style w:type="character" w:customStyle="1" w:styleId="17">
    <w:name w:val="Основной текст + Полужирный1"/>
    <w:aliases w:val="Курсив1"/>
    <w:basedOn w:val="a0"/>
    <w:rsid w:val="00082067"/>
    <w:rPr>
      <w:rFonts w:ascii="Times New Roman" w:hAnsi="Times New Roman" w:cs="Times New Roman"/>
      <w:b/>
      <w:bCs/>
      <w:spacing w:val="10"/>
      <w:sz w:val="24"/>
      <w:szCs w:val="24"/>
    </w:rPr>
  </w:style>
  <w:style w:type="character" w:customStyle="1" w:styleId="14pt1">
    <w:name w:val="Основной текст + 14 pt1"/>
    <w:aliases w:val="Интервал 0 pt2,Основной текст + 14 pt2,Полужирный2"/>
    <w:basedOn w:val="a0"/>
    <w:rsid w:val="00082067"/>
    <w:rPr>
      <w:rFonts w:ascii="Times New Roman" w:hAnsi="Times New Roman" w:cs="Times New Roman"/>
      <w:spacing w:val="-10"/>
      <w:sz w:val="28"/>
      <w:szCs w:val="28"/>
    </w:rPr>
  </w:style>
  <w:style w:type="character" w:customStyle="1" w:styleId="2Tahoma">
    <w:name w:val="Основной текст (2) + Tahoma"/>
    <w:aliases w:val="12 pt,Не полужирный,Основной текст + Impact,Курсив5,Интервал 0 pt13,Масштаб 66%"/>
    <w:basedOn w:val="a0"/>
    <w:rsid w:val="001416FF"/>
    <w:rPr>
      <w:rFonts w:ascii="Tahoma" w:hAnsi="Tahoma" w:cs="Tahoma"/>
      <w:b/>
      <w:bCs/>
      <w:sz w:val="24"/>
      <w:szCs w:val="24"/>
      <w:lang w:bidi="ar-SA"/>
    </w:rPr>
  </w:style>
  <w:style w:type="character" w:customStyle="1" w:styleId="11pt">
    <w:name w:val="Основной текст + 11 pt"/>
    <w:aliases w:val="Интервал 1 pt,Основной текст + Franklin Gothic Heavy,9,5 pt2,Основной текст + 10,5 pt,Полужирный,Основной текст + 13,Основной текст + 9,Малые прописные,Интервал 0 pt11,Основной текст + Franklin Gothic Medium1,101,5 pt4,5 pt10"/>
    <w:basedOn w:val="af2"/>
    <w:rsid w:val="0031608B"/>
    <w:rPr>
      <w:rFonts w:ascii="Times New Roman" w:hAnsi="Times New Roman" w:cs="Times New Roman"/>
      <w:spacing w:val="20"/>
      <w:sz w:val="22"/>
      <w:szCs w:val="22"/>
    </w:rPr>
  </w:style>
  <w:style w:type="character" w:customStyle="1" w:styleId="4">
    <w:name w:val="Основной текст (4)_"/>
    <w:basedOn w:val="a0"/>
    <w:link w:val="40"/>
    <w:rsid w:val="00C24972"/>
    <w:rPr>
      <w:sz w:val="23"/>
      <w:szCs w:val="23"/>
      <w:shd w:val="clear" w:color="auto" w:fill="FFFFFF"/>
      <w:lang w:bidi="ar-SA"/>
    </w:rPr>
  </w:style>
  <w:style w:type="paragraph" w:customStyle="1" w:styleId="40">
    <w:name w:val="Основной текст (4)"/>
    <w:basedOn w:val="a"/>
    <w:link w:val="4"/>
    <w:rsid w:val="00C24972"/>
    <w:pPr>
      <w:shd w:val="clear" w:color="auto" w:fill="FFFFFF"/>
      <w:spacing w:before="180" w:after="0" w:line="278" w:lineRule="exact"/>
    </w:pPr>
    <w:rPr>
      <w:rFonts w:ascii="Times New Roman" w:eastAsia="Times New Roman" w:hAnsi="Times New Roman"/>
      <w:sz w:val="23"/>
      <w:szCs w:val="23"/>
      <w:shd w:val="clear" w:color="auto" w:fill="FFFFFF"/>
      <w:lang w:val="ru-RU" w:eastAsia="ru-RU"/>
    </w:rPr>
  </w:style>
  <w:style w:type="character" w:customStyle="1" w:styleId="24">
    <w:name w:val="Основной текст (2)_"/>
    <w:basedOn w:val="a0"/>
    <w:link w:val="25"/>
    <w:rsid w:val="00824671"/>
    <w:rPr>
      <w:sz w:val="22"/>
      <w:szCs w:val="22"/>
      <w:lang w:bidi="ar-SA"/>
    </w:rPr>
  </w:style>
  <w:style w:type="character" w:customStyle="1" w:styleId="26">
    <w:name w:val="Заголовок №2_"/>
    <w:basedOn w:val="a0"/>
    <w:link w:val="27"/>
    <w:rsid w:val="00824671"/>
    <w:rPr>
      <w:b/>
      <w:bCs/>
      <w:i/>
      <w:iCs/>
      <w:sz w:val="26"/>
      <w:szCs w:val="26"/>
      <w:lang w:bidi="ar-SA"/>
    </w:rPr>
  </w:style>
  <w:style w:type="character" w:customStyle="1" w:styleId="38">
    <w:name w:val="Основной текст (3) + Не полужирный"/>
    <w:basedOn w:val="35"/>
    <w:rsid w:val="00824671"/>
    <w:rPr>
      <w:rFonts w:ascii="Times New Roman" w:hAnsi="Times New Roman" w:cs="Times New Roman"/>
      <w:b/>
      <w:bCs/>
      <w:i/>
      <w:iCs/>
      <w:spacing w:val="0"/>
      <w:sz w:val="26"/>
      <w:szCs w:val="26"/>
    </w:rPr>
  </w:style>
  <w:style w:type="paragraph" w:customStyle="1" w:styleId="25">
    <w:name w:val="Основной текст (2)"/>
    <w:basedOn w:val="a"/>
    <w:link w:val="24"/>
    <w:rsid w:val="00824671"/>
    <w:pPr>
      <w:shd w:val="clear" w:color="auto" w:fill="FFFFFF"/>
      <w:spacing w:before="180" w:after="300" w:line="221" w:lineRule="exact"/>
    </w:pPr>
    <w:rPr>
      <w:rFonts w:ascii="Times New Roman" w:eastAsia="Times New Roman" w:hAnsi="Times New Roman"/>
      <w:lang w:val="ru-RU" w:eastAsia="ru-RU"/>
    </w:rPr>
  </w:style>
  <w:style w:type="paragraph" w:customStyle="1" w:styleId="27">
    <w:name w:val="Заголовок №2"/>
    <w:basedOn w:val="a"/>
    <w:link w:val="26"/>
    <w:rsid w:val="00824671"/>
    <w:pPr>
      <w:shd w:val="clear" w:color="auto" w:fill="FFFFFF"/>
      <w:spacing w:before="480" w:after="180" w:line="240" w:lineRule="atLeast"/>
      <w:ind w:firstLine="880"/>
      <w:jc w:val="both"/>
      <w:outlineLvl w:val="1"/>
    </w:pPr>
    <w:rPr>
      <w:rFonts w:ascii="Times New Roman" w:eastAsia="Times New Roman" w:hAnsi="Times New Roman"/>
      <w:b/>
      <w:bCs/>
      <w:i/>
      <w:iCs/>
      <w:sz w:val="26"/>
      <w:szCs w:val="26"/>
      <w:lang w:val="ru-RU" w:eastAsia="ru-RU"/>
    </w:rPr>
  </w:style>
  <w:style w:type="character" w:customStyle="1" w:styleId="10pt">
    <w:name w:val="Основной текст + 10 pt"/>
    <w:aliases w:val="Интервал 0 pt"/>
    <w:basedOn w:val="a4"/>
    <w:rsid w:val="00824671"/>
    <w:rPr>
      <w:rFonts w:ascii="Times New Roman" w:hAnsi="Times New Roman" w:cs="Times New Roman"/>
      <w:spacing w:val="0"/>
      <w:sz w:val="20"/>
      <w:szCs w:val="20"/>
      <w:lang w:bidi="ar-SA"/>
    </w:rPr>
  </w:style>
  <w:style w:type="character" w:customStyle="1" w:styleId="220">
    <w:name w:val="Основной текст (2)2"/>
    <w:basedOn w:val="24"/>
    <w:rsid w:val="00B63991"/>
    <w:rPr>
      <w:b/>
      <w:bCs/>
      <w:noProof/>
      <w:sz w:val="26"/>
      <w:szCs w:val="26"/>
    </w:rPr>
  </w:style>
  <w:style w:type="paragraph" w:customStyle="1" w:styleId="rvps2">
    <w:name w:val="rvps2"/>
    <w:basedOn w:val="a"/>
    <w:rsid w:val="008B781C"/>
    <w:pPr>
      <w:spacing w:before="100" w:beforeAutospacing="1" w:after="100" w:afterAutospacing="1" w:line="240" w:lineRule="auto"/>
    </w:pPr>
    <w:rPr>
      <w:rFonts w:ascii="Times New Roman" w:hAnsi="Times New Roman"/>
      <w:sz w:val="24"/>
      <w:szCs w:val="24"/>
      <w:lang w:eastAsia="ru-RU"/>
    </w:rPr>
  </w:style>
  <w:style w:type="character" w:customStyle="1" w:styleId="10">
    <w:name w:val="Заголовок 1 Знак"/>
    <w:link w:val="1"/>
    <w:rsid w:val="001075B1"/>
    <w:rPr>
      <w:b/>
      <w:bCs/>
      <w:kern w:val="36"/>
      <w:sz w:val="48"/>
      <w:szCs w:val="48"/>
      <w:lang w:val="ru-RU" w:eastAsia="ru-RU" w:bidi="ar-SA"/>
    </w:rPr>
  </w:style>
  <w:style w:type="character" w:customStyle="1" w:styleId="6">
    <w:name w:val="Основной текст (6)_"/>
    <w:basedOn w:val="a0"/>
    <w:link w:val="60"/>
    <w:rsid w:val="00485966"/>
    <w:rPr>
      <w:b/>
      <w:bCs/>
      <w:i/>
      <w:iCs/>
      <w:sz w:val="27"/>
      <w:szCs w:val="27"/>
      <w:shd w:val="clear" w:color="auto" w:fill="FFFFFF"/>
      <w:lang w:bidi="ar-SA"/>
    </w:rPr>
  </w:style>
  <w:style w:type="character" w:customStyle="1" w:styleId="61">
    <w:name w:val="Основной текст (6) + Не полужирный"/>
    <w:aliases w:val="Не курсив,Основной текст (4) + Полужирный,Основной текст (5) + 9 pt,Интервал 0 pt14"/>
    <w:basedOn w:val="6"/>
    <w:rsid w:val="00485966"/>
  </w:style>
  <w:style w:type="paragraph" w:customStyle="1" w:styleId="54">
    <w:name w:val="Основной текст (5)"/>
    <w:basedOn w:val="a"/>
    <w:rsid w:val="00485966"/>
    <w:pPr>
      <w:shd w:val="clear" w:color="auto" w:fill="FFFFFF"/>
      <w:spacing w:before="180" w:after="420" w:line="240" w:lineRule="atLeast"/>
    </w:pPr>
    <w:rPr>
      <w:rFonts w:ascii="Times New Roman" w:hAnsi="Times New Roman"/>
      <w:lang w:eastAsia="ru-RU"/>
    </w:rPr>
  </w:style>
  <w:style w:type="paragraph" w:customStyle="1" w:styleId="60">
    <w:name w:val="Основной текст (6)"/>
    <w:basedOn w:val="a"/>
    <w:link w:val="6"/>
    <w:rsid w:val="00485966"/>
    <w:pPr>
      <w:shd w:val="clear" w:color="auto" w:fill="FFFFFF"/>
      <w:spacing w:after="0" w:line="322" w:lineRule="exact"/>
      <w:jc w:val="both"/>
    </w:pPr>
    <w:rPr>
      <w:rFonts w:ascii="Times New Roman" w:eastAsia="Times New Roman" w:hAnsi="Times New Roman"/>
      <w:b/>
      <w:bCs/>
      <w:i/>
      <w:iCs/>
      <w:sz w:val="27"/>
      <w:szCs w:val="27"/>
      <w:shd w:val="clear" w:color="auto" w:fill="FFFFFF"/>
      <w:lang w:val="ru-RU" w:eastAsia="ru-RU"/>
    </w:rPr>
  </w:style>
  <w:style w:type="character" w:customStyle="1" w:styleId="28">
    <w:name w:val=" Знак Знак2"/>
    <w:basedOn w:val="a0"/>
    <w:rsid w:val="00D743C1"/>
    <w:rPr>
      <w:b/>
      <w:bCs/>
      <w:kern w:val="36"/>
      <w:sz w:val="48"/>
      <w:szCs w:val="48"/>
      <w:lang w:val="ru-RU" w:eastAsia="ru-RU" w:bidi="ar-SA"/>
    </w:rPr>
  </w:style>
  <w:style w:type="character" w:customStyle="1" w:styleId="0pt2">
    <w:name w:val="Основной текст + Интервал 0 pt2"/>
    <w:aliases w:val="Масштаб 40%"/>
    <w:basedOn w:val="a4"/>
    <w:rsid w:val="005671C0"/>
    <w:rPr>
      <w:noProof/>
      <w:spacing w:val="0"/>
      <w:w w:val="40"/>
      <w:sz w:val="24"/>
      <w:szCs w:val="24"/>
      <w:lang w:bidi="ar-SA"/>
    </w:rPr>
  </w:style>
  <w:style w:type="character" w:customStyle="1" w:styleId="0pt1">
    <w:name w:val="Основной текст + Интервал 0 pt1"/>
    <w:aliases w:val="Масштаб 40%1"/>
    <w:basedOn w:val="a4"/>
    <w:rsid w:val="005671C0"/>
    <w:rPr>
      <w:noProof/>
      <w:spacing w:val="0"/>
      <w:w w:val="40"/>
      <w:sz w:val="24"/>
      <w:szCs w:val="24"/>
      <w:lang w:bidi="ar-SA"/>
    </w:rPr>
  </w:style>
  <w:style w:type="character" w:customStyle="1" w:styleId="2pt">
    <w:name w:val="Основной текст + Интервал 2 pt"/>
    <w:basedOn w:val="a4"/>
    <w:rsid w:val="005671C0"/>
    <w:rPr>
      <w:spacing w:val="50"/>
      <w:sz w:val="24"/>
      <w:szCs w:val="24"/>
      <w:lang w:bidi="ar-SA"/>
    </w:rPr>
  </w:style>
  <w:style w:type="character" w:customStyle="1" w:styleId="2pt2">
    <w:name w:val="Основной текст + Интервал 2 pt2"/>
    <w:basedOn w:val="a4"/>
    <w:rsid w:val="005671C0"/>
    <w:rPr>
      <w:spacing w:val="50"/>
      <w:sz w:val="24"/>
      <w:szCs w:val="24"/>
      <w:lang w:bidi="ar-SA"/>
    </w:rPr>
  </w:style>
  <w:style w:type="character" w:customStyle="1" w:styleId="ArialNarrow">
    <w:name w:val="Основной текст + Arial Narrow"/>
    <w:aliases w:val="11,5 pt9,Курсив4,Основной текст (5) + Не полужирный10,Основной текст + Impact1,12 pt1,Интервал 0 pt12,Масштаб 66%1"/>
    <w:basedOn w:val="a0"/>
    <w:rsid w:val="008C1BD3"/>
    <w:rPr>
      <w:rFonts w:ascii="Arial Narrow" w:hAnsi="Arial Narrow" w:cs="Arial Narrow"/>
      <w:i/>
      <w:iCs/>
      <w:spacing w:val="20"/>
      <w:sz w:val="23"/>
      <w:szCs w:val="23"/>
    </w:rPr>
  </w:style>
  <w:style w:type="character" w:customStyle="1" w:styleId="FranklinGothicMedium2">
    <w:name w:val="Основной текст + Franklin Gothic Medium2"/>
    <w:aliases w:val="10,5 pt3,Основной текст + 121,Основной текст + 122,Основной текст (3) + 6 pt1"/>
    <w:basedOn w:val="a0"/>
    <w:rsid w:val="008C1BD3"/>
    <w:rPr>
      <w:rFonts w:ascii="Franklin Gothic Medium" w:hAnsi="Franklin Gothic Medium" w:cs="Franklin Gothic Medium"/>
      <w:spacing w:val="20"/>
      <w:sz w:val="21"/>
      <w:szCs w:val="21"/>
      <w:lang w:val="de-DE" w:eastAsia="de-DE"/>
    </w:rPr>
  </w:style>
  <w:style w:type="character" w:customStyle="1" w:styleId="10pt2">
    <w:name w:val="Основной текст + 10 pt2"/>
    <w:basedOn w:val="a0"/>
    <w:rsid w:val="008C1BD3"/>
    <w:rPr>
      <w:rFonts w:ascii="Book Antiqua" w:hAnsi="Book Antiqua" w:cs="Book Antiqua"/>
      <w:spacing w:val="20"/>
      <w:sz w:val="20"/>
      <w:szCs w:val="20"/>
    </w:rPr>
  </w:style>
  <w:style w:type="character" w:customStyle="1" w:styleId="10pt1">
    <w:name w:val="Основной текст + 10 pt1"/>
    <w:basedOn w:val="a0"/>
    <w:rsid w:val="008C1BD3"/>
    <w:rPr>
      <w:rFonts w:ascii="Book Antiqua" w:hAnsi="Book Antiqua" w:cs="Book Antiqua"/>
      <w:noProof/>
      <w:spacing w:val="20"/>
      <w:sz w:val="20"/>
      <w:szCs w:val="20"/>
    </w:rPr>
  </w:style>
  <w:style w:type="character" w:customStyle="1" w:styleId="2pt3">
    <w:name w:val="Основной текст + Интервал 2 pt3"/>
    <w:basedOn w:val="a0"/>
    <w:rsid w:val="008C1BD3"/>
    <w:rPr>
      <w:rFonts w:ascii="Book Antiqua" w:hAnsi="Book Antiqua" w:cs="Book Antiqua"/>
      <w:spacing w:val="40"/>
      <w:sz w:val="22"/>
      <w:szCs w:val="22"/>
    </w:rPr>
  </w:style>
  <w:style w:type="character" w:customStyle="1" w:styleId="2pt1">
    <w:name w:val="Основной текст + Интервал 2 pt1"/>
    <w:basedOn w:val="a0"/>
    <w:rsid w:val="008C1BD3"/>
    <w:rPr>
      <w:rFonts w:ascii="Book Antiqua" w:hAnsi="Book Antiqua" w:cs="Book Antiqua"/>
      <w:spacing w:val="40"/>
      <w:sz w:val="22"/>
      <w:szCs w:val="22"/>
    </w:rPr>
  </w:style>
  <w:style w:type="character" w:customStyle="1" w:styleId="7">
    <w:name w:val="Основной текст (7)_"/>
    <w:basedOn w:val="a0"/>
    <w:link w:val="71"/>
    <w:rsid w:val="008B6155"/>
    <w:rPr>
      <w:sz w:val="23"/>
      <w:szCs w:val="23"/>
      <w:shd w:val="clear" w:color="auto" w:fill="FFFFFF"/>
      <w:lang w:bidi="ar-SA"/>
    </w:rPr>
  </w:style>
  <w:style w:type="character" w:customStyle="1" w:styleId="41">
    <w:name w:val="Заголовок №4_"/>
    <w:basedOn w:val="a0"/>
    <w:link w:val="42"/>
    <w:rsid w:val="008B6155"/>
    <w:rPr>
      <w:sz w:val="23"/>
      <w:szCs w:val="23"/>
      <w:shd w:val="clear" w:color="auto" w:fill="FFFFFF"/>
      <w:lang w:bidi="ar-SA"/>
    </w:rPr>
  </w:style>
  <w:style w:type="paragraph" w:customStyle="1" w:styleId="71">
    <w:name w:val="Основной текст (7)1"/>
    <w:basedOn w:val="a"/>
    <w:link w:val="7"/>
    <w:rsid w:val="008B6155"/>
    <w:pPr>
      <w:shd w:val="clear" w:color="auto" w:fill="FFFFFF"/>
      <w:spacing w:before="600" w:after="0" w:line="302" w:lineRule="exact"/>
    </w:pPr>
    <w:rPr>
      <w:rFonts w:ascii="Times New Roman" w:eastAsia="Times New Roman" w:hAnsi="Times New Roman"/>
      <w:sz w:val="23"/>
      <w:szCs w:val="23"/>
      <w:shd w:val="clear" w:color="auto" w:fill="FFFFFF"/>
      <w:lang w:val="ru-RU" w:eastAsia="ru-RU"/>
    </w:rPr>
  </w:style>
  <w:style w:type="paragraph" w:customStyle="1" w:styleId="42">
    <w:name w:val="Заголовок №4"/>
    <w:basedOn w:val="a"/>
    <w:link w:val="41"/>
    <w:rsid w:val="008B6155"/>
    <w:pPr>
      <w:shd w:val="clear" w:color="auto" w:fill="FFFFFF"/>
      <w:spacing w:after="0" w:line="288" w:lineRule="exact"/>
      <w:ind w:firstLine="880"/>
      <w:jc w:val="both"/>
      <w:outlineLvl w:val="3"/>
    </w:pPr>
    <w:rPr>
      <w:rFonts w:ascii="Times New Roman" w:eastAsia="Times New Roman" w:hAnsi="Times New Roman"/>
      <w:sz w:val="23"/>
      <w:szCs w:val="23"/>
      <w:shd w:val="clear" w:color="auto" w:fill="FFFFFF"/>
      <w:lang w:val="ru-RU" w:eastAsia="ru-RU"/>
    </w:rPr>
  </w:style>
  <w:style w:type="character" w:customStyle="1" w:styleId="8pt2">
    <w:name w:val="Основной текст + 8 pt2"/>
    <w:aliases w:val="Интервал 1 pt2,Основной текст + 11 pt1"/>
    <w:basedOn w:val="a0"/>
    <w:rsid w:val="00076174"/>
    <w:rPr>
      <w:rFonts w:ascii="Times New Roman" w:hAnsi="Times New Roman" w:cs="Times New Roman"/>
      <w:spacing w:val="20"/>
      <w:sz w:val="16"/>
      <w:szCs w:val="16"/>
    </w:rPr>
  </w:style>
  <w:style w:type="character" w:customStyle="1" w:styleId="43">
    <w:name w:val="Основной текст (4) + Не курсив"/>
    <w:basedOn w:val="4"/>
    <w:rsid w:val="0007683A"/>
    <w:rPr>
      <w:i/>
      <w:iCs/>
      <w:sz w:val="26"/>
      <w:szCs w:val="26"/>
    </w:rPr>
  </w:style>
  <w:style w:type="character" w:customStyle="1" w:styleId="411">
    <w:name w:val="Основной текст (4)11"/>
    <w:basedOn w:val="4"/>
    <w:rsid w:val="0007683A"/>
    <w:rPr>
      <w:i/>
      <w:iCs/>
      <w:noProof/>
      <w:sz w:val="26"/>
      <w:szCs w:val="26"/>
    </w:rPr>
  </w:style>
  <w:style w:type="character" w:customStyle="1" w:styleId="430">
    <w:name w:val="Заголовок №43"/>
    <w:basedOn w:val="41"/>
    <w:rsid w:val="0007683A"/>
    <w:rPr>
      <w:b/>
      <w:bCs/>
      <w:noProof/>
      <w:sz w:val="26"/>
      <w:szCs w:val="26"/>
    </w:rPr>
  </w:style>
  <w:style w:type="character" w:customStyle="1" w:styleId="130">
    <w:name w:val="Основной текст + Курсив13"/>
    <w:basedOn w:val="a0"/>
    <w:rsid w:val="0007683A"/>
    <w:rPr>
      <w:rFonts w:ascii="Times New Roman" w:hAnsi="Times New Roman" w:cs="Times New Roman"/>
      <w:i/>
      <w:iCs/>
      <w:spacing w:val="0"/>
      <w:sz w:val="26"/>
      <w:szCs w:val="26"/>
    </w:rPr>
  </w:style>
  <w:style w:type="character" w:customStyle="1" w:styleId="18">
    <w:name w:val="Основной текст + Полужирный18"/>
    <w:basedOn w:val="a0"/>
    <w:rsid w:val="0007683A"/>
    <w:rPr>
      <w:rFonts w:ascii="Times New Roman" w:hAnsi="Times New Roman" w:cs="Times New Roman"/>
      <w:b/>
      <w:bCs/>
      <w:spacing w:val="0"/>
      <w:sz w:val="26"/>
      <w:szCs w:val="26"/>
    </w:rPr>
  </w:style>
  <w:style w:type="character" w:customStyle="1" w:styleId="121">
    <w:name w:val="Основной текст + Курсив12"/>
    <w:basedOn w:val="a0"/>
    <w:rsid w:val="0007683A"/>
    <w:rPr>
      <w:rFonts w:ascii="Times New Roman" w:hAnsi="Times New Roman" w:cs="Times New Roman"/>
      <w:i/>
      <w:iCs/>
      <w:spacing w:val="0"/>
      <w:sz w:val="26"/>
      <w:szCs w:val="26"/>
    </w:rPr>
  </w:style>
  <w:style w:type="character" w:customStyle="1" w:styleId="111">
    <w:name w:val="Основной текст + Курсив11"/>
    <w:basedOn w:val="a0"/>
    <w:rsid w:val="0007683A"/>
    <w:rPr>
      <w:rFonts w:ascii="Times New Roman" w:hAnsi="Times New Roman" w:cs="Times New Roman"/>
      <w:i/>
      <w:iCs/>
      <w:noProof/>
      <w:spacing w:val="0"/>
      <w:sz w:val="26"/>
      <w:szCs w:val="26"/>
    </w:rPr>
  </w:style>
  <w:style w:type="character" w:customStyle="1" w:styleId="170">
    <w:name w:val="Основной текст + Полужирный17"/>
    <w:basedOn w:val="a0"/>
    <w:rsid w:val="0007683A"/>
    <w:rPr>
      <w:rFonts w:ascii="Times New Roman" w:hAnsi="Times New Roman" w:cs="Times New Roman"/>
      <w:b/>
      <w:bCs/>
      <w:noProof/>
      <w:spacing w:val="0"/>
      <w:sz w:val="26"/>
      <w:szCs w:val="26"/>
    </w:rPr>
  </w:style>
  <w:style w:type="character" w:customStyle="1" w:styleId="5100">
    <w:name w:val="Основной текст (5)10"/>
    <w:basedOn w:val="5"/>
    <w:rsid w:val="0007683A"/>
    <w:rPr>
      <w:noProof/>
      <w:sz w:val="26"/>
      <w:szCs w:val="26"/>
    </w:rPr>
  </w:style>
  <w:style w:type="character" w:customStyle="1" w:styleId="514">
    <w:name w:val="Основной текст (5) + Не полужирный14"/>
    <w:basedOn w:val="5"/>
    <w:rsid w:val="0007683A"/>
    <w:rPr>
      <w:noProof/>
      <w:sz w:val="26"/>
      <w:szCs w:val="26"/>
    </w:rPr>
  </w:style>
  <w:style w:type="character" w:customStyle="1" w:styleId="47">
    <w:name w:val="Основной текст (4) + Полужирный7"/>
    <w:aliases w:val="Не курсив8"/>
    <w:basedOn w:val="4"/>
    <w:rsid w:val="0007683A"/>
    <w:rPr>
      <w:b/>
      <w:bCs/>
      <w:i/>
      <w:iCs/>
      <w:sz w:val="26"/>
      <w:szCs w:val="26"/>
    </w:rPr>
  </w:style>
  <w:style w:type="character" w:customStyle="1" w:styleId="46">
    <w:name w:val="Основной текст (4) + Полужирный6"/>
    <w:aliases w:val="Не курсив7"/>
    <w:basedOn w:val="4"/>
    <w:rsid w:val="0007683A"/>
    <w:rPr>
      <w:b/>
      <w:bCs/>
      <w:i/>
      <w:iCs/>
      <w:noProof/>
      <w:sz w:val="26"/>
      <w:szCs w:val="26"/>
    </w:rPr>
  </w:style>
  <w:style w:type="character" w:customStyle="1" w:styleId="420">
    <w:name w:val="Основной текст (4) + Не курсив2"/>
    <w:basedOn w:val="4"/>
    <w:rsid w:val="0007683A"/>
    <w:rPr>
      <w:i/>
      <w:iCs/>
      <w:sz w:val="26"/>
      <w:szCs w:val="26"/>
    </w:rPr>
  </w:style>
  <w:style w:type="character" w:customStyle="1" w:styleId="410">
    <w:name w:val="Основной текст (4) + Не курсив1"/>
    <w:basedOn w:val="4"/>
    <w:rsid w:val="0007683A"/>
    <w:rPr>
      <w:i/>
      <w:iCs/>
      <w:noProof/>
      <w:sz w:val="26"/>
      <w:szCs w:val="26"/>
    </w:rPr>
  </w:style>
  <w:style w:type="character" w:customStyle="1" w:styleId="4100">
    <w:name w:val="Основной текст (4)10"/>
    <w:basedOn w:val="4"/>
    <w:rsid w:val="0007683A"/>
    <w:rPr>
      <w:i/>
      <w:iCs/>
      <w:sz w:val="26"/>
      <w:szCs w:val="26"/>
    </w:rPr>
  </w:style>
  <w:style w:type="character" w:customStyle="1" w:styleId="49">
    <w:name w:val="Основной текст (4)9"/>
    <w:basedOn w:val="4"/>
    <w:rsid w:val="0007683A"/>
    <w:rPr>
      <w:i/>
      <w:iCs/>
      <w:noProof/>
      <w:sz w:val="26"/>
      <w:szCs w:val="26"/>
    </w:rPr>
  </w:style>
  <w:style w:type="character" w:customStyle="1" w:styleId="160">
    <w:name w:val="Основной текст + Полужирный16"/>
    <w:basedOn w:val="a0"/>
    <w:rsid w:val="0007683A"/>
    <w:rPr>
      <w:rFonts w:ascii="Times New Roman" w:hAnsi="Times New Roman" w:cs="Times New Roman"/>
      <w:b/>
      <w:bCs/>
      <w:spacing w:val="0"/>
      <w:sz w:val="26"/>
      <w:szCs w:val="26"/>
    </w:rPr>
  </w:style>
  <w:style w:type="character" w:customStyle="1" w:styleId="150">
    <w:name w:val="Основной текст + Полужирный15"/>
    <w:basedOn w:val="a0"/>
    <w:rsid w:val="0007683A"/>
    <w:rPr>
      <w:rFonts w:ascii="Times New Roman" w:hAnsi="Times New Roman" w:cs="Times New Roman"/>
      <w:b/>
      <w:bCs/>
      <w:noProof/>
      <w:spacing w:val="0"/>
      <w:sz w:val="26"/>
      <w:szCs w:val="26"/>
    </w:rPr>
  </w:style>
  <w:style w:type="character" w:customStyle="1" w:styleId="100">
    <w:name w:val="Основной текст + Курсив10"/>
    <w:basedOn w:val="a0"/>
    <w:rsid w:val="0007683A"/>
    <w:rPr>
      <w:rFonts w:ascii="Times New Roman" w:hAnsi="Times New Roman" w:cs="Times New Roman"/>
      <w:i/>
      <w:iCs/>
      <w:spacing w:val="0"/>
      <w:sz w:val="26"/>
      <w:szCs w:val="26"/>
    </w:rPr>
  </w:style>
  <w:style w:type="character" w:customStyle="1" w:styleId="9">
    <w:name w:val="Основной текст + Курсив9"/>
    <w:basedOn w:val="a0"/>
    <w:rsid w:val="0007683A"/>
    <w:rPr>
      <w:rFonts w:ascii="Times New Roman" w:hAnsi="Times New Roman" w:cs="Times New Roman"/>
      <w:i/>
      <w:iCs/>
      <w:noProof/>
      <w:spacing w:val="0"/>
      <w:sz w:val="26"/>
      <w:szCs w:val="26"/>
    </w:rPr>
  </w:style>
  <w:style w:type="character" w:customStyle="1" w:styleId="140">
    <w:name w:val="Основной текст + Полужирный14"/>
    <w:basedOn w:val="a0"/>
    <w:rsid w:val="0007683A"/>
    <w:rPr>
      <w:rFonts w:ascii="Times New Roman" w:hAnsi="Times New Roman" w:cs="Times New Roman"/>
      <w:b/>
      <w:bCs/>
      <w:noProof/>
      <w:spacing w:val="0"/>
      <w:sz w:val="26"/>
      <w:szCs w:val="26"/>
    </w:rPr>
  </w:style>
  <w:style w:type="character" w:customStyle="1" w:styleId="45">
    <w:name w:val="Основной текст (4) + Полужирный5"/>
    <w:aliases w:val="Не курсив6"/>
    <w:basedOn w:val="4"/>
    <w:rsid w:val="0007683A"/>
    <w:rPr>
      <w:b/>
      <w:bCs/>
      <w:i/>
      <w:iCs/>
      <w:sz w:val="26"/>
      <w:szCs w:val="26"/>
    </w:rPr>
  </w:style>
  <w:style w:type="character" w:customStyle="1" w:styleId="59">
    <w:name w:val="Основной текст (5)9"/>
    <w:basedOn w:val="5"/>
    <w:rsid w:val="0007683A"/>
    <w:rPr>
      <w:sz w:val="26"/>
      <w:szCs w:val="26"/>
    </w:rPr>
  </w:style>
  <w:style w:type="character" w:customStyle="1" w:styleId="58">
    <w:name w:val="Основной текст (5)8"/>
    <w:basedOn w:val="5"/>
    <w:rsid w:val="0007683A"/>
    <w:rPr>
      <w:noProof/>
      <w:sz w:val="26"/>
      <w:szCs w:val="26"/>
    </w:rPr>
  </w:style>
  <w:style w:type="character" w:customStyle="1" w:styleId="512">
    <w:name w:val="Основной текст (5) + Не полужирный12"/>
    <w:basedOn w:val="5"/>
    <w:rsid w:val="0007683A"/>
    <w:rPr>
      <w:sz w:val="26"/>
      <w:szCs w:val="26"/>
    </w:rPr>
  </w:style>
  <w:style w:type="character" w:customStyle="1" w:styleId="511">
    <w:name w:val="Основной текст (5) + Не полужирный11"/>
    <w:basedOn w:val="5"/>
    <w:rsid w:val="0007683A"/>
    <w:rPr>
      <w:noProof/>
      <w:sz w:val="26"/>
      <w:szCs w:val="26"/>
    </w:rPr>
  </w:style>
  <w:style w:type="character" w:customStyle="1" w:styleId="590">
    <w:name w:val="Основной текст (5) + Не полужирный9"/>
    <w:aliases w:val="Курсив3"/>
    <w:basedOn w:val="5"/>
    <w:rsid w:val="0007683A"/>
    <w:rPr>
      <w:i/>
      <w:iCs/>
      <w:noProof/>
      <w:sz w:val="26"/>
      <w:szCs w:val="26"/>
    </w:rPr>
  </w:style>
  <w:style w:type="character" w:customStyle="1" w:styleId="131">
    <w:name w:val="Основной текст + Полужирный13"/>
    <w:basedOn w:val="a0"/>
    <w:rsid w:val="0007683A"/>
    <w:rPr>
      <w:rFonts w:ascii="Times New Roman" w:hAnsi="Times New Roman" w:cs="Times New Roman"/>
      <w:b/>
      <w:bCs/>
      <w:spacing w:val="0"/>
      <w:sz w:val="26"/>
      <w:szCs w:val="26"/>
    </w:rPr>
  </w:style>
  <w:style w:type="character" w:customStyle="1" w:styleId="122">
    <w:name w:val="Основной текст + Полужирный12"/>
    <w:basedOn w:val="a0"/>
    <w:rsid w:val="0007683A"/>
    <w:rPr>
      <w:rFonts w:ascii="Times New Roman" w:hAnsi="Times New Roman" w:cs="Times New Roman"/>
      <w:b/>
      <w:bCs/>
      <w:noProof/>
      <w:spacing w:val="0"/>
      <w:sz w:val="26"/>
      <w:szCs w:val="26"/>
    </w:rPr>
  </w:style>
  <w:style w:type="character" w:customStyle="1" w:styleId="8">
    <w:name w:val="Основной текст + Курсив8"/>
    <w:basedOn w:val="a0"/>
    <w:rsid w:val="0007683A"/>
    <w:rPr>
      <w:rFonts w:ascii="Times New Roman" w:hAnsi="Times New Roman" w:cs="Times New Roman"/>
      <w:i/>
      <w:iCs/>
      <w:spacing w:val="0"/>
      <w:sz w:val="26"/>
      <w:szCs w:val="26"/>
    </w:rPr>
  </w:style>
  <w:style w:type="character" w:customStyle="1" w:styleId="70">
    <w:name w:val="Основной текст + Курсив7"/>
    <w:basedOn w:val="a0"/>
    <w:rsid w:val="0007683A"/>
    <w:rPr>
      <w:rFonts w:ascii="Times New Roman" w:hAnsi="Times New Roman" w:cs="Times New Roman"/>
      <w:i/>
      <w:iCs/>
      <w:noProof/>
      <w:spacing w:val="0"/>
      <w:sz w:val="26"/>
      <w:szCs w:val="26"/>
    </w:rPr>
  </w:style>
  <w:style w:type="character" w:customStyle="1" w:styleId="112">
    <w:name w:val="Основной текст + Полужирный11"/>
    <w:basedOn w:val="a0"/>
    <w:rsid w:val="0007683A"/>
    <w:rPr>
      <w:rFonts w:ascii="Times New Roman" w:hAnsi="Times New Roman" w:cs="Times New Roman"/>
      <w:b/>
      <w:bCs/>
      <w:spacing w:val="0"/>
      <w:sz w:val="26"/>
      <w:szCs w:val="26"/>
    </w:rPr>
  </w:style>
  <w:style w:type="character" w:customStyle="1" w:styleId="421">
    <w:name w:val="Заголовок №42"/>
    <w:basedOn w:val="41"/>
    <w:rsid w:val="0007683A"/>
    <w:rPr>
      <w:b/>
      <w:bCs/>
      <w:sz w:val="26"/>
      <w:szCs w:val="26"/>
    </w:rPr>
  </w:style>
  <w:style w:type="character" w:customStyle="1" w:styleId="44">
    <w:name w:val="Заголовок №4 + Не полужирный"/>
    <w:basedOn w:val="41"/>
    <w:rsid w:val="0007683A"/>
    <w:rPr>
      <w:b/>
      <w:bCs/>
      <w:sz w:val="26"/>
      <w:szCs w:val="26"/>
    </w:rPr>
  </w:style>
  <w:style w:type="character" w:customStyle="1" w:styleId="412">
    <w:name w:val="Заголовок №4 + Не полужирный1"/>
    <w:basedOn w:val="41"/>
    <w:rsid w:val="0007683A"/>
    <w:rPr>
      <w:b/>
      <w:bCs/>
      <w:noProof/>
      <w:sz w:val="26"/>
      <w:szCs w:val="26"/>
    </w:rPr>
  </w:style>
  <w:style w:type="character" w:customStyle="1" w:styleId="101">
    <w:name w:val="Основной текст + Полужирный10"/>
    <w:basedOn w:val="a0"/>
    <w:rsid w:val="0007683A"/>
    <w:rPr>
      <w:rFonts w:ascii="Times New Roman" w:hAnsi="Times New Roman" w:cs="Times New Roman"/>
      <w:b/>
      <w:bCs/>
      <w:spacing w:val="0"/>
      <w:sz w:val="26"/>
      <w:szCs w:val="26"/>
    </w:rPr>
  </w:style>
  <w:style w:type="character" w:customStyle="1" w:styleId="62">
    <w:name w:val="Основной текст + Курсив6"/>
    <w:basedOn w:val="a0"/>
    <w:rsid w:val="0007683A"/>
    <w:rPr>
      <w:rFonts w:ascii="Times New Roman" w:hAnsi="Times New Roman" w:cs="Times New Roman"/>
      <w:i/>
      <w:iCs/>
      <w:spacing w:val="0"/>
      <w:sz w:val="26"/>
      <w:szCs w:val="26"/>
    </w:rPr>
  </w:style>
  <w:style w:type="character" w:customStyle="1" w:styleId="55">
    <w:name w:val="Основной текст + Курсив5"/>
    <w:basedOn w:val="a0"/>
    <w:rsid w:val="0007683A"/>
    <w:rPr>
      <w:rFonts w:ascii="Times New Roman" w:hAnsi="Times New Roman" w:cs="Times New Roman"/>
      <w:i/>
      <w:iCs/>
      <w:noProof/>
      <w:spacing w:val="0"/>
      <w:sz w:val="26"/>
      <w:szCs w:val="26"/>
    </w:rPr>
  </w:style>
  <w:style w:type="character" w:customStyle="1" w:styleId="90">
    <w:name w:val="Основной текст + Полужирный9"/>
    <w:basedOn w:val="a0"/>
    <w:rsid w:val="0007683A"/>
    <w:rPr>
      <w:rFonts w:ascii="Times New Roman" w:hAnsi="Times New Roman" w:cs="Times New Roman"/>
      <w:b/>
      <w:bCs/>
      <w:noProof/>
      <w:spacing w:val="0"/>
      <w:sz w:val="26"/>
      <w:szCs w:val="26"/>
    </w:rPr>
  </w:style>
  <w:style w:type="character" w:customStyle="1" w:styleId="80">
    <w:name w:val="Основной текст + Полужирный8"/>
    <w:basedOn w:val="a0"/>
    <w:rsid w:val="0007683A"/>
    <w:rPr>
      <w:rFonts w:ascii="Times New Roman" w:hAnsi="Times New Roman" w:cs="Times New Roman"/>
      <w:b/>
      <w:bCs/>
      <w:spacing w:val="0"/>
      <w:sz w:val="26"/>
      <w:szCs w:val="26"/>
    </w:rPr>
  </w:style>
  <w:style w:type="character" w:customStyle="1" w:styleId="72">
    <w:name w:val="Основной текст + Полужирный7"/>
    <w:basedOn w:val="a0"/>
    <w:rsid w:val="0007683A"/>
    <w:rPr>
      <w:rFonts w:ascii="Times New Roman" w:hAnsi="Times New Roman" w:cs="Times New Roman"/>
      <w:b/>
      <w:bCs/>
      <w:spacing w:val="0"/>
      <w:sz w:val="26"/>
      <w:szCs w:val="26"/>
    </w:rPr>
  </w:style>
  <w:style w:type="character" w:customStyle="1" w:styleId="48">
    <w:name w:val="Основной текст + Курсив4"/>
    <w:basedOn w:val="a0"/>
    <w:rsid w:val="0007683A"/>
    <w:rPr>
      <w:rFonts w:ascii="Times New Roman" w:hAnsi="Times New Roman" w:cs="Times New Roman"/>
      <w:i/>
      <w:iCs/>
      <w:spacing w:val="0"/>
      <w:sz w:val="26"/>
      <w:szCs w:val="26"/>
    </w:rPr>
  </w:style>
  <w:style w:type="character" w:customStyle="1" w:styleId="39">
    <w:name w:val="Основной текст + Курсив3"/>
    <w:basedOn w:val="a0"/>
    <w:rsid w:val="0007683A"/>
    <w:rPr>
      <w:rFonts w:ascii="Times New Roman" w:hAnsi="Times New Roman" w:cs="Times New Roman"/>
      <w:i/>
      <w:iCs/>
      <w:noProof/>
      <w:spacing w:val="0"/>
      <w:sz w:val="26"/>
      <w:szCs w:val="26"/>
    </w:rPr>
  </w:style>
  <w:style w:type="character" w:customStyle="1" w:styleId="57">
    <w:name w:val="Основной текст (5)7"/>
    <w:basedOn w:val="5"/>
    <w:rsid w:val="0007683A"/>
    <w:rPr>
      <w:sz w:val="26"/>
      <w:szCs w:val="26"/>
    </w:rPr>
  </w:style>
  <w:style w:type="character" w:customStyle="1" w:styleId="580">
    <w:name w:val="Основной текст (5) + Не полужирный8"/>
    <w:basedOn w:val="5"/>
    <w:rsid w:val="0007683A"/>
    <w:rPr>
      <w:sz w:val="26"/>
      <w:szCs w:val="26"/>
    </w:rPr>
  </w:style>
  <w:style w:type="character" w:customStyle="1" w:styleId="570">
    <w:name w:val="Основной текст (5) + Не полужирный7"/>
    <w:basedOn w:val="5"/>
    <w:rsid w:val="0007683A"/>
    <w:rPr>
      <w:sz w:val="26"/>
      <w:szCs w:val="26"/>
    </w:rPr>
  </w:style>
  <w:style w:type="character" w:customStyle="1" w:styleId="56">
    <w:name w:val="Основной текст (5)6"/>
    <w:basedOn w:val="5"/>
    <w:rsid w:val="0007683A"/>
    <w:rPr>
      <w:noProof/>
      <w:sz w:val="26"/>
      <w:szCs w:val="26"/>
    </w:rPr>
  </w:style>
  <w:style w:type="character" w:customStyle="1" w:styleId="560">
    <w:name w:val="Основной текст (5) + Не полужирный6"/>
    <w:basedOn w:val="5"/>
    <w:rsid w:val="0007683A"/>
    <w:rPr>
      <w:noProof/>
      <w:sz w:val="26"/>
      <w:szCs w:val="26"/>
    </w:rPr>
  </w:style>
  <w:style w:type="character" w:customStyle="1" w:styleId="440">
    <w:name w:val="Основной текст (4) + Полужирный4"/>
    <w:aliases w:val="Не курсив5"/>
    <w:basedOn w:val="4"/>
    <w:rsid w:val="0007683A"/>
    <w:rPr>
      <w:b/>
      <w:bCs/>
      <w:i/>
      <w:iCs/>
      <w:sz w:val="26"/>
      <w:szCs w:val="26"/>
    </w:rPr>
  </w:style>
  <w:style w:type="character" w:customStyle="1" w:styleId="431">
    <w:name w:val="Основной текст (4) + Полужирный3"/>
    <w:aliases w:val="Не курсив4"/>
    <w:basedOn w:val="4"/>
    <w:rsid w:val="0007683A"/>
    <w:rPr>
      <w:b/>
      <w:bCs/>
      <w:i/>
      <w:iCs/>
      <w:noProof/>
      <w:sz w:val="26"/>
      <w:szCs w:val="26"/>
    </w:rPr>
  </w:style>
  <w:style w:type="character" w:customStyle="1" w:styleId="480">
    <w:name w:val="Основной текст (4)8"/>
    <w:basedOn w:val="4"/>
    <w:rsid w:val="0007683A"/>
    <w:rPr>
      <w:i/>
      <w:iCs/>
      <w:sz w:val="26"/>
      <w:szCs w:val="26"/>
    </w:rPr>
  </w:style>
  <w:style w:type="character" w:customStyle="1" w:styleId="63">
    <w:name w:val="Основной текст + Полужирный6"/>
    <w:basedOn w:val="a0"/>
    <w:rsid w:val="0007683A"/>
    <w:rPr>
      <w:rFonts w:ascii="Times New Roman" w:hAnsi="Times New Roman" w:cs="Times New Roman"/>
      <w:b/>
      <w:bCs/>
      <w:noProof/>
      <w:spacing w:val="0"/>
      <w:sz w:val="26"/>
      <w:szCs w:val="26"/>
    </w:rPr>
  </w:style>
  <w:style w:type="character" w:customStyle="1" w:styleId="550">
    <w:name w:val="Основной текст (5)5"/>
    <w:basedOn w:val="5"/>
    <w:rsid w:val="0007683A"/>
    <w:rPr>
      <w:sz w:val="26"/>
      <w:szCs w:val="26"/>
    </w:rPr>
  </w:style>
  <w:style w:type="character" w:customStyle="1" w:styleId="551">
    <w:name w:val="Основной текст (5) + Не полужирный5"/>
    <w:basedOn w:val="5"/>
    <w:rsid w:val="0007683A"/>
    <w:rPr>
      <w:sz w:val="26"/>
      <w:szCs w:val="26"/>
    </w:rPr>
  </w:style>
  <w:style w:type="character" w:customStyle="1" w:styleId="540">
    <w:name w:val="Основной текст (5) + Не полужирный4"/>
    <w:basedOn w:val="5"/>
    <w:rsid w:val="0007683A"/>
    <w:rPr>
      <w:noProof/>
      <w:sz w:val="26"/>
      <w:szCs w:val="26"/>
    </w:rPr>
  </w:style>
  <w:style w:type="character" w:customStyle="1" w:styleId="541">
    <w:name w:val="Основной текст (5)4"/>
    <w:basedOn w:val="5"/>
    <w:rsid w:val="0007683A"/>
    <w:rPr>
      <w:noProof/>
      <w:sz w:val="26"/>
      <w:szCs w:val="26"/>
    </w:rPr>
  </w:style>
  <w:style w:type="character" w:customStyle="1" w:styleId="5a">
    <w:name w:val="Основной текст + Полужирный5"/>
    <w:basedOn w:val="a0"/>
    <w:rsid w:val="0007683A"/>
    <w:rPr>
      <w:rFonts w:ascii="Times New Roman" w:hAnsi="Times New Roman" w:cs="Times New Roman"/>
      <w:b/>
      <w:bCs/>
      <w:spacing w:val="0"/>
      <w:sz w:val="26"/>
      <w:szCs w:val="26"/>
    </w:rPr>
  </w:style>
  <w:style w:type="character" w:customStyle="1" w:styleId="470">
    <w:name w:val="Основной текст (4)7"/>
    <w:basedOn w:val="4"/>
    <w:rsid w:val="0007683A"/>
    <w:rPr>
      <w:i/>
      <w:iCs/>
      <w:sz w:val="26"/>
      <w:szCs w:val="26"/>
    </w:rPr>
  </w:style>
  <w:style w:type="character" w:customStyle="1" w:styleId="460">
    <w:name w:val="Основной текст (4)6"/>
    <w:basedOn w:val="4"/>
    <w:rsid w:val="0007683A"/>
    <w:rPr>
      <w:i/>
      <w:iCs/>
      <w:noProof/>
      <w:sz w:val="26"/>
      <w:szCs w:val="26"/>
    </w:rPr>
  </w:style>
  <w:style w:type="character" w:customStyle="1" w:styleId="4a">
    <w:name w:val="Основной текст + Полужирный4"/>
    <w:basedOn w:val="a0"/>
    <w:rsid w:val="0007683A"/>
    <w:rPr>
      <w:rFonts w:ascii="Times New Roman" w:hAnsi="Times New Roman" w:cs="Times New Roman"/>
      <w:b/>
      <w:bCs/>
      <w:noProof/>
      <w:spacing w:val="0"/>
      <w:sz w:val="26"/>
      <w:szCs w:val="26"/>
    </w:rPr>
  </w:style>
  <w:style w:type="character" w:customStyle="1" w:styleId="530">
    <w:name w:val="Основной текст (5)3"/>
    <w:basedOn w:val="5"/>
    <w:rsid w:val="0007683A"/>
    <w:rPr>
      <w:sz w:val="26"/>
      <w:szCs w:val="26"/>
    </w:rPr>
  </w:style>
  <w:style w:type="character" w:customStyle="1" w:styleId="432">
    <w:name w:val="Основной текст (4)3"/>
    <w:basedOn w:val="4"/>
    <w:rsid w:val="0007683A"/>
    <w:rPr>
      <w:i/>
      <w:iCs/>
      <w:sz w:val="26"/>
      <w:szCs w:val="26"/>
    </w:rPr>
  </w:style>
  <w:style w:type="character" w:customStyle="1" w:styleId="422">
    <w:name w:val="Основной текст (4)2"/>
    <w:basedOn w:val="4"/>
    <w:rsid w:val="0007683A"/>
    <w:rPr>
      <w:i/>
      <w:iCs/>
      <w:noProof/>
      <w:sz w:val="26"/>
      <w:szCs w:val="26"/>
    </w:rPr>
  </w:style>
  <w:style w:type="character" w:customStyle="1" w:styleId="29">
    <w:name w:val="Основной текст + Курсив2"/>
    <w:basedOn w:val="a0"/>
    <w:rsid w:val="0007683A"/>
    <w:rPr>
      <w:rFonts w:ascii="Times New Roman" w:hAnsi="Times New Roman" w:cs="Times New Roman"/>
      <w:i/>
      <w:iCs/>
      <w:spacing w:val="0"/>
      <w:sz w:val="26"/>
      <w:szCs w:val="26"/>
    </w:rPr>
  </w:style>
  <w:style w:type="character" w:customStyle="1" w:styleId="19">
    <w:name w:val="Основной текст + Курсив1"/>
    <w:basedOn w:val="a0"/>
    <w:rsid w:val="0007683A"/>
    <w:rPr>
      <w:rFonts w:ascii="Times New Roman" w:hAnsi="Times New Roman" w:cs="Times New Roman"/>
      <w:i/>
      <w:iCs/>
      <w:noProof/>
      <w:spacing w:val="0"/>
      <w:sz w:val="26"/>
      <w:szCs w:val="26"/>
    </w:rPr>
  </w:style>
  <w:style w:type="paragraph" w:customStyle="1" w:styleId="413">
    <w:name w:val="Заголовок №41"/>
    <w:basedOn w:val="a"/>
    <w:rsid w:val="0007683A"/>
    <w:pPr>
      <w:shd w:val="clear" w:color="auto" w:fill="FFFFFF"/>
      <w:spacing w:before="60" w:after="180" w:line="240" w:lineRule="atLeast"/>
      <w:ind w:firstLine="900"/>
      <w:jc w:val="both"/>
      <w:outlineLvl w:val="3"/>
    </w:pPr>
    <w:rPr>
      <w:rFonts w:ascii="Times New Roman" w:eastAsia="Times New Roman" w:hAnsi="Times New Roman"/>
      <w:b/>
      <w:bCs/>
      <w:sz w:val="26"/>
      <w:szCs w:val="26"/>
      <w:lang w:val="ru-RU" w:eastAsia="ru-RU"/>
    </w:rPr>
  </w:style>
  <w:style w:type="paragraph" w:customStyle="1" w:styleId="414">
    <w:name w:val="Основной текст (4)1"/>
    <w:basedOn w:val="a"/>
    <w:rsid w:val="0007683A"/>
    <w:pPr>
      <w:shd w:val="clear" w:color="auto" w:fill="FFFFFF"/>
      <w:spacing w:before="180" w:after="60" w:line="322" w:lineRule="exact"/>
      <w:ind w:hanging="1000"/>
      <w:jc w:val="both"/>
    </w:pPr>
    <w:rPr>
      <w:rFonts w:ascii="Times New Roman" w:eastAsia="Times New Roman" w:hAnsi="Times New Roman"/>
      <w:i/>
      <w:iCs/>
      <w:sz w:val="26"/>
      <w:szCs w:val="26"/>
      <w:lang w:val="ru-RU" w:eastAsia="ru-RU"/>
    </w:rPr>
  </w:style>
  <w:style w:type="paragraph" w:customStyle="1" w:styleId="312">
    <w:name w:val="Заголовок №31"/>
    <w:basedOn w:val="a"/>
    <w:rsid w:val="0007683A"/>
    <w:pPr>
      <w:shd w:val="clear" w:color="auto" w:fill="FFFFFF"/>
      <w:spacing w:before="120" w:after="120" w:line="240" w:lineRule="atLeast"/>
      <w:ind w:firstLine="920"/>
      <w:jc w:val="both"/>
      <w:outlineLvl w:val="2"/>
    </w:pPr>
    <w:rPr>
      <w:rFonts w:ascii="Times New Roman" w:eastAsia="Times New Roman" w:hAnsi="Times New Roman"/>
      <w:b/>
      <w:bCs/>
      <w:sz w:val="26"/>
      <w:szCs w:val="26"/>
      <w:lang w:val="ru-RU" w:eastAsia="ru-RU"/>
    </w:rPr>
  </w:style>
  <w:style w:type="paragraph" w:styleId="2a">
    <w:name w:val="Body Text 2"/>
    <w:basedOn w:val="a"/>
    <w:rsid w:val="00E0482B"/>
    <w:pPr>
      <w:widowControl w:val="0"/>
      <w:autoSpaceDE w:val="0"/>
      <w:autoSpaceDN w:val="0"/>
      <w:spacing w:after="120" w:line="480" w:lineRule="auto"/>
    </w:pPr>
    <w:rPr>
      <w:rFonts w:ascii="Times New Roman" w:eastAsia="Times New Roman" w:hAnsi="Times New Roman"/>
      <w:sz w:val="20"/>
      <w:szCs w:val="20"/>
      <w:lang w:eastAsia="ru-RU"/>
    </w:rPr>
  </w:style>
  <w:style w:type="paragraph" w:styleId="af7">
    <w:name w:val="Title"/>
    <w:basedOn w:val="a"/>
    <w:qFormat/>
    <w:rsid w:val="00E0482B"/>
    <w:pPr>
      <w:spacing w:after="0" w:line="240" w:lineRule="auto"/>
      <w:jc w:val="center"/>
    </w:pPr>
    <w:rPr>
      <w:rFonts w:ascii="Times New Roman" w:eastAsia="Times New Roman" w:hAnsi="Times New Roman"/>
      <w:b/>
      <w:sz w:val="28"/>
      <w:szCs w:val="20"/>
      <w:lang w:val="uk-UA" w:eastAsia="ru-RU"/>
    </w:rPr>
  </w:style>
  <w:style w:type="character" w:customStyle="1" w:styleId="FontStyle29">
    <w:name w:val="Font Style29"/>
    <w:basedOn w:val="a0"/>
    <w:rsid w:val="00914DC9"/>
    <w:rPr>
      <w:rFonts w:ascii="Times New Roman" w:hAnsi="Times New Roman" w:cs="Times New Roman"/>
      <w:sz w:val="22"/>
      <w:szCs w:val="22"/>
    </w:rPr>
  </w:style>
  <w:style w:type="character" w:customStyle="1" w:styleId="1a">
    <w:name w:val=" Знак Знак1"/>
    <w:rsid w:val="00BD5954"/>
    <w:rPr>
      <w:b/>
      <w:bCs/>
      <w:kern w:val="36"/>
      <w:sz w:val="48"/>
      <w:szCs w:val="48"/>
    </w:rPr>
  </w:style>
  <w:style w:type="paragraph" w:customStyle="1" w:styleId="210">
    <w:name w:val="Основной текст (2)1"/>
    <w:basedOn w:val="a"/>
    <w:rsid w:val="00D337F4"/>
    <w:pPr>
      <w:shd w:val="clear" w:color="auto" w:fill="FFFFFF"/>
      <w:spacing w:after="0" w:line="322" w:lineRule="exact"/>
      <w:jc w:val="center"/>
    </w:pPr>
    <w:rPr>
      <w:rFonts w:ascii="Times New Roman" w:eastAsia="Times New Roman" w:hAnsi="Times New Roman"/>
      <w:b/>
      <w:bCs/>
      <w:spacing w:val="10"/>
      <w:sz w:val="24"/>
      <w:szCs w:val="24"/>
      <w:lang w:val="ru-RU" w:eastAsia="ru-RU"/>
    </w:rPr>
  </w:style>
  <w:style w:type="character" w:customStyle="1" w:styleId="Bodytext211">
    <w:name w:val="Body text (2) + 11"/>
    <w:aliases w:val="5 pt5,Основной текст + 124,Полужирный6,Основной текст (26) + 12"/>
    <w:basedOn w:val="a0"/>
    <w:rsid w:val="00D337F4"/>
    <w:rPr>
      <w:sz w:val="23"/>
      <w:szCs w:val="23"/>
      <w:lang w:bidi="ar-SA"/>
    </w:rPr>
  </w:style>
  <w:style w:type="character" w:customStyle="1" w:styleId="123">
    <w:name w:val="Основной текст + 12"/>
    <w:aliases w:val="5 pt8,Полужирный10,Интервал 0 pt8,Основной текст + 15"/>
    <w:basedOn w:val="a0"/>
    <w:rsid w:val="00D337F4"/>
    <w:rPr>
      <w:rFonts w:ascii="Times New Roman" w:hAnsi="Times New Roman" w:cs="Times New Roman"/>
      <w:b/>
      <w:bCs/>
      <w:spacing w:val="0"/>
      <w:sz w:val="25"/>
      <w:szCs w:val="25"/>
    </w:rPr>
  </w:style>
  <w:style w:type="character" w:customStyle="1" w:styleId="126">
    <w:name w:val="Основной текст + 126"/>
    <w:aliases w:val="5 pt7,Полужирный9,Интервал 0 pt7,Основной текст + 151,Курсив2,Интервал 0 pt10"/>
    <w:basedOn w:val="a0"/>
    <w:rsid w:val="00D337F4"/>
    <w:rPr>
      <w:rFonts w:ascii="Times New Roman" w:hAnsi="Times New Roman" w:cs="Times New Roman"/>
      <w:b/>
      <w:bCs/>
      <w:spacing w:val="0"/>
      <w:sz w:val="25"/>
      <w:szCs w:val="25"/>
    </w:rPr>
  </w:style>
  <w:style w:type="character" w:customStyle="1" w:styleId="125">
    <w:name w:val="Основной текст + 125"/>
    <w:aliases w:val="5 pt6,Полужирный7,Интервал 0 pt6,Основной текст + 111"/>
    <w:basedOn w:val="a0"/>
    <w:rsid w:val="00D337F4"/>
    <w:rPr>
      <w:rFonts w:ascii="Times New Roman" w:hAnsi="Times New Roman" w:cs="Times New Roman"/>
      <w:b/>
      <w:bCs/>
      <w:noProof/>
      <w:spacing w:val="0"/>
      <w:sz w:val="25"/>
      <w:szCs w:val="25"/>
    </w:rPr>
  </w:style>
  <w:style w:type="character" w:customStyle="1" w:styleId="longtext">
    <w:name w:val="long_text"/>
    <w:basedOn w:val="a0"/>
    <w:rsid w:val="001351A7"/>
  </w:style>
  <w:style w:type="character" w:customStyle="1" w:styleId="240">
    <w:name w:val="Основной текст (2)4"/>
    <w:basedOn w:val="24"/>
    <w:rsid w:val="00D7052C"/>
    <w:rPr>
      <w:b/>
      <w:bCs/>
      <w:noProof/>
      <w:spacing w:val="10"/>
      <w:sz w:val="24"/>
      <w:szCs w:val="24"/>
    </w:rPr>
  </w:style>
  <w:style w:type="character" w:customStyle="1" w:styleId="9pt">
    <w:name w:val="Основной текст + 9 pt"/>
    <w:basedOn w:val="a0"/>
    <w:rsid w:val="00D7052C"/>
    <w:rPr>
      <w:rFonts w:ascii="Times New Roman" w:hAnsi="Times New Roman" w:cs="Times New Roman"/>
      <w:spacing w:val="10"/>
      <w:sz w:val="18"/>
      <w:szCs w:val="18"/>
    </w:rPr>
  </w:style>
  <w:style w:type="character" w:customStyle="1" w:styleId="29pt">
    <w:name w:val="Основной текст (2) + 9 pt"/>
    <w:aliases w:val="Не полужирный1"/>
    <w:basedOn w:val="24"/>
    <w:rsid w:val="00D7052C"/>
    <w:rPr>
      <w:rFonts w:ascii="Times New Roman" w:hAnsi="Times New Roman" w:cs="Times New Roman"/>
      <w:b/>
      <w:bCs/>
      <w:spacing w:val="10"/>
      <w:sz w:val="18"/>
      <w:szCs w:val="18"/>
    </w:rPr>
  </w:style>
  <w:style w:type="character" w:customStyle="1" w:styleId="390">
    <w:name w:val="Основной текст (3)9"/>
    <w:basedOn w:val="35"/>
    <w:rsid w:val="00D7052C"/>
    <w:rPr>
      <w:rFonts w:ascii="Times New Roman" w:hAnsi="Times New Roman" w:cs="Times New Roman"/>
      <w:noProof/>
      <w:spacing w:val="10"/>
      <w:sz w:val="18"/>
      <w:szCs w:val="18"/>
    </w:rPr>
  </w:style>
  <w:style w:type="character" w:customStyle="1" w:styleId="380">
    <w:name w:val="Основной текст (3)8"/>
    <w:basedOn w:val="35"/>
    <w:rsid w:val="00D7052C"/>
    <w:rPr>
      <w:rFonts w:ascii="Times New Roman" w:hAnsi="Times New Roman" w:cs="Times New Roman"/>
      <w:spacing w:val="10"/>
      <w:sz w:val="18"/>
      <w:szCs w:val="18"/>
    </w:rPr>
  </w:style>
  <w:style w:type="character" w:customStyle="1" w:styleId="360">
    <w:name w:val="Основной текст (3)6"/>
    <w:basedOn w:val="35"/>
    <w:rsid w:val="00D7052C"/>
    <w:rPr>
      <w:rFonts w:ascii="Times New Roman" w:hAnsi="Times New Roman" w:cs="Times New Roman"/>
      <w:spacing w:val="10"/>
      <w:sz w:val="18"/>
      <w:szCs w:val="18"/>
    </w:rPr>
  </w:style>
  <w:style w:type="character" w:customStyle="1" w:styleId="350">
    <w:name w:val="Основной текст (3)5"/>
    <w:basedOn w:val="35"/>
    <w:rsid w:val="00D7052C"/>
    <w:rPr>
      <w:rFonts w:ascii="Times New Roman" w:hAnsi="Times New Roman" w:cs="Times New Roman"/>
      <w:noProof/>
      <w:spacing w:val="10"/>
      <w:sz w:val="18"/>
      <w:szCs w:val="18"/>
    </w:rPr>
  </w:style>
  <w:style w:type="character" w:customStyle="1" w:styleId="230">
    <w:name w:val="Основной текст (2)3"/>
    <w:basedOn w:val="24"/>
    <w:rsid w:val="00D7052C"/>
    <w:rPr>
      <w:rFonts w:ascii="Times New Roman" w:hAnsi="Times New Roman" w:cs="Times New Roman"/>
      <w:b/>
      <w:bCs/>
      <w:spacing w:val="10"/>
      <w:sz w:val="12"/>
      <w:szCs w:val="12"/>
    </w:rPr>
  </w:style>
  <w:style w:type="character" w:customStyle="1" w:styleId="330">
    <w:name w:val="Основной текст (3)3"/>
    <w:basedOn w:val="35"/>
    <w:rsid w:val="00D7052C"/>
    <w:rPr>
      <w:rFonts w:ascii="Times New Roman" w:hAnsi="Times New Roman" w:cs="Times New Roman"/>
      <w:noProof/>
      <w:spacing w:val="10"/>
      <w:sz w:val="18"/>
      <w:szCs w:val="18"/>
    </w:rPr>
  </w:style>
  <w:style w:type="character" w:customStyle="1" w:styleId="81">
    <w:name w:val="Основной текст (8)_"/>
    <w:basedOn w:val="a0"/>
    <w:link w:val="810"/>
    <w:rsid w:val="00D7052C"/>
    <w:rPr>
      <w:i/>
      <w:iCs/>
      <w:spacing w:val="-10"/>
      <w:sz w:val="8"/>
      <w:szCs w:val="8"/>
      <w:lang w:bidi="ar-SA"/>
    </w:rPr>
  </w:style>
  <w:style w:type="character" w:customStyle="1" w:styleId="82">
    <w:name w:val="Основной текст (8)"/>
    <w:basedOn w:val="81"/>
    <w:rsid w:val="00D7052C"/>
  </w:style>
  <w:style w:type="character" w:customStyle="1" w:styleId="161">
    <w:name w:val="Основной текст (16)_"/>
    <w:basedOn w:val="a0"/>
    <w:link w:val="1610"/>
    <w:rsid w:val="00D7052C"/>
    <w:rPr>
      <w:noProof/>
      <w:sz w:val="9"/>
      <w:szCs w:val="9"/>
      <w:lang w:bidi="ar-SA"/>
    </w:rPr>
  </w:style>
  <w:style w:type="character" w:customStyle="1" w:styleId="162">
    <w:name w:val="Основной текст (16)"/>
    <w:basedOn w:val="161"/>
    <w:rsid w:val="00D7052C"/>
  </w:style>
  <w:style w:type="character" w:customStyle="1" w:styleId="200">
    <w:name w:val="Основной текст (20)_"/>
    <w:basedOn w:val="a0"/>
    <w:link w:val="201"/>
    <w:rsid w:val="00D7052C"/>
    <w:rPr>
      <w:noProof/>
      <w:lang w:bidi="ar-SA"/>
    </w:rPr>
  </w:style>
  <w:style w:type="character" w:customStyle="1" w:styleId="221">
    <w:name w:val="Основной текст (22)_"/>
    <w:basedOn w:val="a0"/>
    <w:link w:val="2210"/>
    <w:rsid w:val="00D7052C"/>
    <w:rPr>
      <w:noProof/>
      <w:lang w:bidi="ar-SA"/>
    </w:rPr>
  </w:style>
  <w:style w:type="character" w:customStyle="1" w:styleId="73">
    <w:name w:val="Основной текст (7)"/>
    <w:basedOn w:val="7"/>
    <w:rsid w:val="00D7052C"/>
    <w:rPr>
      <w:noProof/>
      <w:sz w:val="9"/>
      <w:szCs w:val="9"/>
    </w:rPr>
  </w:style>
  <w:style w:type="character" w:customStyle="1" w:styleId="171">
    <w:name w:val="Основной текст (17)_"/>
    <w:basedOn w:val="a0"/>
    <w:link w:val="1710"/>
    <w:rsid w:val="00D7052C"/>
    <w:rPr>
      <w:noProof/>
      <w:sz w:val="9"/>
      <w:szCs w:val="9"/>
      <w:lang w:bidi="ar-SA"/>
    </w:rPr>
  </w:style>
  <w:style w:type="character" w:customStyle="1" w:styleId="172">
    <w:name w:val="Основной текст (17)"/>
    <w:basedOn w:val="171"/>
    <w:rsid w:val="00D7052C"/>
  </w:style>
  <w:style w:type="character" w:customStyle="1" w:styleId="151">
    <w:name w:val="Основной текст (15)_"/>
    <w:basedOn w:val="a0"/>
    <w:link w:val="1510"/>
    <w:rsid w:val="00D7052C"/>
    <w:rPr>
      <w:noProof/>
      <w:sz w:val="8"/>
      <w:szCs w:val="8"/>
      <w:lang w:bidi="ar-SA"/>
    </w:rPr>
  </w:style>
  <w:style w:type="character" w:customStyle="1" w:styleId="152">
    <w:name w:val="Основной текст (15)"/>
    <w:basedOn w:val="151"/>
    <w:rsid w:val="00D7052C"/>
  </w:style>
  <w:style w:type="character" w:customStyle="1" w:styleId="520">
    <w:name w:val="Основной текст (5)2"/>
    <w:basedOn w:val="5"/>
    <w:rsid w:val="00D7052C"/>
    <w:rPr>
      <w:i/>
      <w:iCs/>
      <w:noProof/>
      <w:spacing w:val="20"/>
      <w:sz w:val="23"/>
      <w:szCs w:val="23"/>
    </w:rPr>
  </w:style>
  <w:style w:type="character" w:customStyle="1" w:styleId="113">
    <w:name w:val="Основной текст (11)_"/>
    <w:basedOn w:val="a0"/>
    <w:link w:val="1110"/>
    <w:rsid w:val="00D7052C"/>
    <w:rPr>
      <w:noProof/>
      <w:sz w:val="9"/>
      <w:szCs w:val="9"/>
      <w:lang w:bidi="ar-SA"/>
    </w:rPr>
  </w:style>
  <w:style w:type="character" w:customStyle="1" w:styleId="114">
    <w:name w:val="Основной текст (11)"/>
    <w:basedOn w:val="113"/>
    <w:rsid w:val="00D7052C"/>
  </w:style>
  <w:style w:type="character" w:customStyle="1" w:styleId="50pt">
    <w:name w:val="Основной текст (5) + Интервал 0 pt"/>
    <w:basedOn w:val="5"/>
    <w:rsid w:val="00D7052C"/>
    <w:rPr>
      <w:i/>
      <w:iCs/>
      <w:spacing w:val="-10"/>
      <w:sz w:val="23"/>
      <w:szCs w:val="23"/>
    </w:rPr>
  </w:style>
  <w:style w:type="character" w:customStyle="1" w:styleId="241">
    <w:name w:val="Основной текст (24)_"/>
    <w:basedOn w:val="a0"/>
    <w:link w:val="2410"/>
    <w:rsid w:val="00D7052C"/>
    <w:rPr>
      <w:noProof/>
      <w:lang w:bidi="ar-SA"/>
    </w:rPr>
  </w:style>
  <w:style w:type="character" w:customStyle="1" w:styleId="102">
    <w:name w:val="Основной текст (10)_"/>
    <w:basedOn w:val="a0"/>
    <w:link w:val="1010"/>
    <w:rsid w:val="00D7052C"/>
    <w:rPr>
      <w:noProof/>
      <w:sz w:val="9"/>
      <w:szCs w:val="9"/>
      <w:lang w:bidi="ar-SA"/>
    </w:rPr>
  </w:style>
  <w:style w:type="character" w:customStyle="1" w:styleId="103">
    <w:name w:val="Основной текст (10)"/>
    <w:basedOn w:val="102"/>
    <w:rsid w:val="00D7052C"/>
  </w:style>
  <w:style w:type="character" w:customStyle="1" w:styleId="250">
    <w:name w:val="Основной текст (25)_"/>
    <w:basedOn w:val="a0"/>
    <w:link w:val="251"/>
    <w:rsid w:val="00D7052C"/>
    <w:rPr>
      <w:noProof/>
      <w:sz w:val="8"/>
      <w:szCs w:val="8"/>
      <w:lang w:bidi="ar-SA"/>
    </w:rPr>
  </w:style>
  <w:style w:type="character" w:customStyle="1" w:styleId="124">
    <w:name w:val="Основной текст (12)_"/>
    <w:basedOn w:val="a0"/>
    <w:link w:val="1210"/>
    <w:rsid w:val="00D7052C"/>
    <w:rPr>
      <w:noProof/>
      <w:sz w:val="9"/>
      <w:szCs w:val="9"/>
      <w:lang w:bidi="ar-SA"/>
    </w:rPr>
  </w:style>
  <w:style w:type="character" w:customStyle="1" w:styleId="127">
    <w:name w:val="Основной текст (12)"/>
    <w:basedOn w:val="124"/>
    <w:rsid w:val="00D7052C"/>
  </w:style>
  <w:style w:type="character" w:customStyle="1" w:styleId="180">
    <w:name w:val="Основной текст (18)_"/>
    <w:basedOn w:val="a0"/>
    <w:link w:val="181"/>
    <w:rsid w:val="00D7052C"/>
    <w:rPr>
      <w:noProof/>
      <w:sz w:val="9"/>
      <w:szCs w:val="9"/>
      <w:lang w:bidi="ar-SA"/>
    </w:rPr>
  </w:style>
  <w:style w:type="character" w:customStyle="1" w:styleId="182">
    <w:name w:val="Основной текст (18)"/>
    <w:basedOn w:val="180"/>
    <w:rsid w:val="00D7052C"/>
  </w:style>
  <w:style w:type="character" w:customStyle="1" w:styleId="32pt">
    <w:name w:val="Основной текст (3) + Интервал 2 pt"/>
    <w:basedOn w:val="35"/>
    <w:rsid w:val="00D7052C"/>
    <w:rPr>
      <w:rFonts w:ascii="Times New Roman" w:hAnsi="Times New Roman" w:cs="Times New Roman"/>
      <w:spacing w:val="40"/>
      <w:sz w:val="18"/>
      <w:szCs w:val="18"/>
    </w:rPr>
  </w:style>
  <w:style w:type="character" w:customStyle="1" w:styleId="190">
    <w:name w:val="Основной текст (19)_"/>
    <w:basedOn w:val="a0"/>
    <w:link w:val="191"/>
    <w:rsid w:val="00D7052C"/>
    <w:rPr>
      <w:noProof/>
      <w:sz w:val="9"/>
      <w:szCs w:val="9"/>
      <w:lang w:bidi="ar-SA"/>
    </w:rPr>
  </w:style>
  <w:style w:type="character" w:customStyle="1" w:styleId="192">
    <w:name w:val="Основной текст (19)"/>
    <w:basedOn w:val="190"/>
    <w:rsid w:val="00D7052C"/>
  </w:style>
  <w:style w:type="character" w:customStyle="1" w:styleId="320">
    <w:name w:val="Основной текст (3)2"/>
    <w:basedOn w:val="35"/>
    <w:rsid w:val="00D7052C"/>
    <w:rPr>
      <w:rFonts w:ascii="Times New Roman" w:hAnsi="Times New Roman" w:cs="Times New Roman"/>
      <w:spacing w:val="10"/>
      <w:sz w:val="18"/>
      <w:szCs w:val="18"/>
    </w:rPr>
  </w:style>
  <w:style w:type="character" w:customStyle="1" w:styleId="231">
    <w:name w:val="Основной текст (23)_"/>
    <w:basedOn w:val="a0"/>
    <w:link w:val="2310"/>
    <w:rsid w:val="00D7052C"/>
    <w:rPr>
      <w:noProof/>
      <w:sz w:val="53"/>
      <w:szCs w:val="53"/>
      <w:lang w:bidi="ar-SA"/>
    </w:rPr>
  </w:style>
  <w:style w:type="character" w:customStyle="1" w:styleId="91">
    <w:name w:val="Основной текст (9)_"/>
    <w:basedOn w:val="a0"/>
    <w:link w:val="910"/>
    <w:rsid w:val="00D7052C"/>
    <w:rPr>
      <w:noProof/>
      <w:sz w:val="23"/>
      <w:szCs w:val="23"/>
      <w:lang w:bidi="ar-SA"/>
    </w:rPr>
  </w:style>
  <w:style w:type="character" w:customStyle="1" w:styleId="92">
    <w:name w:val="Основной текст (9)"/>
    <w:basedOn w:val="91"/>
    <w:rsid w:val="00D7052C"/>
  </w:style>
  <w:style w:type="character" w:customStyle="1" w:styleId="141">
    <w:name w:val="Основной текст (14)_"/>
    <w:basedOn w:val="a0"/>
    <w:link w:val="142"/>
    <w:rsid w:val="00D7052C"/>
    <w:rPr>
      <w:noProof/>
      <w:sz w:val="8"/>
      <w:szCs w:val="8"/>
      <w:lang w:bidi="ar-SA"/>
    </w:rPr>
  </w:style>
  <w:style w:type="character" w:customStyle="1" w:styleId="211">
    <w:name w:val="Основной текст (21)_"/>
    <w:basedOn w:val="a0"/>
    <w:link w:val="2110"/>
    <w:rsid w:val="00D7052C"/>
    <w:rPr>
      <w:noProof/>
      <w:sz w:val="24"/>
      <w:szCs w:val="24"/>
      <w:lang w:bidi="ar-SA"/>
    </w:rPr>
  </w:style>
  <w:style w:type="character" w:customStyle="1" w:styleId="132">
    <w:name w:val="Основной текст (13)_"/>
    <w:basedOn w:val="a0"/>
    <w:link w:val="1310"/>
    <w:rsid w:val="00D7052C"/>
    <w:rPr>
      <w:noProof/>
      <w:sz w:val="9"/>
      <w:szCs w:val="9"/>
      <w:lang w:bidi="ar-SA"/>
    </w:rPr>
  </w:style>
  <w:style w:type="character" w:customStyle="1" w:styleId="133">
    <w:name w:val="Основной текст (13)"/>
    <w:basedOn w:val="132"/>
    <w:rsid w:val="00D7052C"/>
  </w:style>
  <w:style w:type="character" w:customStyle="1" w:styleId="260">
    <w:name w:val="Основной текст (26)_"/>
    <w:basedOn w:val="a0"/>
    <w:link w:val="261"/>
    <w:rsid w:val="00D7052C"/>
    <w:rPr>
      <w:spacing w:val="10"/>
      <w:sz w:val="24"/>
      <w:szCs w:val="24"/>
      <w:lang w:bidi="ar-SA"/>
    </w:rPr>
  </w:style>
  <w:style w:type="character" w:customStyle="1" w:styleId="262">
    <w:name w:val="Основной текст (26)"/>
    <w:basedOn w:val="260"/>
    <w:rsid w:val="00D7052C"/>
  </w:style>
  <w:style w:type="character" w:customStyle="1" w:styleId="268">
    <w:name w:val="Основной текст (26)8"/>
    <w:basedOn w:val="260"/>
    <w:rsid w:val="00D7052C"/>
    <w:rPr>
      <w:noProof/>
    </w:rPr>
  </w:style>
  <w:style w:type="character" w:customStyle="1" w:styleId="267">
    <w:name w:val="Основной текст (26)7"/>
    <w:basedOn w:val="260"/>
    <w:rsid w:val="00D7052C"/>
  </w:style>
  <w:style w:type="character" w:customStyle="1" w:styleId="266">
    <w:name w:val="Основной текст (26)6"/>
    <w:basedOn w:val="260"/>
    <w:rsid w:val="00D7052C"/>
    <w:rPr>
      <w:noProof/>
    </w:rPr>
  </w:style>
  <w:style w:type="character" w:customStyle="1" w:styleId="265">
    <w:name w:val="Основной текст (26)5"/>
    <w:basedOn w:val="260"/>
    <w:rsid w:val="00D7052C"/>
  </w:style>
  <w:style w:type="character" w:customStyle="1" w:styleId="264">
    <w:name w:val="Основной текст (26)4"/>
    <w:basedOn w:val="260"/>
    <w:rsid w:val="00D7052C"/>
  </w:style>
  <w:style w:type="character" w:customStyle="1" w:styleId="263">
    <w:name w:val="Основной текст (26)3"/>
    <w:basedOn w:val="260"/>
    <w:rsid w:val="00D7052C"/>
    <w:rPr>
      <w:noProof/>
    </w:rPr>
  </w:style>
  <w:style w:type="character" w:customStyle="1" w:styleId="2620">
    <w:name w:val="Основной текст (26)2"/>
    <w:basedOn w:val="260"/>
    <w:rsid w:val="00D7052C"/>
    <w:rPr>
      <w:noProof/>
    </w:rPr>
  </w:style>
  <w:style w:type="paragraph" w:customStyle="1" w:styleId="810">
    <w:name w:val="Основной текст (8)1"/>
    <w:basedOn w:val="a"/>
    <w:link w:val="81"/>
    <w:rsid w:val="00D7052C"/>
    <w:pPr>
      <w:shd w:val="clear" w:color="auto" w:fill="FFFFFF"/>
      <w:spacing w:after="0" w:line="240" w:lineRule="atLeast"/>
    </w:pPr>
    <w:rPr>
      <w:rFonts w:ascii="Times New Roman" w:eastAsia="Times New Roman" w:hAnsi="Times New Roman"/>
      <w:i/>
      <w:iCs/>
      <w:spacing w:val="-10"/>
      <w:sz w:val="8"/>
      <w:szCs w:val="8"/>
      <w:lang w:val="ru-RU" w:eastAsia="ru-RU"/>
    </w:rPr>
  </w:style>
  <w:style w:type="paragraph" w:customStyle="1" w:styleId="1610">
    <w:name w:val="Основной текст (16)1"/>
    <w:basedOn w:val="a"/>
    <w:link w:val="161"/>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01">
    <w:name w:val="Основной текст (20)1"/>
    <w:basedOn w:val="a"/>
    <w:link w:val="200"/>
    <w:rsid w:val="00D7052C"/>
    <w:pPr>
      <w:shd w:val="clear" w:color="auto" w:fill="FFFFFF"/>
      <w:spacing w:after="0" w:line="240" w:lineRule="atLeast"/>
    </w:pPr>
    <w:rPr>
      <w:rFonts w:ascii="Times New Roman" w:eastAsia="Times New Roman" w:hAnsi="Times New Roman"/>
      <w:noProof/>
      <w:sz w:val="20"/>
      <w:szCs w:val="20"/>
      <w:lang w:val="ru-RU" w:eastAsia="ru-RU"/>
    </w:rPr>
  </w:style>
  <w:style w:type="paragraph" w:customStyle="1" w:styleId="2210">
    <w:name w:val="Основной текст (22)1"/>
    <w:basedOn w:val="a"/>
    <w:link w:val="221"/>
    <w:rsid w:val="00D7052C"/>
    <w:pPr>
      <w:shd w:val="clear" w:color="auto" w:fill="FFFFFF"/>
      <w:spacing w:after="0" w:line="240" w:lineRule="atLeast"/>
    </w:pPr>
    <w:rPr>
      <w:rFonts w:ascii="Times New Roman" w:eastAsia="Times New Roman" w:hAnsi="Times New Roman"/>
      <w:noProof/>
      <w:sz w:val="20"/>
      <w:szCs w:val="20"/>
      <w:lang w:val="ru-RU" w:eastAsia="ru-RU"/>
    </w:rPr>
  </w:style>
  <w:style w:type="paragraph" w:customStyle="1" w:styleId="1710">
    <w:name w:val="Основной текст (17)1"/>
    <w:basedOn w:val="a"/>
    <w:link w:val="171"/>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610">
    <w:name w:val="Основной текст (6)1"/>
    <w:basedOn w:val="a"/>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1510">
    <w:name w:val="Основной текст (15)1"/>
    <w:basedOn w:val="a"/>
    <w:link w:val="151"/>
    <w:rsid w:val="00D7052C"/>
    <w:pPr>
      <w:shd w:val="clear" w:color="auto" w:fill="FFFFFF"/>
      <w:spacing w:after="0" w:line="240" w:lineRule="atLeast"/>
    </w:pPr>
    <w:rPr>
      <w:rFonts w:ascii="Times New Roman" w:eastAsia="Times New Roman" w:hAnsi="Times New Roman"/>
      <w:noProof/>
      <w:sz w:val="8"/>
      <w:szCs w:val="8"/>
      <w:lang w:val="ru-RU" w:eastAsia="ru-RU"/>
    </w:rPr>
  </w:style>
  <w:style w:type="paragraph" w:customStyle="1" w:styleId="1110">
    <w:name w:val="Основной текст (11)1"/>
    <w:basedOn w:val="a"/>
    <w:link w:val="113"/>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410">
    <w:name w:val="Основной текст (24)1"/>
    <w:basedOn w:val="a"/>
    <w:link w:val="241"/>
    <w:rsid w:val="00D7052C"/>
    <w:pPr>
      <w:shd w:val="clear" w:color="auto" w:fill="FFFFFF"/>
      <w:spacing w:after="0" w:line="240" w:lineRule="atLeast"/>
    </w:pPr>
    <w:rPr>
      <w:rFonts w:ascii="Times New Roman" w:eastAsia="Times New Roman" w:hAnsi="Times New Roman"/>
      <w:noProof/>
      <w:sz w:val="20"/>
      <w:szCs w:val="20"/>
      <w:lang w:val="ru-RU" w:eastAsia="ru-RU"/>
    </w:rPr>
  </w:style>
  <w:style w:type="paragraph" w:customStyle="1" w:styleId="1010">
    <w:name w:val="Основной текст (10)1"/>
    <w:basedOn w:val="a"/>
    <w:link w:val="102"/>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51">
    <w:name w:val="Основной текст (25)1"/>
    <w:basedOn w:val="a"/>
    <w:link w:val="250"/>
    <w:rsid w:val="00D7052C"/>
    <w:pPr>
      <w:shd w:val="clear" w:color="auto" w:fill="FFFFFF"/>
      <w:spacing w:after="0" w:line="240" w:lineRule="atLeast"/>
    </w:pPr>
    <w:rPr>
      <w:rFonts w:ascii="Times New Roman" w:eastAsia="Times New Roman" w:hAnsi="Times New Roman"/>
      <w:noProof/>
      <w:sz w:val="8"/>
      <w:szCs w:val="8"/>
      <w:lang w:val="ru-RU" w:eastAsia="ru-RU"/>
    </w:rPr>
  </w:style>
  <w:style w:type="paragraph" w:customStyle="1" w:styleId="1210">
    <w:name w:val="Основной текст (12)1"/>
    <w:basedOn w:val="a"/>
    <w:link w:val="124"/>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181">
    <w:name w:val="Основной текст (18)1"/>
    <w:basedOn w:val="a"/>
    <w:link w:val="180"/>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191">
    <w:name w:val="Основной текст (19)1"/>
    <w:basedOn w:val="a"/>
    <w:link w:val="190"/>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310">
    <w:name w:val="Основной текст (23)1"/>
    <w:basedOn w:val="a"/>
    <w:link w:val="231"/>
    <w:rsid w:val="00D7052C"/>
    <w:pPr>
      <w:shd w:val="clear" w:color="auto" w:fill="FFFFFF"/>
      <w:spacing w:after="0" w:line="240" w:lineRule="atLeast"/>
    </w:pPr>
    <w:rPr>
      <w:rFonts w:ascii="Times New Roman" w:eastAsia="Times New Roman" w:hAnsi="Times New Roman"/>
      <w:noProof/>
      <w:sz w:val="53"/>
      <w:szCs w:val="53"/>
      <w:lang w:val="ru-RU" w:eastAsia="ru-RU"/>
    </w:rPr>
  </w:style>
  <w:style w:type="paragraph" w:customStyle="1" w:styleId="910">
    <w:name w:val="Основной текст (9)1"/>
    <w:basedOn w:val="a"/>
    <w:link w:val="91"/>
    <w:rsid w:val="00D7052C"/>
    <w:pPr>
      <w:shd w:val="clear" w:color="auto" w:fill="FFFFFF"/>
      <w:spacing w:after="0" w:line="240" w:lineRule="atLeast"/>
    </w:pPr>
    <w:rPr>
      <w:rFonts w:ascii="Times New Roman" w:eastAsia="Times New Roman" w:hAnsi="Times New Roman"/>
      <w:noProof/>
      <w:sz w:val="23"/>
      <w:szCs w:val="23"/>
      <w:lang w:val="ru-RU" w:eastAsia="ru-RU"/>
    </w:rPr>
  </w:style>
  <w:style w:type="paragraph" w:customStyle="1" w:styleId="142">
    <w:name w:val="Основной текст (14)"/>
    <w:basedOn w:val="a"/>
    <w:link w:val="141"/>
    <w:rsid w:val="00D7052C"/>
    <w:pPr>
      <w:shd w:val="clear" w:color="auto" w:fill="FFFFFF"/>
      <w:spacing w:after="0" w:line="240" w:lineRule="atLeast"/>
    </w:pPr>
    <w:rPr>
      <w:rFonts w:ascii="Times New Roman" w:eastAsia="Times New Roman" w:hAnsi="Times New Roman"/>
      <w:noProof/>
      <w:sz w:val="8"/>
      <w:szCs w:val="8"/>
      <w:lang w:val="ru-RU" w:eastAsia="ru-RU"/>
    </w:rPr>
  </w:style>
  <w:style w:type="paragraph" w:customStyle="1" w:styleId="2110">
    <w:name w:val="Основной текст (21)1"/>
    <w:basedOn w:val="a"/>
    <w:link w:val="211"/>
    <w:rsid w:val="00D7052C"/>
    <w:pPr>
      <w:shd w:val="clear" w:color="auto" w:fill="FFFFFF"/>
      <w:spacing w:after="0" w:line="240" w:lineRule="atLeast"/>
    </w:pPr>
    <w:rPr>
      <w:rFonts w:ascii="Times New Roman" w:eastAsia="Times New Roman" w:hAnsi="Times New Roman"/>
      <w:noProof/>
      <w:sz w:val="24"/>
      <w:szCs w:val="24"/>
      <w:lang w:val="ru-RU" w:eastAsia="ru-RU"/>
    </w:rPr>
  </w:style>
  <w:style w:type="paragraph" w:customStyle="1" w:styleId="1310">
    <w:name w:val="Основной текст (13)1"/>
    <w:basedOn w:val="a"/>
    <w:link w:val="132"/>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61">
    <w:name w:val="Основной текст (26)1"/>
    <w:basedOn w:val="a"/>
    <w:link w:val="260"/>
    <w:rsid w:val="00D7052C"/>
    <w:pPr>
      <w:shd w:val="clear" w:color="auto" w:fill="FFFFFF"/>
      <w:spacing w:after="0" w:line="322" w:lineRule="exact"/>
      <w:ind w:firstLine="480"/>
      <w:jc w:val="both"/>
    </w:pPr>
    <w:rPr>
      <w:rFonts w:ascii="Times New Roman" w:eastAsia="Times New Roman" w:hAnsi="Times New Roman"/>
      <w:spacing w:val="10"/>
      <w:sz w:val="24"/>
      <w:szCs w:val="24"/>
      <w:lang w:val="ru-RU" w:eastAsia="ru-RU"/>
    </w:rPr>
  </w:style>
  <w:style w:type="paragraph" w:styleId="2b">
    <w:name w:val="Body Text Indent 2"/>
    <w:basedOn w:val="a"/>
    <w:rsid w:val="00644A48"/>
    <w:pPr>
      <w:spacing w:after="120" w:line="480" w:lineRule="auto"/>
      <w:ind w:left="283"/>
    </w:pPr>
  </w:style>
  <w:style w:type="character" w:customStyle="1" w:styleId="value">
    <w:name w:val="value"/>
    <w:basedOn w:val="a0"/>
    <w:rsid w:val="00147742"/>
  </w:style>
  <w:style w:type="paragraph" w:customStyle="1" w:styleId="news">
    <w:name w:val="news"/>
    <w:basedOn w:val="a"/>
    <w:rsid w:val="002A6D94"/>
    <w:pPr>
      <w:spacing w:after="100" w:afterAutospacing="1" w:line="360" w:lineRule="auto"/>
      <w:jc w:val="both"/>
    </w:pPr>
    <w:rPr>
      <w:rFonts w:ascii="Times New Roman" w:eastAsia="Times New Roman" w:hAnsi="Times New Roman"/>
      <w:sz w:val="24"/>
      <w:szCs w:val="24"/>
      <w:lang w:eastAsia="ru-RU"/>
    </w:rPr>
  </w:style>
  <w:style w:type="paragraph" w:customStyle="1" w:styleId="2c">
    <w:name w:val="Основний текст2"/>
    <w:basedOn w:val="a"/>
    <w:rsid w:val="002A6D94"/>
    <w:pPr>
      <w:shd w:val="clear" w:color="auto" w:fill="FFFFFF"/>
      <w:spacing w:before="420" w:after="1800" w:line="240" w:lineRule="atLeast"/>
    </w:pPr>
    <w:rPr>
      <w:rFonts w:eastAsia="Times New Roman"/>
      <w:sz w:val="29"/>
      <w:szCs w:val="20"/>
      <w:lang/>
    </w:rPr>
  </w:style>
  <w:style w:type="paragraph" w:customStyle="1" w:styleId="msonormalc5">
    <w:name w:val="msonormal c5"/>
    <w:basedOn w:val="a"/>
    <w:rsid w:val="00F202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F202DF"/>
  </w:style>
  <w:style w:type="character" w:customStyle="1" w:styleId="1b">
    <w:name w:val="Знак Знак1"/>
    <w:locked/>
    <w:rsid w:val="00175B05"/>
    <w:rPr>
      <w:b/>
      <w:bCs/>
      <w:kern w:val="36"/>
      <w:sz w:val="48"/>
      <w:szCs w:val="48"/>
      <w:lang w:bidi="ar-SA"/>
    </w:rPr>
  </w:style>
  <w:style w:type="character" w:customStyle="1" w:styleId="Bodytext">
    <w:name w:val="Body text_"/>
    <w:basedOn w:val="a0"/>
    <w:link w:val="Bodytext1"/>
    <w:rsid w:val="00262FC6"/>
    <w:rPr>
      <w:sz w:val="24"/>
      <w:szCs w:val="24"/>
      <w:lang w:bidi="ar-SA"/>
    </w:rPr>
  </w:style>
  <w:style w:type="paragraph" w:customStyle="1" w:styleId="Bodytext1">
    <w:name w:val="Body text1"/>
    <w:basedOn w:val="a"/>
    <w:link w:val="Bodytext"/>
    <w:rsid w:val="00262FC6"/>
    <w:pPr>
      <w:shd w:val="clear" w:color="auto" w:fill="FFFFFF"/>
      <w:spacing w:before="1260" w:after="240" w:line="317" w:lineRule="exact"/>
    </w:pPr>
    <w:rPr>
      <w:rFonts w:ascii="Times New Roman" w:eastAsia="Times New Roman" w:hAnsi="Times New Roman"/>
      <w:sz w:val="24"/>
      <w:szCs w:val="24"/>
      <w:lang w:val="ru-RU" w:eastAsia="ru-RU"/>
    </w:rPr>
  </w:style>
  <w:style w:type="paragraph" w:customStyle="1" w:styleId="af8">
    <w:name w:val=" Знак Знак Знак Знак Знак Знак Знак Знак Знак"/>
    <w:basedOn w:val="a"/>
    <w:rsid w:val="007B330E"/>
    <w:pPr>
      <w:spacing w:after="0" w:line="240" w:lineRule="auto"/>
    </w:pPr>
    <w:rPr>
      <w:rFonts w:ascii="Verdana" w:eastAsia="Times New Roman" w:hAnsi="Verdana" w:cs="Verdana"/>
      <w:sz w:val="20"/>
      <w:szCs w:val="20"/>
      <w:lang w:val="en-US"/>
    </w:rPr>
  </w:style>
  <w:style w:type="character" w:customStyle="1" w:styleId="grame">
    <w:name w:val="grame"/>
    <w:basedOn w:val="a0"/>
    <w:rsid w:val="00D10C0B"/>
  </w:style>
  <w:style w:type="paragraph" w:customStyle="1" w:styleId="western">
    <w:name w:val="western"/>
    <w:basedOn w:val="a"/>
    <w:rsid w:val="00937C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9">
    <w:name w:val="Знак Знак Знак Знак Знак Знак Знак Знак Знак Знак Знак Знак"/>
    <w:basedOn w:val="a"/>
    <w:rsid w:val="00593898"/>
    <w:pPr>
      <w:spacing w:after="0" w:line="240" w:lineRule="auto"/>
    </w:pPr>
    <w:rPr>
      <w:rFonts w:ascii="Verdana" w:eastAsia="Times New Roman" w:hAnsi="Verdana" w:cs="Verdana"/>
      <w:sz w:val="20"/>
      <w:szCs w:val="20"/>
      <w:lang w:val="en-US"/>
    </w:rPr>
  </w:style>
  <w:style w:type="character" w:customStyle="1" w:styleId="rvts23">
    <w:name w:val="rvts23"/>
    <w:basedOn w:val="a0"/>
    <w:rsid w:val="009D4695"/>
  </w:style>
  <w:style w:type="character" w:customStyle="1" w:styleId="rvts44">
    <w:name w:val="rvts44"/>
    <w:basedOn w:val="a0"/>
    <w:rsid w:val="009D4695"/>
  </w:style>
  <w:style w:type="paragraph" w:customStyle="1" w:styleId="afa">
    <w:name w:val="a"/>
    <w:basedOn w:val="a"/>
    <w:rsid w:val="00A7622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37">
    <w:name w:val="rvts37"/>
    <w:basedOn w:val="a0"/>
    <w:rsid w:val="003B4C70"/>
  </w:style>
  <w:style w:type="paragraph" w:customStyle="1" w:styleId="a00">
    <w:name w:val="a0"/>
    <w:basedOn w:val="a"/>
    <w:rsid w:val="00F924C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a">
    <w:name w:val="Знак Знак3"/>
    <w:locked/>
    <w:rsid w:val="0095578C"/>
    <w:rPr>
      <w:b/>
      <w:bCs/>
      <w:kern w:val="36"/>
      <w:sz w:val="48"/>
      <w:szCs w:val="48"/>
      <w:lang w:val="ru-RU" w:eastAsia="ru-RU" w:bidi="ar-SA"/>
    </w:rPr>
  </w:style>
  <w:style w:type="paragraph" w:customStyle="1" w:styleId="afb">
    <w:name w:val=" Знак"/>
    <w:basedOn w:val="a"/>
    <w:rsid w:val="00B0261A"/>
    <w:pPr>
      <w:spacing w:after="0" w:line="240" w:lineRule="auto"/>
    </w:pPr>
    <w:rPr>
      <w:rFonts w:ascii="Verdana" w:eastAsia="Times New Roman" w:hAnsi="Verdana" w:cs="Verdana"/>
      <w:sz w:val="20"/>
      <w:szCs w:val="20"/>
      <w:lang w:val="en-US"/>
    </w:rPr>
  </w:style>
  <w:style w:type="character" w:customStyle="1" w:styleId="-1pt">
    <w:name w:val="Основной текст + Интервал -1 pt"/>
    <w:basedOn w:val="a0"/>
    <w:rsid w:val="00202C30"/>
    <w:rPr>
      <w:rFonts w:ascii="Times New Roman" w:hAnsi="Times New Roman" w:cs="Times New Roman"/>
      <w:spacing w:val="-20"/>
      <w:sz w:val="25"/>
      <w:szCs w:val="25"/>
    </w:rPr>
  </w:style>
  <w:style w:type="paragraph" w:customStyle="1" w:styleId="heading1">
    <w:name w:val="heading 1"/>
    <w:basedOn w:val="a"/>
    <w:next w:val="a"/>
    <w:rsid w:val="00B413C5"/>
    <w:pPr>
      <w:keepNext/>
      <w:spacing w:after="0" w:line="240" w:lineRule="auto"/>
    </w:pPr>
    <w:rPr>
      <w:rFonts w:ascii="Times New Roman" w:eastAsia="Times New Roman" w:hAnsi="Times New Roman"/>
      <w:b/>
      <w:sz w:val="24"/>
      <w:szCs w:val="20"/>
      <w:lang w:val="uk-UA" w:eastAsia="ru-RU"/>
    </w:rPr>
  </w:style>
  <w:style w:type="paragraph" w:customStyle="1" w:styleId="afc">
    <w:name w:val="Знак Знак Знак"/>
    <w:basedOn w:val="a"/>
    <w:rsid w:val="00B413C5"/>
    <w:pPr>
      <w:spacing w:after="0" w:line="240" w:lineRule="auto"/>
    </w:pPr>
    <w:rPr>
      <w:rFonts w:ascii="Verdana" w:eastAsia="Times New Roman" w:hAnsi="Verdana" w:cs="Verdana"/>
      <w:sz w:val="20"/>
      <w:szCs w:val="20"/>
      <w:lang w:val="en-US"/>
    </w:rPr>
  </w:style>
  <w:style w:type="paragraph" w:customStyle="1" w:styleId="CharCharCharChar1">
    <w:name w:val="Char Знак Знак Char Знак Знак Char Знак Знак Char Знак Знак"/>
    <w:basedOn w:val="a"/>
    <w:rsid w:val="00C00368"/>
    <w:pPr>
      <w:spacing w:after="0" w:line="240" w:lineRule="auto"/>
    </w:pPr>
    <w:rPr>
      <w:rFonts w:ascii="Verdana" w:eastAsia="Times New Roman" w:hAnsi="Verdana" w:cs="Verdana"/>
      <w:sz w:val="20"/>
      <w:szCs w:val="20"/>
      <w:lang w:val="en-US"/>
    </w:rPr>
  </w:style>
  <w:style w:type="paragraph" w:customStyle="1" w:styleId="1c">
    <w:name w:val="1"/>
    <w:basedOn w:val="a"/>
    <w:rsid w:val="00C2118D"/>
    <w:pPr>
      <w:spacing w:before="100" w:beforeAutospacing="1" w:after="100" w:afterAutospacing="1" w:line="240" w:lineRule="auto"/>
    </w:pPr>
    <w:rPr>
      <w:rFonts w:ascii="Times New Roman" w:hAnsi="Times New Roman"/>
      <w:sz w:val="24"/>
      <w:szCs w:val="24"/>
      <w:lang w:val="uk-UA" w:eastAsia="uk-UA"/>
    </w:rPr>
  </w:style>
  <w:style w:type="character" w:customStyle="1" w:styleId="NormalWebChar">
    <w:name w:val="Normal (Web) Char"/>
    <w:aliases w:val="Обычный (Web) Char,Обычный (веб) Знак Знак Знак Знак Знак Знак Знак Знак Знак Знак Знак Знак Char,Звичайний (веб) Знак Знак Char,Обычный (веб)1 Знак Char,Обычный (веб)2 Знак Char,Обычный (Web)1 Char,Звичайний (веб) Знак Char"/>
    <w:locked/>
    <w:rsid w:val="00C2118D"/>
    <w:rPr>
      <w:rFonts w:ascii="Times New Roman" w:hAnsi="Times New Roman"/>
      <w:sz w:val="24"/>
    </w:rPr>
  </w:style>
  <w:style w:type="paragraph" w:styleId="afd">
    <w:name w:val="List Paragraph"/>
    <w:basedOn w:val="a"/>
    <w:qFormat/>
    <w:rsid w:val="009F546D"/>
    <w:pPr>
      <w:spacing w:after="160" w:line="259" w:lineRule="auto"/>
      <w:ind w:left="720"/>
      <w:contextualSpacing/>
    </w:pPr>
  </w:style>
  <w:style w:type="paragraph" w:customStyle="1" w:styleId="nospacing">
    <w:name w:val="nospacing"/>
    <w:basedOn w:val="a"/>
    <w:rsid w:val="00F319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2pt">
    <w:name w:val="Основной текст (2) + 12 pt"/>
    <w:basedOn w:val="24"/>
    <w:rsid w:val="00DF684F"/>
    <w:rPr>
      <w:spacing w:val="10"/>
      <w:sz w:val="24"/>
      <w:szCs w:val="24"/>
    </w:rPr>
  </w:style>
  <w:style w:type="character" w:customStyle="1" w:styleId="afe">
    <w:name w:val="Сноска_"/>
    <w:basedOn w:val="a0"/>
    <w:link w:val="1d"/>
    <w:rsid w:val="005C50EF"/>
    <w:rPr>
      <w:spacing w:val="10"/>
      <w:sz w:val="24"/>
      <w:szCs w:val="24"/>
      <w:lang w:bidi="ar-SA"/>
    </w:rPr>
  </w:style>
  <w:style w:type="character" w:customStyle="1" w:styleId="aff">
    <w:name w:val="Сноска"/>
    <w:basedOn w:val="afe"/>
    <w:rsid w:val="005C50EF"/>
  </w:style>
  <w:style w:type="character" w:customStyle="1" w:styleId="74">
    <w:name w:val="Сноска7"/>
    <w:basedOn w:val="afe"/>
    <w:rsid w:val="005C50EF"/>
  </w:style>
  <w:style w:type="character" w:customStyle="1" w:styleId="64">
    <w:name w:val="Сноска6"/>
    <w:basedOn w:val="afe"/>
    <w:rsid w:val="005C50EF"/>
    <w:rPr>
      <w:noProof/>
    </w:rPr>
  </w:style>
  <w:style w:type="character" w:customStyle="1" w:styleId="4b">
    <w:name w:val="Сноска4"/>
    <w:basedOn w:val="afe"/>
    <w:rsid w:val="005C50EF"/>
  </w:style>
  <w:style w:type="paragraph" w:customStyle="1" w:styleId="1d">
    <w:name w:val="Сноска1"/>
    <w:basedOn w:val="a"/>
    <w:link w:val="afe"/>
    <w:rsid w:val="005C50EF"/>
    <w:pPr>
      <w:shd w:val="clear" w:color="auto" w:fill="FFFFFF"/>
      <w:spacing w:before="540" w:after="0" w:line="298" w:lineRule="exact"/>
      <w:ind w:firstLine="520"/>
      <w:jc w:val="both"/>
    </w:pPr>
    <w:rPr>
      <w:rFonts w:ascii="Times New Roman" w:eastAsia="Times New Roman" w:hAnsi="Times New Roman"/>
      <w:spacing w:val="10"/>
      <w:sz w:val="24"/>
      <w:szCs w:val="24"/>
      <w:lang w:val="ru-RU" w:eastAsia="ru-RU"/>
    </w:rPr>
  </w:style>
  <w:style w:type="character" w:customStyle="1" w:styleId="2d">
    <w:name w:val="Сноска2"/>
    <w:basedOn w:val="afe"/>
    <w:rsid w:val="005C50EF"/>
    <w:rPr>
      <w:noProof/>
    </w:rPr>
  </w:style>
  <w:style w:type="character" w:customStyle="1" w:styleId="1e">
    <w:name w:val="Заголовок №1_"/>
    <w:basedOn w:val="a0"/>
    <w:link w:val="1f"/>
    <w:rsid w:val="00BC370D"/>
    <w:rPr>
      <w:b/>
      <w:bCs/>
      <w:sz w:val="27"/>
      <w:szCs w:val="27"/>
      <w:lang w:bidi="ar-SA"/>
    </w:rPr>
  </w:style>
  <w:style w:type="paragraph" w:customStyle="1" w:styleId="1f">
    <w:name w:val="Заголовок №1"/>
    <w:basedOn w:val="a"/>
    <w:link w:val="1e"/>
    <w:rsid w:val="00BC370D"/>
    <w:pPr>
      <w:shd w:val="clear" w:color="auto" w:fill="FFFFFF"/>
      <w:spacing w:after="0" w:line="317" w:lineRule="exact"/>
      <w:ind w:hanging="1260"/>
      <w:jc w:val="center"/>
      <w:outlineLvl w:val="0"/>
    </w:pPr>
    <w:rPr>
      <w:rFonts w:ascii="Times New Roman" w:eastAsia="Times New Roman" w:hAnsi="Times New Roman"/>
      <w:b/>
      <w:bCs/>
      <w:sz w:val="27"/>
      <w:szCs w:val="27"/>
      <w:lang w:val="ru-RU" w:eastAsia="ru-RU"/>
    </w:rPr>
  </w:style>
  <w:style w:type="paragraph" w:customStyle="1" w:styleId="CharCharCharChar2">
    <w:name w:val="Char Знак Знак Char Знак Знак Char Знак Знак Char Знак Знак Знак Знак"/>
    <w:basedOn w:val="a"/>
    <w:rsid w:val="001221E1"/>
    <w:pPr>
      <w:spacing w:after="0" w:line="240" w:lineRule="auto"/>
    </w:pPr>
    <w:rPr>
      <w:rFonts w:ascii="Verdana" w:eastAsia="Times New Roman" w:hAnsi="Verdana" w:cs="Verdana"/>
      <w:sz w:val="20"/>
      <w:szCs w:val="20"/>
      <w:lang w:val="en-US"/>
    </w:rPr>
  </w:style>
  <w:style w:type="paragraph" w:customStyle="1" w:styleId="CharCharCharChar3">
    <w:name w:val="Char Знак Знак Char Знак Знак Char Знак Знак Char Знак Знак Знак Знак Знак Знак"/>
    <w:basedOn w:val="a"/>
    <w:rsid w:val="00627D73"/>
    <w:pPr>
      <w:spacing w:after="0" w:line="240" w:lineRule="auto"/>
    </w:pPr>
    <w:rPr>
      <w:rFonts w:ascii="Verdana" w:eastAsia="Times New Roman" w:hAnsi="Verdana" w:cs="Verdana"/>
      <w:sz w:val="20"/>
      <w:szCs w:val="20"/>
      <w:lang w:val="en-US"/>
    </w:rPr>
  </w:style>
  <w:style w:type="paragraph" w:customStyle="1" w:styleId="aff0">
    <w:name w:val=" Знак Знак Знак Знак"/>
    <w:basedOn w:val="a"/>
    <w:rsid w:val="00627D73"/>
    <w:pPr>
      <w:spacing w:after="0" w:line="240" w:lineRule="auto"/>
    </w:pPr>
    <w:rPr>
      <w:rFonts w:ascii="Verdana" w:eastAsia="Times New Roman" w:hAnsi="Verdana" w:cs="Verdana"/>
      <w:sz w:val="20"/>
      <w:szCs w:val="20"/>
      <w:lang w:val="en-US"/>
    </w:rPr>
  </w:style>
  <w:style w:type="paragraph" w:customStyle="1" w:styleId="tjbmf">
    <w:name w:val="tj bmf"/>
    <w:basedOn w:val="a"/>
    <w:rsid w:val="005C797D"/>
    <w:pPr>
      <w:spacing w:before="100" w:beforeAutospacing="1" w:after="100" w:afterAutospacing="1" w:line="240" w:lineRule="auto"/>
    </w:pPr>
    <w:rPr>
      <w:rFonts w:ascii="Times New Roman" w:hAnsi="Times New Roman"/>
      <w:sz w:val="24"/>
      <w:szCs w:val="24"/>
      <w:lang w:val="uk-UA" w:eastAsia="uk-UA"/>
    </w:rPr>
  </w:style>
  <w:style w:type="paragraph" w:customStyle="1" w:styleId="212">
    <w:name w:val="21"/>
    <w:basedOn w:val="a"/>
    <w:rsid w:val="009117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0">
    <w:name w:val="No Spacing"/>
    <w:rsid w:val="007F7140"/>
    <w:pPr>
      <w:suppressAutoHyphens/>
      <w:spacing w:line="100" w:lineRule="atLeast"/>
    </w:pPr>
    <w:rPr>
      <w:kern w:val="1"/>
      <w:sz w:val="22"/>
      <w:szCs w:val="22"/>
      <w:lang w:eastAsia="ar-SA"/>
    </w:rPr>
  </w:style>
  <w:style w:type="character" w:customStyle="1" w:styleId="4c">
    <w:name w:val=" Знак Знак4"/>
    <w:rsid w:val="004202C7"/>
    <w:rPr>
      <w:b/>
      <w:bCs/>
      <w:kern w:val="36"/>
      <w:sz w:val="48"/>
      <w:szCs w:val="48"/>
      <w:lang w:bidi="ar-SA"/>
    </w:rPr>
  </w:style>
</w:styles>
</file>

<file path=word/webSettings.xml><?xml version="1.0" encoding="utf-8"?>
<w:webSettings xmlns:r="http://schemas.openxmlformats.org/officeDocument/2006/relationships" xmlns:w="http://schemas.openxmlformats.org/wordprocessingml/2006/main">
  <w:divs>
    <w:div w:id="48850375">
      <w:bodyDiv w:val="1"/>
      <w:marLeft w:val="0"/>
      <w:marRight w:val="0"/>
      <w:marTop w:val="0"/>
      <w:marBottom w:val="0"/>
      <w:divBdr>
        <w:top w:val="none" w:sz="0" w:space="0" w:color="auto"/>
        <w:left w:val="none" w:sz="0" w:space="0" w:color="auto"/>
        <w:bottom w:val="none" w:sz="0" w:space="0" w:color="auto"/>
        <w:right w:val="none" w:sz="0" w:space="0" w:color="auto"/>
      </w:divBdr>
    </w:div>
    <w:div w:id="209653621">
      <w:bodyDiv w:val="1"/>
      <w:marLeft w:val="0"/>
      <w:marRight w:val="0"/>
      <w:marTop w:val="0"/>
      <w:marBottom w:val="0"/>
      <w:divBdr>
        <w:top w:val="none" w:sz="0" w:space="0" w:color="auto"/>
        <w:left w:val="none" w:sz="0" w:space="0" w:color="auto"/>
        <w:bottom w:val="none" w:sz="0" w:space="0" w:color="auto"/>
        <w:right w:val="none" w:sz="0" w:space="0" w:color="auto"/>
      </w:divBdr>
    </w:div>
    <w:div w:id="211158705">
      <w:bodyDiv w:val="1"/>
      <w:marLeft w:val="0"/>
      <w:marRight w:val="0"/>
      <w:marTop w:val="0"/>
      <w:marBottom w:val="0"/>
      <w:divBdr>
        <w:top w:val="none" w:sz="0" w:space="0" w:color="auto"/>
        <w:left w:val="none" w:sz="0" w:space="0" w:color="auto"/>
        <w:bottom w:val="none" w:sz="0" w:space="0" w:color="auto"/>
        <w:right w:val="none" w:sz="0" w:space="0" w:color="auto"/>
      </w:divBdr>
    </w:div>
    <w:div w:id="647169561">
      <w:bodyDiv w:val="1"/>
      <w:marLeft w:val="0"/>
      <w:marRight w:val="0"/>
      <w:marTop w:val="0"/>
      <w:marBottom w:val="0"/>
      <w:divBdr>
        <w:top w:val="none" w:sz="0" w:space="0" w:color="auto"/>
        <w:left w:val="none" w:sz="0" w:space="0" w:color="auto"/>
        <w:bottom w:val="none" w:sz="0" w:space="0" w:color="auto"/>
        <w:right w:val="none" w:sz="0" w:space="0" w:color="auto"/>
      </w:divBdr>
    </w:div>
    <w:div w:id="687025773">
      <w:bodyDiv w:val="1"/>
      <w:marLeft w:val="0"/>
      <w:marRight w:val="0"/>
      <w:marTop w:val="0"/>
      <w:marBottom w:val="0"/>
      <w:divBdr>
        <w:top w:val="none" w:sz="0" w:space="0" w:color="auto"/>
        <w:left w:val="none" w:sz="0" w:space="0" w:color="auto"/>
        <w:bottom w:val="none" w:sz="0" w:space="0" w:color="auto"/>
        <w:right w:val="none" w:sz="0" w:space="0" w:color="auto"/>
      </w:divBdr>
    </w:div>
    <w:div w:id="700400692">
      <w:bodyDiv w:val="1"/>
      <w:marLeft w:val="0"/>
      <w:marRight w:val="0"/>
      <w:marTop w:val="0"/>
      <w:marBottom w:val="0"/>
      <w:divBdr>
        <w:top w:val="none" w:sz="0" w:space="0" w:color="auto"/>
        <w:left w:val="none" w:sz="0" w:space="0" w:color="auto"/>
        <w:bottom w:val="none" w:sz="0" w:space="0" w:color="auto"/>
        <w:right w:val="none" w:sz="0" w:space="0" w:color="auto"/>
      </w:divBdr>
    </w:div>
    <w:div w:id="1032345578">
      <w:bodyDiv w:val="1"/>
      <w:marLeft w:val="0"/>
      <w:marRight w:val="0"/>
      <w:marTop w:val="0"/>
      <w:marBottom w:val="0"/>
      <w:divBdr>
        <w:top w:val="none" w:sz="0" w:space="0" w:color="auto"/>
        <w:left w:val="none" w:sz="0" w:space="0" w:color="auto"/>
        <w:bottom w:val="none" w:sz="0" w:space="0" w:color="auto"/>
        <w:right w:val="none" w:sz="0" w:space="0" w:color="auto"/>
      </w:divBdr>
    </w:div>
    <w:div w:id="1414859032">
      <w:bodyDiv w:val="1"/>
      <w:marLeft w:val="0"/>
      <w:marRight w:val="0"/>
      <w:marTop w:val="0"/>
      <w:marBottom w:val="0"/>
      <w:divBdr>
        <w:top w:val="none" w:sz="0" w:space="0" w:color="auto"/>
        <w:left w:val="none" w:sz="0" w:space="0" w:color="auto"/>
        <w:bottom w:val="none" w:sz="0" w:space="0" w:color="auto"/>
        <w:right w:val="none" w:sz="0" w:space="0" w:color="auto"/>
      </w:divBdr>
    </w:div>
    <w:div w:id="1439451886">
      <w:bodyDiv w:val="1"/>
      <w:marLeft w:val="0"/>
      <w:marRight w:val="0"/>
      <w:marTop w:val="0"/>
      <w:marBottom w:val="0"/>
      <w:divBdr>
        <w:top w:val="none" w:sz="0" w:space="0" w:color="auto"/>
        <w:left w:val="none" w:sz="0" w:space="0" w:color="auto"/>
        <w:bottom w:val="none" w:sz="0" w:space="0" w:color="auto"/>
        <w:right w:val="none" w:sz="0" w:space="0" w:color="auto"/>
      </w:divBdr>
    </w:div>
    <w:div w:id="17418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porthelp.europa.eu/thdapp/display.htm?page=form%2Fform_MyExport.html@docType=main@languageId=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f.sfs.gov.ua/media-ark/news-ark/print-22034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ir.minrd.gov.ua/" TargetMode="External"/><Relationship Id="rId11" Type="http://schemas.openxmlformats.org/officeDocument/2006/relationships/hyperlink" Target="http://sfs.gov.ua/anonsi/print-11545.html" TargetMode="External"/><Relationship Id="rId5" Type="http://schemas.openxmlformats.org/officeDocument/2006/relationships/hyperlink" Target="http://sfs.gov.ua/baneryi/podatkovi-zmini-2015/elektronne-administruvannya-pdv/63867.html" TargetMode="External"/><Relationship Id="rId10" Type="http://schemas.openxmlformats.org/officeDocument/2006/relationships/hyperlink" Target="http://www.interbuh.com.ua/normative/pku.html" TargetMode="External"/><Relationship Id="rId4" Type="http://schemas.openxmlformats.org/officeDocument/2006/relationships/webSettings" Target="webSettings.xml"/><Relationship Id="rId9" Type="http://schemas.openxmlformats.org/officeDocument/2006/relationships/hyperlink" Target="http://ec.europa.eu/taxation_customs/dds2/taric/taric_consultation.jsp?Lang=en"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3955</Words>
  <Characters>22546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Чернігівські митники затримали вантажний автомобіль, яким незаконно переміщували товари на окуповану територію </vt:lpstr>
    </vt:vector>
  </TitlesOfParts>
  <Company>dps</Company>
  <LinksUpToDate>false</LinksUpToDate>
  <CharactersWithSpaces>26449</CharactersWithSpaces>
  <SharedDoc>false</SharedDoc>
  <HLinks>
    <vt:vector size="42" baseType="variant">
      <vt:variant>
        <vt:i4>5242973</vt:i4>
      </vt:variant>
      <vt:variant>
        <vt:i4>21</vt:i4>
      </vt:variant>
      <vt:variant>
        <vt:i4>0</vt:i4>
      </vt:variant>
      <vt:variant>
        <vt:i4>5</vt:i4>
      </vt:variant>
      <vt:variant>
        <vt:lpwstr>http://sfs.gov.ua/anonsi/print-11545.html</vt:lpwstr>
      </vt:variant>
      <vt:variant>
        <vt:lpwstr/>
      </vt:variant>
      <vt:variant>
        <vt:i4>5111835</vt:i4>
      </vt:variant>
      <vt:variant>
        <vt:i4>18</vt:i4>
      </vt:variant>
      <vt:variant>
        <vt:i4>0</vt:i4>
      </vt:variant>
      <vt:variant>
        <vt:i4>5</vt:i4>
      </vt:variant>
      <vt:variant>
        <vt:lpwstr>http://www.interbuh.com.ua/normative/pku.html</vt:lpwstr>
      </vt:variant>
      <vt:variant>
        <vt:lpwstr/>
      </vt:variant>
      <vt:variant>
        <vt:i4>5177373</vt:i4>
      </vt:variant>
      <vt:variant>
        <vt:i4>15</vt:i4>
      </vt:variant>
      <vt:variant>
        <vt:i4>0</vt:i4>
      </vt:variant>
      <vt:variant>
        <vt:i4>5</vt:i4>
      </vt:variant>
      <vt:variant>
        <vt:lpwstr>http://ec.europa.eu/taxation_customs/dds2/taric/taric_consultation.jsp?Lang=en</vt:lpwstr>
      </vt:variant>
      <vt:variant>
        <vt:lpwstr/>
      </vt:variant>
      <vt:variant>
        <vt:i4>5505145</vt:i4>
      </vt:variant>
      <vt:variant>
        <vt:i4>12</vt:i4>
      </vt:variant>
      <vt:variant>
        <vt:i4>0</vt:i4>
      </vt:variant>
      <vt:variant>
        <vt:i4>5</vt:i4>
      </vt:variant>
      <vt:variant>
        <vt:lpwstr>http://www.exporthelp.europa.eu/thdapp/display.htm?page=form%2Fform_MyExport.html@docType=main@languageId=en</vt:lpwstr>
      </vt:variant>
      <vt:variant>
        <vt:lpwstr/>
      </vt:variant>
      <vt:variant>
        <vt:i4>655429</vt:i4>
      </vt:variant>
      <vt:variant>
        <vt:i4>6</vt:i4>
      </vt:variant>
      <vt:variant>
        <vt:i4>0</vt:i4>
      </vt:variant>
      <vt:variant>
        <vt:i4>5</vt:i4>
      </vt:variant>
      <vt:variant>
        <vt:lpwstr>http://if.sfs.gov.ua/media-ark/news-ark/print-220340.html</vt:lpwstr>
      </vt:variant>
      <vt:variant>
        <vt:lpwstr/>
      </vt:variant>
      <vt:variant>
        <vt:i4>983131</vt:i4>
      </vt:variant>
      <vt:variant>
        <vt:i4>3</vt:i4>
      </vt:variant>
      <vt:variant>
        <vt:i4>0</vt:i4>
      </vt:variant>
      <vt:variant>
        <vt:i4>5</vt:i4>
      </vt:variant>
      <vt:variant>
        <vt:lpwstr>http://zir.minrd.gov.ua/</vt:lpwstr>
      </vt:variant>
      <vt:variant>
        <vt:lpwstr/>
      </vt:variant>
      <vt:variant>
        <vt:i4>5111811</vt:i4>
      </vt:variant>
      <vt:variant>
        <vt:i4>0</vt:i4>
      </vt:variant>
      <vt:variant>
        <vt:i4>0</vt:i4>
      </vt:variant>
      <vt:variant>
        <vt:i4>5</vt:i4>
      </vt:variant>
      <vt:variant>
        <vt:lpwstr>http://sfs.gov.ua/baneryi/podatkovi-zmini-2015/elektronne-administruvannya-pdv/63867.html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Чернігівські митники затримали вантажний автомобіль, яким незаконно переміщували товари на окуповану територію </dc:title>
  <dc:subject/>
  <dc:creator>Бриль Сергій Григорович</dc:creator>
  <cp:keywords/>
  <dc:description/>
  <cp:lastModifiedBy>ничей</cp:lastModifiedBy>
  <cp:revision>2</cp:revision>
  <cp:lastPrinted>2015-11-18T07:08:00Z</cp:lastPrinted>
  <dcterms:created xsi:type="dcterms:W3CDTF">2015-11-30T06:20:00Z</dcterms:created>
  <dcterms:modified xsi:type="dcterms:W3CDTF">2015-11-30T06:20:00Z</dcterms:modified>
</cp:coreProperties>
</file>