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503" w:rsidRPr="002D3B67" w:rsidRDefault="00285503" w:rsidP="00285503">
      <w:pPr>
        <w:spacing w:after="0" w:line="240" w:lineRule="auto"/>
        <w:jc w:val="center"/>
        <w:rPr>
          <w:rFonts w:ascii="Times New Roman" w:hAnsi="Times New Roman"/>
          <w:b/>
          <w:sz w:val="28"/>
          <w:szCs w:val="28"/>
          <w:lang w:val="uk-UA"/>
        </w:rPr>
      </w:pPr>
      <w:r w:rsidRPr="002D3B67">
        <w:rPr>
          <w:rFonts w:ascii="Times New Roman" w:hAnsi="Times New Roman"/>
          <w:b/>
          <w:sz w:val="28"/>
          <w:szCs w:val="28"/>
          <w:lang w:val="uk-UA"/>
        </w:rPr>
        <w:t xml:space="preserve">Амуніцію та обмундирування для страйкболу переправляли з Росії, </w:t>
      </w:r>
    </w:p>
    <w:p w:rsidR="002D3B67" w:rsidRPr="00980653" w:rsidRDefault="00285503" w:rsidP="002D3B67">
      <w:pPr>
        <w:spacing w:after="0" w:line="240" w:lineRule="auto"/>
        <w:jc w:val="center"/>
        <w:rPr>
          <w:rFonts w:ascii="Times New Roman" w:hAnsi="Times New Roman"/>
          <w:b/>
          <w:sz w:val="28"/>
          <w:szCs w:val="28"/>
        </w:rPr>
      </w:pPr>
      <w:r w:rsidRPr="002D3B67">
        <w:rPr>
          <w:rFonts w:ascii="Times New Roman" w:hAnsi="Times New Roman"/>
          <w:b/>
          <w:sz w:val="28"/>
          <w:szCs w:val="28"/>
          <w:lang w:val="uk-UA"/>
        </w:rPr>
        <w:t>порушуючи митні правила</w:t>
      </w:r>
    </w:p>
    <w:p w:rsidR="00285503" w:rsidRPr="002D3B67" w:rsidRDefault="00285503" w:rsidP="002D3B67">
      <w:pPr>
        <w:spacing w:after="0" w:line="240" w:lineRule="auto"/>
        <w:ind w:firstLine="709"/>
        <w:jc w:val="both"/>
        <w:rPr>
          <w:rFonts w:ascii="Times New Roman" w:hAnsi="Times New Roman"/>
          <w:b/>
          <w:sz w:val="28"/>
          <w:szCs w:val="28"/>
          <w:lang w:val="uk-UA"/>
        </w:rPr>
      </w:pPr>
      <w:r w:rsidRPr="00083976">
        <w:rPr>
          <w:rFonts w:ascii="Times New Roman" w:hAnsi="Times New Roman"/>
          <w:sz w:val="24"/>
          <w:szCs w:val="24"/>
          <w:lang w:val="uk-UA"/>
        </w:rPr>
        <w:t xml:space="preserve">У пункті пропуску «Сеньківка» під час митного контролю автомобіля, який слідував з Росії до України, водій - громадянин Сербії, надав документи на вантаж «вуглець технічний». Усно він повідомив, що інших товарів, крім зазначених у вантажній митній декларації, не переміщує. </w:t>
      </w:r>
    </w:p>
    <w:p w:rsidR="00285503" w:rsidRPr="00083976" w:rsidRDefault="00285503" w:rsidP="002D3B67">
      <w:pPr>
        <w:pStyle w:val="aa"/>
        <w:spacing w:before="0" w:beforeAutospacing="0" w:after="0" w:afterAutospacing="0"/>
        <w:ind w:firstLine="709"/>
        <w:jc w:val="both"/>
        <w:rPr>
          <w:lang w:val="uk-UA"/>
        </w:rPr>
      </w:pPr>
      <w:r w:rsidRPr="00083976">
        <w:t>П</w:t>
      </w:r>
      <w:r w:rsidRPr="00083976">
        <w:rPr>
          <w:lang w:val="uk-UA"/>
        </w:rPr>
        <w:t xml:space="preserve">роте, </w:t>
      </w:r>
      <w:proofErr w:type="gramStart"/>
      <w:r w:rsidRPr="00083976">
        <w:rPr>
          <w:lang w:val="uk-UA"/>
        </w:rPr>
        <w:t>п</w:t>
      </w:r>
      <w:proofErr w:type="gramEnd"/>
      <w:r w:rsidRPr="00083976">
        <w:t xml:space="preserve">ід час огляду </w:t>
      </w:r>
      <w:r w:rsidRPr="00083976">
        <w:rPr>
          <w:lang w:val="uk-UA"/>
        </w:rPr>
        <w:t xml:space="preserve">кабіни водія у спальному відділенні виявили незадекларований товар - понад 230 предметів амуніції та обмундирування для страйкболу. Асортимент прихованої продукції вражав –  129 найменувань. За попередньою оцінкою її вартість перевищує 40 тисяч гривень. </w:t>
      </w:r>
    </w:p>
    <w:p w:rsidR="00285503" w:rsidRPr="00083976" w:rsidRDefault="00285503" w:rsidP="002D3B67">
      <w:pPr>
        <w:pStyle w:val="aa"/>
        <w:spacing w:before="0" w:beforeAutospacing="0" w:after="0" w:afterAutospacing="0"/>
        <w:ind w:firstLine="709"/>
        <w:jc w:val="both"/>
        <w:rPr>
          <w:lang w:val="uk-UA"/>
        </w:rPr>
      </w:pPr>
      <w:r w:rsidRPr="00083976">
        <w:rPr>
          <w:lang w:val="uk-UA"/>
        </w:rPr>
        <w:t xml:space="preserve">Щоб уникнути відповідальності, водій намагався переконати митників, що незадекларований товар йому передав знайомий росіянин з проханням доставити до Сербії. Але це не допоможе йому уникнути відповідальності. Складено адмінпротокол, товари затримані. </w:t>
      </w:r>
    </w:p>
    <w:p w:rsidR="00285503" w:rsidRPr="00083976" w:rsidRDefault="00285503" w:rsidP="002D3B67">
      <w:pPr>
        <w:pStyle w:val="aa"/>
        <w:spacing w:before="0" w:beforeAutospacing="0" w:after="0" w:afterAutospacing="0"/>
        <w:ind w:firstLine="709"/>
        <w:jc w:val="both"/>
        <w:rPr>
          <w:lang w:val="uk-UA"/>
        </w:rPr>
      </w:pPr>
      <w:r w:rsidRPr="00083976">
        <w:rPr>
          <w:lang w:val="uk-UA"/>
        </w:rPr>
        <w:t xml:space="preserve">Санкції за порушення статті 472 Митного кодексу України передбачають штраф у розмірі 100 відсотків вартості предметів правопорушення та їх конфіскацію. </w:t>
      </w:r>
    </w:p>
    <w:p w:rsidR="00285503" w:rsidRDefault="00285503" w:rsidP="002D3B67">
      <w:pPr>
        <w:spacing w:after="0" w:line="240" w:lineRule="auto"/>
        <w:ind w:firstLine="709"/>
        <w:jc w:val="both"/>
        <w:rPr>
          <w:rFonts w:ascii="Times New Roman" w:hAnsi="Times New Roman"/>
          <w:sz w:val="24"/>
          <w:szCs w:val="24"/>
          <w:lang w:val="en-US"/>
        </w:rPr>
      </w:pPr>
      <w:r w:rsidRPr="00083976">
        <w:rPr>
          <w:rFonts w:ascii="Times New Roman" w:hAnsi="Times New Roman"/>
          <w:sz w:val="24"/>
          <w:szCs w:val="24"/>
          <w:lang w:val="uk-UA"/>
        </w:rPr>
        <w:t>Як повідомили у Чернігівській митниці ДФС, у січні-травні поточного року співробітники митниці склали 66 протоколів відносно порушень, що пов’язані з недекларуванням товарів і транспортних засобів комерційного призначення. Це становить понад 30 відсотків від загальної кількості припинених порушень.</w:t>
      </w:r>
    </w:p>
    <w:p w:rsidR="00980653" w:rsidRPr="00980653" w:rsidRDefault="00980653" w:rsidP="002D3B67">
      <w:pPr>
        <w:spacing w:after="0" w:line="240" w:lineRule="auto"/>
        <w:ind w:firstLine="709"/>
        <w:jc w:val="both"/>
        <w:rPr>
          <w:rFonts w:ascii="Times New Roman" w:hAnsi="Times New Roman"/>
          <w:sz w:val="24"/>
          <w:szCs w:val="24"/>
          <w:lang w:val="en-US"/>
        </w:rPr>
      </w:pPr>
    </w:p>
    <w:p w:rsidR="00CF7D02" w:rsidRPr="00083976" w:rsidRDefault="00CF7D02" w:rsidP="00980653">
      <w:pPr>
        <w:pStyle w:val="1"/>
        <w:spacing w:before="0" w:beforeAutospacing="0" w:after="0" w:afterAutospacing="0"/>
        <w:ind w:firstLine="709"/>
        <w:jc w:val="center"/>
        <w:rPr>
          <w:sz w:val="24"/>
          <w:szCs w:val="24"/>
          <w:lang w:val="uk-UA"/>
        </w:rPr>
      </w:pPr>
      <w:r w:rsidRPr="00083976">
        <w:rPr>
          <w:color w:val="000000"/>
          <w:sz w:val="24"/>
          <w:szCs w:val="24"/>
          <w:shd w:val="clear" w:color="auto" w:fill="FFFFFF"/>
          <w:lang w:val="uk-UA"/>
        </w:rPr>
        <w:t>Платники Чернігівщини безкоштовно отримали понад 8 тисяч сертифікатів</w:t>
      </w:r>
    </w:p>
    <w:p w:rsidR="00CF7D02" w:rsidRPr="00083976" w:rsidRDefault="00CF7D02" w:rsidP="002D3B67">
      <w:pPr>
        <w:pStyle w:val="aa"/>
        <w:spacing w:before="0" w:beforeAutospacing="0" w:after="0" w:afterAutospacing="0"/>
        <w:ind w:firstLine="709"/>
        <w:jc w:val="both"/>
        <w:rPr>
          <w:lang w:val="uk-UA"/>
        </w:rPr>
      </w:pPr>
      <w:r w:rsidRPr="00083976">
        <w:rPr>
          <w:color w:val="000000"/>
          <w:shd w:val="clear" w:color="auto" w:fill="FFFFFF"/>
          <w:lang w:val="uk-UA"/>
        </w:rPr>
        <w:t xml:space="preserve">Розвиток електронних сервісів та співпраця з платниками, розширення кола користувачів сервісів є одним з важливих напрямків діяльності органів фіскальної служби Чернігівщини. </w:t>
      </w:r>
      <w:r w:rsidRPr="00083976">
        <w:rPr>
          <w:lang w:val="uk-UA"/>
        </w:rPr>
        <w:t xml:space="preserve">Як повідомив начальник відділу реєстрації користувачів при Головному управлінні ДФС у Чернігівській області Олександр Кулик, у 2015  році понад 4 тисячі платників стали клієнтами Центру сертифікації ключів, яким сформовано 8,2 тис. посилених сертифікатів. Найактивнішими користувачами є приватні підприємці, кількість яких – 2794 особи. Також клієнтами центру стали 1317 юридичних осіб. Цим платникам </w:t>
      </w:r>
      <w:r w:rsidRPr="00083976">
        <w:rPr>
          <w:color w:val="000000"/>
          <w:shd w:val="clear" w:color="auto" w:fill="FFFFFF"/>
          <w:lang w:val="uk-UA"/>
        </w:rPr>
        <w:t>безкоштовно надано електронний цифровий підпис для подання звітності</w:t>
      </w:r>
      <w:r w:rsidRPr="00083976">
        <w:rPr>
          <w:color w:val="000000"/>
          <w:shd w:val="clear" w:color="auto" w:fill="FFFFFF"/>
        </w:rPr>
        <w:t>.</w:t>
      </w:r>
      <w:r w:rsidRPr="00083976">
        <w:rPr>
          <w:color w:val="000000"/>
          <w:shd w:val="clear" w:color="auto" w:fill="FFFFFF"/>
          <w:lang w:val="uk-UA"/>
        </w:rPr>
        <w:t xml:space="preserve"> </w:t>
      </w:r>
    </w:p>
    <w:p w:rsidR="00CF7D02" w:rsidRPr="00083976" w:rsidRDefault="00CF7D02" w:rsidP="002D3B67">
      <w:pPr>
        <w:pStyle w:val="aa"/>
        <w:spacing w:before="0" w:beforeAutospacing="0" w:after="0" w:afterAutospacing="0"/>
        <w:ind w:firstLine="709"/>
        <w:jc w:val="both"/>
      </w:pPr>
      <w:r w:rsidRPr="00083976">
        <w:rPr>
          <w:lang w:val="uk-UA"/>
        </w:rPr>
        <w:t xml:space="preserve">На сьогодні платники Чернігівщини переважно подають податкові декларації засобами електронного зв’язку з дотриманням умови щодо реєстрації електронного підпису підзвітних осіб у порядку, визначеному законодавством. Для зручності користувачів передбачено багато можливостей. Повідомляємо про реалізацію в надійному засобі електронного цифрового підпису «ІІТ Користувач ЦСК-1», окрім тимчасового блокування, можливість скасування власного посиленого сертифіката за електронним запитом, використовуючи особистий ключ підписувача. </w:t>
      </w:r>
      <w:r w:rsidRPr="00083976">
        <w:t xml:space="preserve">Процедура скасування посиленого сертифіката за електронним запитом триває менше однієї хвилини та не потребує відвідування відокремленого пункту реєстрації </w:t>
      </w:r>
      <w:r w:rsidRPr="00083976">
        <w:rPr>
          <w:lang w:val="uk-UA"/>
        </w:rPr>
        <w:t>користувачі</w:t>
      </w:r>
      <w:proofErr w:type="gramStart"/>
      <w:r w:rsidRPr="00083976">
        <w:rPr>
          <w:lang w:val="uk-UA"/>
        </w:rPr>
        <w:t>в</w:t>
      </w:r>
      <w:proofErr w:type="gramEnd"/>
      <w:r w:rsidRPr="00083976">
        <w:t xml:space="preserve">. </w:t>
      </w:r>
    </w:p>
    <w:p w:rsidR="00CF7D02" w:rsidRPr="00083976" w:rsidRDefault="00CF7D02" w:rsidP="002D3B67">
      <w:pPr>
        <w:pStyle w:val="aa"/>
        <w:spacing w:before="0" w:beforeAutospacing="0" w:after="0" w:afterAutospacing="0"/>
        <w:ind w:firstLine="709"/>
        <w:jc w:val="both"/>
        <w:rPr>
          <w:b/>
        </w:rPr>
      </w:pPr>
      <w:r w:rsidRPr="00083976">
        <w:rPr>
          <w:rStyle w:val="af0"/>
          <w:b w:val="0"/>
        </w:rPr>
        <w:t xml:space="preserve">Для заощадження власного часу перед зверненням до </w:t>
      </w:r>
      <w:r w:rsidRPr="00083976">
        <w:t>Акредитован</w:t>
      </w:r>
      <w:r w:rsidRPr="00083976">
        <w:rPr>
          <w:lang w:val="uk-UA"/>
        </w:rPr>
        <w:t>ого</w:t>
      </w:r>
      <w:r w:rsidRPr="00083976">
        <w:t xml:space="preserve"> центр</w:t>
      </w:r>
      <w:r w:rsidRPr="00083976">
        <w:rPr>
          <w:lang w:val="uk-UA"/>
        </w:rPr>
        <w:t>у</w:t>
      </w:r>
      <w:r w:rsidRPr="00083976">
        <w:t xml:space="preserve"> сертифікації ключів</w:t>
      </w:r>
      <w:r w:rsidRPr="00083976">
        <w:rPr>
          <w:lang w:val="uk-UA"/>
        </w:rPr>
        <w:t xml:space="preserve"> </w:t>
      </w:r>
      <w:r w:rsidRPr="00083976">
        <w:t>Інформаційно-довідкового департаменту ДФС</w:t>
      </w:r>
      <w:r w:rsidRPr="00083976">
        <w:rPr>
          <w:b/>
          <w:lang w:val="uk-UA"/>
        </w:rPr>
        <w:t xml:space="preserve">, </w:t>
      </w:r>
      <w:r w:rsidRPr="00083976">
        <w:rPr>
          <w:rStyle w:val="af0"/>
          <w:b w:val="0"/>
        </w:rPr>
        <w:t xml:space="preserve">з метою отримання послуг електронного цифрового </w:t>
      </w:r>
      <w:proofErr w:type="gramStart"/>
      <w:r w:rsidRPr="00083976">
        <w:rPr>
          <w:rStyle w:val="af0"/>
          <w:b w:val="0"/>
        </w:rPr>
        <w:t>п</w:t>
      </w:r>
      <w:proofErr w:type="gramEnd"/>
      <w:r w:rsidRPr="00083976">
        <w:rPr>
          <w:rStyle w:val="af0"/>
          <w:b w:val="0"/>
        </w:rPr>
        <w:t>ідпису, попередньо здійснюйте скасування чинних посилених сертифікатів (за їх наявності) за електронним запитом.</w:t>
      </w:r>
    </w:p>
    <w:p w:rsidR="00B0146F" w:rsidRPr="00083976" w:rsidRDefault="00CF7D02" w:rsidP="002D3B67">
      <w:pPr>
        <w:spacing w:after="0" w:line="240" w:lineRule="auto"/>
        <w:ind w:firstLine="709"/>
        <w:jc w:val="both"/>
        <w:rPr>
          <w:rFonts w:ascii="Times New Roman" w:hAnsi="Times New Roman"/>
          <w:sz w:val="24"/>
          <w:szCs w:val="24"/>
          <w:lang w:val="uk-UA"/>
        </w:rPr>
      </w:pPr>
      <w:proofErr w:type="gramStart"/>
      <w:r w:rsidRPr="00083976">
        <w:rPr>
          <w:rFonts w:ascii="Times New Roman" w:eastAsia="Times New Roman" w:hAnsi="Times New Roman"/>
          <w:color w:val="000000"/>
          <w:sz w:val="24"/>
          <w:szCs w:val="24"/>
          <w:lang w:eastAsia="ru-RU"/>
        </w:rPr>
        <w:t>Б</w:t>
      </w:r>
      <w:proofErr w:type="gramEnd"/>
      <w:r w:rsidRPr="00083976">
        <w:rPr>
          <w:rFonts w:ascii="Times New Roman" w:eastAsia="Times New Roman" w:hAnsi="Times New Roman"/>
          <w:color w:val="000000"/>
          <w:sz w:val="24"/>
          <w:szCs w:val="24"/>
          <w:lang w:val="uk-UA" w:eastAsia="ru-RU"/>
        </w:rPr>
        <w:t>ільш детальну інформацію для користувачів сервісу можна отримати на електронному ресурсі за адресою www.acskidd.gov.ua.</w:t>
      </w:r>
    </w:p>
    <w:p w:rsidR="00B0146F" w:rsidRPr="00083976" w:rsidRDefault="00B0146F" w:rsidP="002D3B67">
      <w:pPr>
        <w:spacing w:after="0" w:line="240" w:lineRule="auto"/>
        <w:ind w:firstLine="709"/>
        <w:jc w:val="both"/>
        <w:rPr>
          <w:rFonts w:ascii="Times New Roman" w:hAnsi="Times New Roman"/>
          <w:sz w:val="24"/>
          <w:szCs w:val="24"/>
          <w:lang w:val="uk-UA"/>
        </w:rPr>
      </w:pPr>
    </w:p>
    <w:p w:rsidR="00B0146F" w:rsidRPr="00083976" w:rsidRDefault="00B0146F" w:rsidP="00980653">
      <w:pPr>
        <w:spacing w:after="0" w:line="240" w:lineRule="auto"/>
        <w:ind w:firstLine="709"/>
        <w:jc w:val="center"/>
        <w:rPr>
          <w:rFonts w:ascii="Times New Roman" w:hAnsi="Times New Roman"/>
          <w:b/>
          <w:sz w:val="24"/>
          <w:szCs w:val="24"/>
          <w:lang w:val="uk-UA"/>
        </w:rPr>
      </w:pPr>
      <w:r w:rsidRPr="00083976">
        <w:rPr>
          <w:rFonts w:ascii="Times New Roman" w:hAnsi="Times New Roman"/>
          <w:b/>
          <w:sz w:val="24"/>
          <w:szCs w:val="24"/>
          <w:lang w:val="uk-UA"/>
        </w:rPr>
        <w:t>Головне управління ДФС у Чернігівській області очолила</w:t>
      </w:r>
    </w:p>
    <w:p w:rsidR="00B0146F" w:rsidRPr="00083976" w:rsidRDefault="00B0146F" w:rsidP="00980653">
      <w:pPr>
        <w:spacing w:after="0" w:line="240" w:lineRule="auto"/>
        <w:ind w:firstLine="709"/>
        <w:jc w:val="center"/>
        <w:rPr>
          <w:rFonts w:ascii="Times New Roman" w:hAnsi="Times New Roman"/>
          <w:b/>
          <w:sz w:val="24"/>
          <w:szCs w:val="24"/>
          <w:lang w:val="uk-UA"/>
        </w:rPr>
      </w:pPr>
      <w:r w:rsidRPr="00083976">
        <w:rPr>
          <w:rFonts w:ascii="Times New Roman" w:hAnsi="Times New Roman"/>
          <w:b/>
          <w:sz w:val="24"/>
          <w:szCs w:val="24"/>
          <w:lang w:val="uk-UA"/>
        </w:rPr>
        <w:t>Людмила Слаутіна</w:t>
      </w:r>
    </w:p>
    <w:p w:rsidR="00B0146F" w:rsidRPr="00083976" w:rsidRDefault="00B0146F"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Сьогодні у колективі Головного управління ДФС у Чернігівській області відбулася вагома подія – призначено нового керівника.</w:t>
      </w:r>
    </w:p>
    <w:p w:rsidR="00B0146F" w:rsidRPr="00083976" w:rsidRDefault="00B0146F"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 xml:space="preserve">Голова ДФС України Роман Насіров у відеоселекторному режимі з цієї нагоди привітав своїх колег з Чернігівщини та зачитав відповідний наказ про призначення на посаду начальника Головного управління ДФС у Чернігівській області Людмили Слаутіної. Він також зазначив, що Людмила Миколаївна працює в органах податкової служби з 1992 року, показала себе професіоналом на  відповідальних посадах. </w:t>
      </w:r>
    </w:p>
    <w:p w:rsidR="00B0146F" w:rsidRPr="00083976" w:rsidRDefault="00B0146F"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lastRenderedPageBreak/>
        <w:t>Голова облдержадміністрації Валерій Куліч вручив Людмилі Слаутіній букет білих та рожевих троянд. А також наголосив, що нині дуже важливо повернути довіру населення до влади та силових структур. І задля цього будуть об’єднані зусилля, напрацьоване відповідне інформаційне поле.</w:t>
      </w:r>
    </w:p>
    <w:p w:rsidR="00B0146F" w:rsidRPr="00083976" w:rsidRDefault="00B0146F"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 xml:space="preserve">Людмила Слаутіна тривалий час обіймала різні посади у податковій службі Чернігова. Колектив Головного управління знає, як фаховий, професійний, здатний працювати якісно і відповідально. І висловила сподівання, що за той час, поки вона працювала в ДФС України, ці принципи збереглися. </w:t>
      </w:r>
    </w:p>
    <w:p w:rsidR="00B0146F" w:rsidRPr="00083976" w:rsidRDefault="00B0146F"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Вона подякувала за довіру та запевнила Романа Насірова, що колектив Головного управління ДФС у Чернігівській області ефективно працюватиме на бюджети держави та місцевих громад. А також, звертаючись до присутніх у залі керівників силових структур Чернігівщини, висловила сподівання на тісну співпрацю та взаємодію.</w:t>
      </w:r>
    </w:p>
    <w:p w:rsidR="00B0146F" w:rsidRPr="00083976" w:rsidRDefault="00B0146F" w:rsidP="002D3B67">
      <w:pPr>
        <w:spacing w:after="0" w:line="240" w:lineRule="auto"/>
        <w:ind w:firstLine="709"/>
        <w:jc w:val="both"/>
        <w:rPr>
          <w:rFonts w:ascii="Times New Roman" w:hAnsi="Times New Roman"/>
          <w:sz w:val="24"/>
          <w:szCs w:val="24"/>
          <w:lang w:val="uk-UA"/>
        </w:rPr>
      </w:pPr>
    </w:p>
    <w:p w:rsidR="00C51CC3" w:rsidRPr="00083976" w:rsidRDefault="00C51CC3" w:rsidP="00980653">
      <w:pPr>
        <w:spacing w:after="0" w:line="240" w:lineRule="auto"/>
        <w:ind w:firstLine="709"/>
        <w:jc w:val="center"/>
        <w:rPr>
          <w:rFonts w:ascii="Times New Roman" w:hAnsi="Times New Roman"/>
          <w:b/>
          <w:sz w:val="24"/>
          <w:szCs w:val="24"/>
          <w:lang w:val="uk-UA"/>
        </w:rPr>
      </w:pPr>
      <w:r w:rsidRPr="00083976">
        <w:rPr>
          <w:rFonts w:ascii="Times New Roman" w:hAnsi="Times New Roman"/>
          <w:b/>
          <w:sz w:val="24"/>
          <w:szCs w:val="24"/>
          <w:lang w:val="uk-UA"/>
        </w:rPr>
        <w:t>Начальник Головного управління ДФС у Чернігівській області та Громадська рада під час діалогу знайшли порозуміння</w:t>
      </w:r>
    </w:p>
    <w:p w:rsidR="00C51CC3" w:rsidRPr="00083976" w:rsidRDefault="00C51CC3"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 xml:space="preserve">Під час чергового засідання Громадської ради з представниками громадськості зустрілася начальник Головного управління ДФС у Чернігівській області Людмила Слаутіна. </w:t>
      </w:r>
    </w:p>
    <w:p w:rsidR="00C51CC3" w:rsidRPr="00083976" w:rsidRDefault="00C51CC3"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 Для мене дуже важливі порозуміння і конструктивний діалог з вами. Ми будемо співпрацювати на користь держави і бюджету, - зазначила вона. – Я тривалий час працювала у Чернігові і в цьому залі бачу знайомі обличчя. Мені не соромно дивитися в очі тим, до кого я чи мої підлеглі приходили на перевірку. І мої життєві принципи незмінні.</w:t>
      </w:r>
    </w:p>
    <w:p w:rsidR="00C51CC3" w:rsidRPr="00083976" w:rsidRDefault="00C51CC3"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 xml:space="preserve">Людмила Миколаївна в органах Державної податкової служби з 1992 року. Пройшла шлях від державного податкового інспектора ДПІ по Новозаводському району м. Чернігова до заступника директора департаменту Державної фіскальної служби України. </w:t>
      </w:r>
    </w:p>
    <w:p w:rsidR="00C51CC3" w:rsidRPr="00083976" w:rsidRDefault="00C51CC3" w:rsidP="002D3B67">
      <w:pPr>
        <w:spacing w:after="0" w:line="240" w:lineRule="auto"/>
        <w:ind w:firstLine="709"/>
        <w:jc w:val="both"/>
        <w:rPr>
          <w:rFonts w:ascii="Times New Roman" w:hAnsi="Times New Roman"/>
          <w:b/>
          <w:sz w:val="24"/>
          <w:szCs w:val="24"/>
          <w:lang w:val="uk-UA"/>
        </w:rPr>
      </w:pPr>
      <w:r w:rsidRPr="00083976">
        <w:rPr>
          <w:rFonts w:ascii="Times New Roman" w:hAnsi="Times New Roman"/>
          <w:sz w:val="24"/>
          <w:szCs w:val="24"/>
          <w:lang w:val="uk-UA"/>
        </w:rPr>
        <w:t xml:space="preserve">Під час роботи в ДФС України набула значного досвіду спілкування з громадськими організаціями і він буде корисним у співпраці з Громадською радою. Щоб було зручніше, ефективніше і оперативніше працювати вона запропонувала за кожним з трьох комітетів Громадської ради закріпити профільні підрозділи Головного управління. А оскільки дорадчий орган створений лише на обласному рівні, започаткувати спільні з президією виїзди до районних інспекцій. </w:t>
      </w:r>
    </w:p>
    <w:p w:rsidR="00C51CC3" w:rsidRPr="00083976" w:rsidRDefault="00C51CC3"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 xml:space="preserve">Ділові ініціативи обопільно висловлювалися і під час активного спілкування у формі діалогу. Людмила Слаутіна протягом майже двох годин відповідала на запитання. </w:t>
      </w:r>
    </w:p>
    <w:p w:rsidR="00C51CC3" w:rsidRPr="00083976" w:rsidRDefault="00C51CC3"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Члени Громадської ради щедро висловлювали свою прихильність та гарні побажання новій керівниці ГУ ДФС у Чернігівській області. І це має бути запорукою подальшої плідної співпраці.</w:t>
      </w:r>
    </w:p>
    <w:p w:rsidR="00FC3629" w:rsidRPr="00083976" w:rsidRDefault="00FC3629" w:rsidP="002D3B67">
      <w:pPr>
        <w:spacing w:after="0" w:line="240" w:lineRule="auto"/>
        <w:ind w:firstLine="709"/>
        <w:jc w:val="both"/>
        <w:rPr>
          <w:rFonts w:ascii="Times New Roman" w:hAnsi="Times New Roman"/>
          <w:b/>
          <w:sz w:val="24"/>
          <w:szCs w:val="24"/>
          <w:lang w:val="uk-UA"/>
        </w:rPr>
      </w:pPr>
    </w:p>
    <w:p w:rsidR="00FC3629" w:rsidRPr="00083976" w:rsidRDefault="00FC3629" w:rsidP="00980653">
      <w:pPr>
        <w:spacing w:after="0" w:line="240" w:lineRule="auto"/>
        <w:ind w:firstLine="709"/>
        <w:jc w:val="center"/>
        <w:rPr>
          <w:rFonts w:ascii="Times New Roman" w:hAnsi="Times New Roman"/>
          <w:b/>
          <w:sz w:val="24"/>
          <w:szCs w:val="24"/>
          <w:lang w:val="uk-UA"/>
        </w:rPr>
      </w:pPr>
      <w:r w:rsidRPr="00083976">
        <w:rPr>
          <w:rFonts w:ascii="Times New Roman" w:hAnsi="Times New Roman"/>
          <w:b/>
          <w:sz w:val="24"/>
          <w:szCs w:val="24"/>
          <w:lang w:val="uk-UA"/>
        </w:rPr>
        <w:t>Законодавчі зміни, робота фіскальної служби і активність громадськості мають сприяти, щоб сплата податків</w:t>
      </w:r>
      <w:r w:rsidR="00980653" w:rsidRPr="00980653">
        <w:rPr>
          <w:rFonts w:ascii="Times New Roman" w:hAnsi="Times New Roman"/>
          <w:b/>
          <w:sz w:val="24"/>
          <w:szCs w:val="24"/>
        </w:rPr>
        <w:t xml:space="preserve"> </w:t>
      </w:r>
      <w:r w:rsidRPr="00083976">
        <w:rPr>
          <w:rFonts w:ascii="Times New Roman" w:hAnsi="Times New Roman"/>
          <w:b/>
          <w:sz w:val="24"/>
          <w:szCs w:val="24"/>
          <w:lang w:val="uk-UA"/>
        </w:rPr>
        <w:t>стала предметом гордості</w:t>
      </w:r>
    </w:p>
    <w:p w:rsidR="00FC3629" w:rsidRPr="00083976" w:rsidRDefault="00FC3629"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Під час зустрічі з представниками громадських організацій начальник Головного управління ДФС у Чернігівській області Людмила Слаутіна обговорила актуальні питання наповнення бюджетів, роботи фіскальної служби та законодавчих змін.</w:t>
      </w:r>
    </w:p>
    <w:p w:rsidR="00FC3629" w:rsidRPr="00083976" w:rsidRDefault="00FC3629"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 Всі ініціативи громадськості та спільні напрацювання ми будемо використовувати, щоб кошти до бюджетів надходили своєчасно і прозоро, а бізнес почувався комфортніше, - зазначила Людмила Слаутіна.</w:t>
      </w:r>
    </w:p>
    <w:p w:rsidR="00FC3629" w:rsidRPr="00083976" w:rsidRDefault="00FC3629"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Зокрема, вона схвально сприйняла пропозицію найближчим часом зустрітися з керівниками місцевих бюджетоформуючих підприємств, щоб спільно окреслити проблеми та визначити напрямки співпраці.</w:t>
      </w:r>
    </w:p>
    <w:p w:rsidR="00FC3629" w:rsidRPr="00083976" w:rsidRDefault="00FC3629"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Громадськість висловлювала свою думку щодо необхідності законодавчих змін з єдиного соціального внеску, щоб полегшити життя підприємцям і, водночас, не погіршити фінансування соціальних програм, а в умовах реорганізації Фонду соціального страхування – оздоровлення дітей. А ще - адміністрування ЄСВ має бути максимально спрощено.</w:t>
      </w:r>
    </w:p>
    <w:p w:rsidR="00FC3629" w:rsidRPr="00083976" w:rsidRDefault="00FC3629"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Різні точки зору у представників громадськості щодо мораторію на проведення перевірок – здебільшого вони вважають що перевірки проводити необхідно, недобросовісним платникам мораторій допоможе уникнути відповідальності.</w:t>
      </w:r>
    </w:p>
    <w:p w:rsidR="00FC3629" w:rsidRPr="00083976" w:rsidRDefault="00FC3629"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 xml:space="preserve">Актуальною була тема легалізації підприємницької діяльності – як на ринках міста, так і серед самозайнятого населення. Представник Чернігівської обласної організації підприємців-роботодавців «Чернігівщина» наголосив, що є певні послуги, які надають медики, масажисти, </w:t>
      </w:r>
      <w:r w:rsidRPr="00083976">
        <w:rPr>
          <w:rFonts w:ascii="Times New Roman" w:hAnsi="Times New Roman"/>
          <w:sz w:val="24"/>
          <w:szCs w:val="24"/>
          <w:lang w:val="uk-UA"/>
        </w:rPr>
        <w:lastRenderedPageBreak/>
        <w:t xml:space="preserve">будівельники, представники інших професій, що не оформляються офіційно, а отже не сплачуються і податки. </w:t>
      </w:r>
    </w:p>
    <w:p w:rsidR="00FC3629" w:rsidRPr="00083976" w:rsidRDefault="00FC3629"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Громадськість також вважає, що прозорість бюджетних витрат підвищить довіру бізнесу до держави і бажання прозоро сплачувати податки. На жаль, нині досить поширена практика, коли неплатники почуваються комфортно. І законодавчі зміни, і робота фіскальної служби, і позиція громадськості мають сприяти, щоб в нашій країні сплата податків стала предметом гордості.</w:t>
      </w:r>
    </w:p>
    <w:p w:rsidR="0064742E" w:rsidRPr="00083976" w:rsidRDefault="0064742E" w:rsidP="002D3B67">
      <w:pPr>
        <w:spacing w:after="0" w:line="240" w:lineRule="auto"/>
        <w:ind w:firstLine="709"/>
        <w:jc w:val="both"/>
        <w:rPr>
          <w:rFonts w:ascii="Times New Roman" w:hAnsi="Times New Roman"/>
          <w:b/>
          <w:sz w:val="24"/>
          <w:szCs w:val="24"/>
          <w:lang w:val="uk-UA"/>
        </w:rPr>
      </w:pPr>
    </w:p>
    <w:p w:rsidR="0064742E" w:rsidRPr="00083976" w:rsidRDefault="0064742E" w:rsidP="00980653">
      <w:pPr>
        <w:spacing w:after="0" w:line="240" w:lineRule="auto"/>
        <w:ind w:firstLine="709"/>
        <w:jc w:val="center"/>
        <w:rPr>
          <w:rFonts w:ascii="Times New Roman" w:hAnsi="Times New Roman"/>
          <w:b/>
          <w:sz w:val="24"/>
          <w:szCs w:val="24"/>
          <w:lang w:val="uk-UA"/>
        </w:rPr>
      </w:pPr>
      <w:r w:rsidRPr="00083976">
        <w:rPr>
          <w:rFonts w:ascii="Times New Roman" w:hAnsi="Times New Roman"/>
          <w:b/>
          <w:sz w:val="24"/>
          <w:szCs w:val="24"/>
          <w:lang w:val="uk-UA"/>
        </w:rPr>
        <w:t>Що треба знати при купівлі та використанні</w:t>
      </w:r>
    </w:p>
    <w:p w:rsidR="0064742E" w:rsidRPr="00083976" w:rsidRDefault="0064742E" w:rsidP="00980653">
      <w:pPr>
        <w:spacing w:after="0" w:line="240" w:lineRule="auto"/>
        <w:ind w:firstLine="709"/>
        <w:jc w:val="center"/>
        <w:rPr>
          <w:rFonts w:ascii="Times New Roman" w:hAnsi="Times New Roman"/>
          <w:b/>
          <w:sz w:val="24"/>
          <w:szCs w:val="24"/>
          <w:lang w:val="uk-UA"/>
        </w:rPr>
      </w:pPr>
      <w:r w:rsidRPr="00083976">
        <w:rPr>
          <w:rFonts w:ascii="Times New Roman" w:hAnsi="Times New Roman"/>
          <w:b/>
          <w:sz w:val="24"/>
          <w:szCs w:val="24"/>
        </w:rPr>
        <w:t>реєстраторів розрахункових операцій</w:t>
      </w:r>
    </w:p>
    <w:p w:rsidR="0064742E" w:rsidRPr="00083976" w:rsidRDefault="0064742E" w:rsidP="002D3B67">
      <w:pPr>
        <w:shd w:val="clear" w:color="auto" w:fill="FFFFFF"/>
        <w:spacing w:after="0" w:line="240" w:lineRule="auto"/>
        <w:ind w:firstLine="709"/>
        <w:jc w:val="both"/>
        <w:rPr>
          <w:rFonts w:ascii="Times New Roman" w:hAnsi="Times New Roman"/>
          <w:color w:val="333333"/>
          <w:sz w:val="24"/>
          <w:szCs w:val="24"/>
          <w:lang w:val="uk-UA"/>
        </w:rPr>
      </w:pPr>
      <w:r w:rsidRPr="00083976">
        <w:rPr>
          <w:rFonts w:ascii="Times New Roman" w:hAnsi="Times New Roman"/>
          <w:color w:val="333333"/>
          <w:sz w:val="24"/>
          <w:szCs w:val="24"/>
          <w:lang w:val="uk-UA"/>
        </w:rPr>
        <w:t>Відповідно до норм п. 296.10. Податкового кодексу України платники єдиного податку першої групи не застосовують реєстратори розрахункових операцій, а платники єдиного податку другої і третьої груп не застосовують РРО лише в таких випадках: при здійсненні діяльності на ринках, при продажу товарів дрібнороздрібної торговельної мережі через засоби пересувної мережі. В решті випадків застосування реєстраторів є обов'язковим.</w:t>
      </w:r>
    </w:p>
    <w:p w:rsidR="0064742E" w:rsidRPr="00083976" w:rsidRDefault="0064742E" w:rsidP="002D3B67">
      <w:pPr>
        <w:shd w:val="clear" w:color="auto" w:fill="FFFFFF"/>
        <w:spacing w:after="0" w:line="240" w:lineRule="auto"/>
        <w:ind w:firstLine="709"/>
        <w:jc w:val="both"/>
        <w:rPr>
          <w:rFonts w:ascii="Times New Roman" w:hAnsi="Times New Roman"/>
          <w:color w:val="333333"/>
          <w:sz w:val="24"/>
          <w:szCs w:val="24"/>
          <w:lang w:val="uk-UA"/>
        </w:rPr>
      </w:pPr>
      <w:r w:rsidRPr="00083976">
        <w:rPr>
          <w:rFonts w:ascii="Times New Roman" w:hAnsi="Times New Roman"/>
          <w:color w:val="333333"/>
          <w:sz w:val="24"/>
          <w:szCs w:val="24"/>
          <w:lang w:val="uk-UA"/>
        </w:rPr>
        <w:t>Вказані норми набирають чинності для платників єдиного податку:</w:t>
      </w:r>
    </w:p>
    <w:p w:rsidR="0064742E" w:rsidRPr="00083976" w:rsidRDefault="0064742E" w:rsidP="002D3B67">
      <w:pPr>
        <w:numPr>
          <w:ilvl w:val="0"/>
          <w:numId w:val="11"/>
        </w:numPr>
        <w:shd w:val="clear" w:color="auto" w:fill="FFFFFF"/>
        <w:spacing w:after="0" w:line="240" w:lineRule="auto"/>
        <w:ind w:left="0" w:firstLine="709"/>
        <w:jc w:val="both"/>
        <w:rPr>
          <w:rFonts w:ascii="Times New Roman" w:hAnsi="Times New Roman"/>
          <w:color w:val="333333"/>
          <w:sz w:val="24"/>
          <w:szCs w:val="24"/>
          <w:lang w:val="uk-UA"/>
        </w:rPr>
      </w:pPr>
      <w:r w:rsidRPr="00083976">
        <w:rPr>
          <w:rFonts w:ascii="Times New Roman" w:hAnsi="Times New Roman"/>
          <w:color w:val="333333"/>
          <w:sz w:val="24"/>
          <w:szCs w:val="24"/>
          <w:lang w:val="uk-UA"/>
        </w:rPr>
        <w:t>третьої групи - з 1 липня 2015 року;</w:t>
      </w:r>
    </w:p>
    <w:p w:rsidR="0064742E" w:rsidRPr="00083976" w:rsidRDefault="0064742E" w:rsidP="002D3B67">
      <w:pPr>
        <w:numPr>
          <w:ilvl w:val="0"/>
          <w:numId w:val="11"/>
        </w:numPr>
        <w:shd w:val="clear" w:color="auto" w:fill="FFFFFF"/>
        <w:spacing w:after="0" w:line="240" w:lineRule="auto"/>
        <w:ind w:left="0" w:firstLine="709"/>
        <w:jc w:val="both"/>
        <w:rPr>
          <w:rFonts w:ascii="Times New Roman" w:hAnsi="Times New Roman"/>
          <w:color w:val="333333"/>
          <w:sz w:val="24"/>
          <w:szCs w:val="24"/>
          <w:lang w:val="uk-UA"/>
        </w:rPr>
      </w:pPr>
      <w:r w:rsidRPr="00083976">
        <w:rPr>
          <w:rFonts w:ascii="Times New Roman" w:hAnsi="Times New Roman"/>
          <w:color w:val="333333"/>
          <w:sz w:val="24"/>
          <w:szCs w:val="24"/>
          <w:lang w:val="uk-UA"/>
        </w:rPr>
        <w:t>другої  групи - з 1 січня 2016 року.</w:t>
      </w:r>
    </w:p>
    <w:p w:rsidR="0064742E" w:rsidRPr="00083976" w:rsidRDefault="0064742E" w:rsidP="002D3B67">
      <w:pPr>
        <w:pStyle w:val="aa"/>
        <w:spacing w:before="0" w:beforeAutospacing="0" w:after="0" w:afterAutospacing="0"/>
        <w:ind w:firstLine="709"/>
        <w:jc w:val="both"/>
        <w:rPr>
          <w:lang w:val="uk-UA"/>
        </w:rPr>
      </w:pPr>
      <w:r w:rsidRPr="00083976">
        <w:rPr>
          <w:lang w:val="uk-UA"/>
        </w:rPr>
        <w:t xml:space="preserve">Водночас, статтею 9 Закону України від 06.07.1995 </w:t>
      </w:r>
      <w:r w:rsidRPr="00083976">
        <w:t>N</w:t>
      </w:r>
      <w:r w:rsidRPr="00083976">
        <w:rPr>
          <w:lang w:val="uk-UA"/>
        </w:rPr>
        <w:t>265/95-ВР «Про застосування реєстраторів розрахункових операцій у сфері торгівлі, громадського харчування та послуг» (зі змінами та доповненнями) визначений перелік операцій при яких РРО не застосовуються.</w:t>
      </w:r>
    </w:p>
    <w:p w:rsidR="0064742E" w:rsidRPr="00083976" w:rsidRDefault="0064742E"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 xml:space="preserve">Реєстрація РРО проводиться відповідно до вимог Порядку реєстрації та застосування РРО, що застосовується для реєстрації розрахункових операцій за товари (послуги), який затверджений наказом Міністерства доходів </w:t>
      </w:r>
      <w:r w:rsidRPr="00083976">
        <w:rPr>
          <w:rFonts w:ascii="Times New Roman" w:hAnsi="Times New Roman"/>
          <w:sz w:val="24"/>
          <w:szCs w:val="24"/>
        </w:rPr>
        <w:t>i</w:t>
      </w:r>
      <w:r w:rsidRPr="00083976">
        <w:rPr>
          <w:rFonts w:ascii="Times New Roman" w:hAnsi="Times New Roman"/>
          <w:sz w:val="24"/>
          <w:szCs w:val="24"/>
          <w:lang w:val="uk-UA"/>
        </w:rPr>
        <w:t xml:space="preserve"> зборів України від 28.08.2013 №417 "Про затвердження нормативно-правових актів щодо застосування реєстраторів розрахункових операцій та книг обліку розрахункових операцій" та Закону №265.</w:t>
      </w:r>
    </w:p>
    <w:p w:rsidR="0064742E" w:rsidRPr="00083976" w:rsidRDefault="0064742E"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На допомогу платникам податків розроблена «Пам’ятка майбутньому користувачу РРО», яка разом з переліком виробників касового обладнання розміщені на веб-сайті ДФС України.</w:t>
      </w:r>
    </w:p>
    <w:p w:rsidR="0064742E" w:rsidRPr="00083976" w:rsidRDefault="0064742E" w:rsidP="002D3B67">
      <w:pPr>
        <w:spacing w:after="0" w:line="240" w:lineRule="auto"/>
        <w:ind w:firstLine="709"/>
        <w:jc w:val="both"/>
        <w:rPr>
          <w:rFonts w:ascii="Times New Roman" w:hAnsi="Times New Roman"/>
          <w:sz w:val="24"/>
          <w:szCs w:val="24"/>
          <w:lang w:val="uk-UA"/>
        </w:rPr>
      </w:pPr>
    </w:p>
    <w:p w:rsidR="0064742E" w:rsidRPr="00083976" w:rsidRDefault="0064742E" w:rsidP="002D3B67">
      <w:pPr>
        <w:spacing w:after="0" w:line="240" w:lineRule="auto"/>
        <w:ind w:firstLine="709"/>
        <w:jc w:val="both"/>
        <w:rPr>
          <w:rFonts w:ascii="Times New Roman" w:hAnsi="Times New Roman"/>
          <w:sz w:val="24"/>
          <w:szCs w:val="24"/>
          <w:lang w:eastAsia="ar-SA"/>
        </w:rPr>
      </w:pPr>
      <w:r w:rsidRPr="00083976">
        <w:rPr>
          <w:rFonts w:ascii="Times New Roman" w:hAnsi="Times New Roman"/>
          <w:sz w:val="24"/>
          <w:szCs w:val="24"/>
          <w:lang w:val="uk-UA" w:eastAsia="ar-SA"/>
        </w:rPr>
        <w:t>П</w:t>
      </w:r>
      <w:r w:rsidRPr="00083976">
        <w:rPr>
          <w:rFonts w:ascii="Times New Roman" w:hAnsi="Times New Roman"/>
          <w:sz w:val="24"/>
          <w:szCs w:val="24"/>
          <w:lang w:eastAsia="ar-SA"/>
        </w:rPr>
        <w:t>еред</w:t>
      </w:r>
      <w:r w:rsidRPr="00083976">
        <w:rPr>
          <w:rFonts w:ascii="Times New Roman" w:hAnsi="Times New Roman"/>
          <w:sz w:val="24"/>
          <w:szCs w:val="24"/>
          <w:lang w:val="uk-UA" w:eastAsia="ar-SA"/>
        </w:rPr>
        <w:t xml:space="preserve"> </w:t>
      </w:r>
      <w:r w:rsidRPr="00083976">
        <w:rPr>
          <w:rFonts w:ascii="Times New Roman" w:hAnsi="Times New Roman"/>
          <w:sz w:val="24"/>
          <w:szCs w:val="24"/>
          <w:lang w:eastAsia="ar-SA"/>
        </w:rPr>
        <w:t xml:space="preserve"> придбанням РРО</w:t>
      </w:r>
      <w:r w:rsidRPr="00083976">
        <w:rPr>
          <w:rFonts w:ascii="Times New Roman" w:hAnsi="Times New Roman"/>
          <w:sz w:val="24"/>
          <w:szCs w:val="24"/>
          <w:lang w:val="uk-UA" w:eastAsia="ar-SA"/>
        </w:rPr>
        <w:t xml:space="preserve"> </w:t>
      </w:r>
      <w:r w:rsidRPr="00083976">
        <w:rPr>
          <w:rFonts w:ascii="Times New Roman" w:hAnsi="Times New Roman"/>
          <w:sz w:val="24"/>
          <w:szCs w:val="24"/>
          <w:lang w:eastAsia="ar-SA"/>
        </w:rPr>
        <w:t>необхідно пересвідчитися, що:</w:t>
      </w:r>
    </w:p>
    <w:p w:rsidR="0064742E" w:rsidRPr="00083976" w:rsidRDefault="0064742E" w:rsidP="002D3B67">
      <w:pPr>
        <w:suppressAutoHyphens/>
        <w:snapToGrid w:val="0"/>
        <w:spacing w:after="0" w:line="240" w:lineRule="auto"/>
        <w:ind w:firstLine="709"/>
        <w:jc w:val="both"/>
        <w:rPr>
          <w:rFonts w:ascii="Times New Roman" w:hAnsi="Times New Roman"/>
          <w:sz w:val="24"/>
          <w:szCs w:val="24"/>
          <w:lang w:eastAsia="ar-SA"/>
        </w:rPr>
      </w:pPr>
      <w:r w:rsidRPr="00083976">
        <w:rPr>
          <w:rFonts w:ascii="Times New Roman" w:hAnsi="Times New Roman"/>
          <w:sz w:val="24"/>
          <w:szCs w:val="24"/>
          <w:lang w:eastAsia="ar-SA"/>
        </w:rPr>
        <w:t>1)</w:t>
      </w:r>
      <w:r w:rsidRPr="00083976">
        <w:rPr>
          <w:rFonts w:ascii="Times New Roman" w:hAnsi="Times New Roman"/>
          <w:sz w:val="24"/>
          <w:szCs w:val="24"/>
          <w:lang w:val="uk-UA" w:eastAsia="ar-SA"/>
        </w:rPr>
        <w:t xml:space="preserve"> </w:t>
      </w:r>
      <w:r w:rsidRPr="00083976">
        <w:rPr>
          <w:rFonts w:ascii="Times New Roman" w:hAnsi="Times New Roman"/>
          <w:sz w:val="24"/>
          <w:szCs w:val="24"/>
          <w:lang w:eastAsia="ar-SA"/>
        </w:rPr>
        <w:t>модель РРО включено до Державного реєстру РРО (інформація про реє</w:t>
      </w:r>
      <w:proofErr w:type="gramStart"/>
      <w:r w:rsidRPr="00083976">
        <w:rPr>
          <w:rFonts w:ascii="Times New Roman" w:hAnsi="Times New Roman"/>
          <w:sz w:val="24"/>
          <w:szCs w:val="24"/>
          <w:lang w:eastAsia="ar-SA"/>
        </w:rPr>
        <w:t>стр</w:t>
      </w:r>
      <w:proofErr w:type="gramEnd"/>
      <w:r w:rsidRPr="00083976">
        <w:rPr>
          <w:rFonts w:ascii="Times New Roman" w:hAnsi="Times New Roman"/>
          <w:sz w:val="24"/>
          <w:szCs w:val="24"/>
          <w:lang w:eastAsia="ar-SA"/>
        </w:rPr>
        <w:t xml:space="preserve"> РРО розміщена на сайті ДФС України);</w:t>
      </w:r>
    </w:p>
    <w:p w:rsidR="0064742E" w:rsidRPr="00083976" w:rsidRDefault="0064742E" w:rsidP="002D3B67">
      <w:pPr>
        <w:suppressAutoHyphens/>
        <w:snapToGrid w:val="0"/>
        <w:spacing w:after="0" w:line="240" w:lineRule="auto"/>
        <w:ind w:firstLine="709"/>
        <w:jc w:val="both"/>
        <w:rPr>
          <w:rFonts w:ascii="Times New Roman" w:hAnsi="Times New Roman"/>
          <w:sz w:val="24"/>
          <w:szCs w:val="24"/>
          <w:lang w:eastAsia="ar-SA"/>
        </w:rPr>
      </w:pPr>
      <w:r w:rsidRPr="00083976">
        <w:rPr>
          <w:rFonts w:ascii="Times New Roman" w:hAnsi="Times New Roman"/>
          <w:sz w:val="24"/>
          <w:szCs w:val="24"/>
          <w:lang w:eastAsia="ar-SA"/>
        </w:rPr>
        <w:t>2) термін служби РРО ще не вичерпано;</w:t>
      </w:r>
    </w:p>
    <w:p w:rsidR="0064742E" w:rsidRPr="00083976" w:rsidRDefault="0064742E" w:rsidP="002D3B67">
      <w:pPr>
        <w:suppressAutoHyphens/>
        <w:snapToGrid w:val="0"/>
        <w:spacing w:after="0" w:line="240" w:lineRule="auto"/>
        <w:ind w:firstLine="709"/>
        <w:jc w:val="both"/>
        <w:rPr>
          <w:rFonts w:ascii="Times New Roman" w:hAnsi="Times New Roman"/>
          <w:sz w:val="24"/>
          <w:szCs w:val="24"/>
          <w:lang w:eastAsia="ar-SA"/>
        </w:rPr>
      </w:pPr>
      <w:r w:rsidRPr="00083976">
        <w:rPr>
          <w:rFonts w:ascii="Times New Roman" w:hAnsi="Times New Roman"/>
          <w:sz w:val="24"/>
          <w:szCs w:val="24"/>
          <w:lang w:eastAsia="ar-SA"/>
        </w:rPr>
        <w:t>3)</w:t>
      </w:r>
      <w:r w:rsidRPr="00083976">
        <w:rPr>
          <w:rFonts w:ascii="Times New Roman" w:hAnsi="Times New Roman"/>
          <w:sz w:val="24"/>
          <w:szCs w:val="24"/>
          <w:lang w:val="uk-UA" w:eastAsia="ar-SA"/>
        </w:rPr>
        <w:t xml:space="preserve"> </w:t>
      </w:r>
      <w:r w:rsidRPr="00083976">
        <w:rPr>
          <w:rFonts w:ascii="Times New Roman" w:hAnsi="Times New Roman"/>
          <w:sz w:val="24"/>
          <w:szCs w:val="24"/>
          <w:lang w:eastAsia="ar-SA"/>
        </w:rPr>
        <w:t xml:space="preserve">граничний термін, </w:t>
      </w:r>
      <w:proofErr w:type="gramStart"/>
      <w:r w:rsidRPr="00083976">
        <w:rPr>
          <w:rFonts w:ascii="Times New Roman" w:hAnsi="Times New Roman"/>
          <w:sz w:val="24"/>
          <w:szCs w:val="24"/>
          <w:lang w:eastAsia="ar-SA"/>
        </w:rPr>
        <w:t>п</w:t>
      </w:r>
      <w:proofErr w:type="gramEnd"/>
      <w:r w:rsidRPr="00083976">
        <w:rPr>
          <w:rFonts w:ascii="Times New Roman" w:hAnsi="Times New Roman"/>
          <w:sz w:val="24"/>
          <w:szCs w:val="24"/>
          <w:lang w:eastAsia="ar-SA"/>
        </w:rPr>
        <w:t>ісля якого згідно з Державним реєстром РРО заборонено реєструвати зазначену модель РРО, не настав.</w:t>
      </w:r>
    </w:p>
    <w:p w:rsidR="0064742E" w:rsidRPr="00083976" w:rsidRDefault="0064742E" w:rsidP="002D3B67">
      <w:pPr>
        <w:suppressAutoHyphens/>
        <w:snapToGrid w:val="0"/>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При купівлі РРО, що був у використанні, слід пересвідчитися, що реєстрацію такого РРО було скасовано (взяти у продавця (власника) РРО довідку про скасування реєстрації за місцем попередньої реєстрації).</w:t>
      </w:r>
    </w:p>
    <w:p w:rsidR="0064742E" w:rsidRPr="00083976" w:rsidRDefault="0064742E" w:rsidP="002D3B67">
      <w:pPr>
        <w:spacing w:after="0" w:line="240" w:lineRule="auto"/>
        <w:ind w:firstLine="709"/>
        <w:jc w:val="both"/>
        <w:rPr>
          <w:rFonts w:ascii="Times New Roman" w:hAnsi="Times New Roman"/>
          <w:sz w:val="24"/>
          <w:szCs w:val="24"/>
          <w:lang w:eastAsia="ar-SA"/>
        </w:rPr>
      </w:pPr>
      <w:r w:rsidRPr="00083976">
        <w:rPr>
          <w:rFonts w:ascii="Times New Roman" w:hAnsi="Times New Roman"/>
          <w:sz w:val="24"/>
          <w:szCs w:val="24"/>
        </w:rPr>
        <w:t>Д</w:t>
      </w:r>
      <w:r w:rsidRPr="00083976">
        <w:rPr>
          <w:rFonts w:ascii="Times New Roman" w:hAnsi="Times New Roman"/>
          <w:sz w:val="24"/>
          <w:szCs w:val="24"/>
          <w:lang w:eastAsia="ar-SA"/>
        </w:rPr>
        <w:t>о здійснення реєстрації в органах ДФС суб’єкт господарювання повинен звернутис</w:t>
      </w:r>
      <w:r w:rsidRPr="00083976">
        <w:rPr>
          <w:rFonts w:ascii="Times New Roman" w:hAnsi="Times New Roman"/>
          <w:sz w:val="24"/>
          <w:szCs w:val="24"/>
          <w:lang w:val="uk-UA" w:eastAsia="ar-SA"/>
        </w:rPr>
        <w:t>я</w:t>
      </w:r>
      <w:r w:rsidRPr="00083976">
        <w:rPr>
          <w:rFonts w:ascii="Times New Roman" w:hAnsi="Times New Roman"/>
          <w:sz w:val="24"/>
          <w:szCs w:val="24"/>
          <w:lang w:eastAsia="ar-SA"/>
        </w:rPr>
        <w:t xml:space="preserve"> до Центру сервісного обслуговування і укласти з ним догові</w:t>
      </w:r>
      <w:proofErr w:type="gramStart"/>
      <w:r w:rsidRPr="00083976">
        <w:rPr>
          <w:rFonts w:ascii="Times New Roman" w:hAnsi="Times New Roman"/>
          <w:sz w:val="24"/>
          <w:szCs w:val="24"/>
          <w:lang w:eastAsia="ar-SA"/>
        </w:rPr>
        <w:t>р</w:t>
      </w:r>
      <w:proofErr w:type="gramEnd"/>
      <w:r w:rsidRPr="00083976">
        <w:rPr>
          <w:rFonts w:ascii="Times New Roman" w:hAnsi="Times New Roman"/>
          <w:sz w:val="24"/>
          <w:szCs w:val="24"/>
          <w:lang w:eastAsia="ar-SA"/>
        </w:rPr>
        <w:t xml:space="preserve"> на сервісне обслуговування.</w:t>
      </w:r>
    </w:p>
    <w:p w:rsidR="0064742E" w:rsidRPr="00083976" w:rsidRDefault="0064742E" w:rsidP="002D3B67">
      <w:pPr>
        <w:spacing w:after="0" w:line="240" w:lineRule="auto"/>
        <w:ind w:firstLine="709"/>
        <w:jc w:val="both"/>
        <w:rPr>
          <w:rFonts w:ascii="Times New Roman" w:hAnsi="Times New Roman"/>
          <w:color w:val="000000"/>
          <w:sz w:val="24"/>
          <w:szCs w:val="24"/>
        </w:rPr>
      </w:pPr>
      <w:r w:rsidRPr="00083976">
        <w:rPr>
          <w:rFonts w:ascii="Times New Roman" w:hAnsi="Times New Roman"/>
          <w:sz w:val="24"/>
          <w:szCs w:val="24"/>
        </w:rPr>
        <w:t xml:space="preserve">Порядком №417 визначено, що </w:t>
      </w:r>
      <w:r w:rsidRPr="00083976">
        <w:rPr>
          <w:rFonts w:ascii="Times New Roman" w:hAnsi="Times New Roman"/>
          <w:color w:val="000000"/>
          <w:sz w:val="24"/>
          <w:szCs w:val="24"/>
        </w:rPr>
        <w:t xml:space="preserve">для реєстрації РРО суб’єкт господарювання подає до </w:t>
      </w:r>
      <w:r w:rsidRPr="00083976">
        <w:rPr>
          <w:rFonts w:ascii="Times New Roman" w:hAnsi="Times New Roman"/>
          <w:color w:val="000000"/>
          <w:sz w:val="24"/>
          <w:szCs w:val="24"/>
          <w:lang w:val="uk-UA"/>
        </w:rPr>
        <w:t xml:space="preserve">податкового </w:t>
      </w:r>
      <w:r w:rsidRPr="00083976">
        <w:rPr>
          <w:rFonts w:ascii="Times New Roman" w:hAnsi="Times New Roman"/>
          <w:color w:val="000000"/>
          <w:sz w:val="24"/>
          <w:szCs w:val="24"/>
        </w:rPr>
        <w:t>органу:</w:t>
      </w:r>
    </w:p>
    <w:p w:rsidR="0064742E" w:rsidRPr="00083976" w:rsidRDefault="0064742E" w:rsidP="002D3B67">
      <w:pPr>
        <w:spacing w:after="0" w:line="240" w:lineRule="auto"/>
        <w:ind w:firstLine="709"/>
        <w:jc w:val="both"/>
        <w:rPr>
          <w:rFonts w:ascii="Times New Roman" w:hAnsi="Times New Roman"/>
          <w:color w:val="000000"/>
          <w:sz w:val="24"/>
          <w:szCs w:val="24"/>
        </w:rPr>
      </w:pPr>
      <w:r w:rsidRPr="00083976">
        <w:rPr>
          <w:rFonts w:ascii="Times New Roman" w:hAnsi="Times New Roman"/>
          <w:color w:val="000000"/>
          <w:sz w:val="24"/>
          <w:szCs w:val="24"/>
        </w:rPr>
        <w:t>- заяву про реєстрацію РРО за формою № 1-РРО;</w:t>
      </w:r>
    </w:p>
    <w:p w:rsidR="0064742E" w:rsidRPr="00083976" w:rsidRDefault="0064742E" w:rsidP="002D3B67">
      <w:pPr>
        <w:spacing w:after="0" w:line="240" w:lineRule="auto"/>
        <w:ind w:firstLine="709"/>
        <w:jc w:val="both"/>
        <w:rPr>
          <w:rFonts w:ascii="Times New Roman" w:hAnsi="Times New Roman"/>
          <w:color w:val="000000"/>
          <w:sz w:val="24"/>
          <w:szCs w:val="24"/>
        </w:rPr>
      </w:pPr>
      <w:r w:rsidRPr="00083976">
        <w:rPr>
          <w:rFonts w:ascii="Times New Roman" w:hAnsi="Times New Roman"/>
          <w:color w:val="000000"/>
          <w:sz w:val="24"/>
          <w:szCs w:val="24"/>
        </w:rPr>
        <w:t>-</w:t>
      </w:r>
      <w:r w:rsidRPr="00083976">
        <w:rPr>
          <w:rFonts w:ascii="Times New Roman" w:hAnsi="Times New Roman"/>
          <w:color w:val="000000"/>
          <w:sz w:val="24"/>
          <w:szCs w:val="24"/>
          <w:lang w:val="uk-UA"/>
        </w:rPr>
        <w:t xml:space="preserve"> </w:t>
      </w:r>
      <w:r w:rsidRPr="00083976">
        <w:rPr>
          <w:rFonts w:ascii="Times New Roman" w:hAnsi="Times New Roman"/>
          <w:color w:val="000000"/>
          <w:sz w:val="24"/>
          <w:szCs w:val="24"/>
        </w:rPr>
        <w:t xml:space="preserve">копію документа, що </w:t>
      </w:r>
      <w:proofErr w:type="gramStart"/>
      <w:r w:rsidRPr="00083976">
        <w:rPr>
          <w:rFonts w:ascii="Times New Roman" w:hAnsi="Times New Roman"/>
          <w:color w:val="000000"/>
          <w:sz w:val="24"/>
          <w:szCs w:val="24"/>
        </w:rPr>
        <w:t>п</w:t>
      </w:r>
      <w:proofErr w:type="gramEnd"/>
      <w:r w:rsidRPr="00083976">
        <w:rPr>
          <w:rFonts w:ascii="Times New Roman" w:hAnsi="Times New Roman"/>
          <w:color w:val="000000"/>
          <w:sz w:val="24"/>
          <w:szCs w:val="24"/>
        </w:rPr>
        <w:t>ідтверджує факт купівлі або безоплатного отримання РРО у власність, іншого документа, що підтверджує право власності або користування РРО;</w:t>
      </w:r>
    </w:p>
    <w:p w:rsidR="0064742E" w:rsidRPr="00083976" w:rsidRDefault="0064742E" w:rsidP="002D3B67">
      <w:pPr>
        <w:spacing w:after="0" w:line="240" w:lineRule="auto"/>
        <w:ind w:firstLine="709"/>
        <w:jc w:val="both"/>
        <w:rPr>
          <w:rFonts w:ascii="Times New Roman" w:hAnsi="Times New Roman"/>
          <w:color w:val="000000"/>
          <w:sz w:val="24"/>
          <w:szCs w:val="24"/>
        </w:rPr>
      </w:pPr>
      <w:r w:rsidRPr="00083976">
        <w:rPr>
          <w:rFonts w:ascii="Times New Roman" w:hAnsi="Times New Roman"/>
          <w:color w:val="000000"/>
          <w:sz w:val="24"/>
          <w:szCs w:val="24"/>
        </w:rPr>
        <w:t xml:space="preserve">- копію документа </w:t>
      </w:r>
      <w:proofErr w:type="gramStart"/>
      <w:r w:rsidRPr="00083976">
        <w:rPr>
          <w:rFonts w:ascii="Times New Roman" w:hAnsi="Times New Roman"/>
          <w:color w:val="000000"/>
          <w:sz w:val="24"/>
          <w:szCs w:val="24"/>
        </w:rPr>
        <w:t>на право власност</w:t>
      </w:r>
      <w:proofErr w:type="gramEnd"/>
      <w:r w:rsidRPr="00083976">
        <w:rPr>
          <w:rFonts w:ascii="Times New Roman" w:hAnsi="Times New Roman"/>
          <w:color w:val="000000"/>
          <w:sz w:val="24"/>
          <w:szCs w:val="24"/>
        </w:rPr>
        <w:t xml:space="preserve">і або іншого документа, що дає право на розміщення господарської одиниці, де буде використовуватися РРО; </w:t>
      </w:r>
    </w:p>
    <w:p w:rsidR="0064742E" w:rsidRPr="00083976" w:rsidRDefault="0064742E" w:rsidP="002D3B67">
      <w:pPr>
        <w:spacing w:after="0" w:line="240" w:lineRule="auto"/>
        <w:ind w:firstLine="709"/>
        <w:jc w:val="both"/>
        <w:rPr>
          <w:rFonts w:ascii="Times New Roman" w:hAnsi="Times New Roman"/>
          <w:color w:val="000000"/>
          <w:sz w:val="24"/>
          <w:szCs w:val="24"/>
        </w:rPr>
      </w:pPr>
      <w:r w:rsidRPr="00083976">
        <w:rPr>
          <w:rFonts w:ascii="Times New Roman" w:hAnsi="Times New Roman"/>
          <w:color w:val="000000"/>
          <w:sz w:val="24"/>
          <w:szCs w:val="24"/>
        </w:rPr>
        <w:t>-</w:t>
      </w:r>
      <w:r w:rsidRPr="00083976">
        <w:rPr>
          <w:rFonts w:ascii="Times New Roman" w:hAnsi="Times New Roman"/>
          <w:color w:val="000000"/>
          <w:sz w:val="24"/>
          <w:szCs w:val="24"/>
          <w:lang w:val="uk-UA"/>
        </w:rPr>
        <w:t xml:space="preserve"> </w:t>
      </w:r>
      <w:r w:rsidRPr="00083976">
        <w:rPr>
          <w:rFonts w:ascii="Times New Roman" w:hAnsi="Times New Roman"/>
          <w:color w:val="000000"/>
          <w:sz w:val="24"/>
          <w:szCs w:val="24"/>
        </w:rPr>
        <w:t>копію договору суб'єкта</w:t>
      </w:r>
      <w:r w:rsidRPr="00083976">
        <w:rPr>
          <w:rFonts w:ascii="Times New Roman" w:hAnsi="Times New Roman"/>
          <w:color w:val="000000"/>
          <w:sz w:val="24"/>
          <w:szCs w:val="24"/>
          <w:lang w:val="uk-UA"/>
        </w:rPr>
        <w:t xml:space="preserve"> </w:t>
      </w:r>
      <w:r w:rsidRPr="00083976">
        <w:rPr>
          <w:rFonts w:ascii="Times New Roman" w:hAnsi="Times New Roman"/>
          <w:color w:val="000000"/>
          <w:sz w:val="24"/>
          <w:szCs w:val="24"/>
        </w:rPr>
        <w:t xml:space="preserve">господарювання з </w:t>
      </w:r>
      <w:r w:rsidRPr="00083976">
        <w:rPr>
          <w:rFonts w:ascii="Times New Roman" w:hAnsi="Times New Roman"/>
          <w:color w:val="000000"/>
          <w:sz w:val="24"/>
          <w:szCs w:val="24"/>
          <w:lang w:val="uk-UA"/>
        </w:rPr>
        <w:t>Центру сервісного обслуговування</w:t>
      </w:r>
      <w:r w:rsidRPr="00083976">
        <w:rPr>
          <w:rFonts w:ascii="Times New Roman" w:hAnsi="Times New Roman"/>
          <w:color w:val="000000"/>
          <w:sz w:val="24"/>
          <w:szCs w:val="24"/>
        </w:rPr>
        <w:t xml:space="preserve"> про технічне обслуговування та ремонт РРО.</w:t>
      </w:r>
    </w:p>
    <w:p w:rsidR="0064742E" w:rsidRPr="00083976" w:rsidRDefault="0064742E" w:rsidP="002D3B67">
      <w:pPr>
        <w:pStyle w:val="1"/>
        <w:spacing w:before="0" w:beforeAutospacing="0" w:after="0" w:afterAutospacing="0"/>
        <w:ind w:firstLine="709"/>
        <w:jc w:val="both"/>
        <w:rPr>
          <w:b w:val="0"/>
          <w:sz w:val="24"/>
          <w:szCs w:val="24"/>
        </w:rPr>
      </w:pPr>
    </w:p>
    <w:p w:rsidR="00713A55" w:rsidRPr="00083976" w:rsidRDefault="00713A55" w:rsidP="00152A91">
      <w:pPr>
        <w:pStyle w:val="40"/>
        <w:shd w:val="clear" w:color="auto" w:fill="auto"/>
        <w:spacing w:before="0" w:line="240" w:lineRule="auto"/>
        <w:ind w:firstLine="709"/>
        <w:jc w:val="center"/>
        <w:rPr>
          <w:b/>
          <w:sz w:val="24"/>
          <w:szCs w:val="24"/>
          <w:lang w:val="uk-UA" w:eastAsia="uk-UA"/>
        </w:rPr>
      </w:pPr>
      <w:r w:rsidRPr="00083976">
        <w:rPr>
          <w:b/>
          <w:sz w:val="24"/>
          <w:szCs w:val="24"/>
          <w:lang w:val="uk-UA" w:eastAsia="uk-UA"/>
        </w:rPr>
        <w:t>Платникам податку на додану вартість!</w:t>
      </w:r>
    </w:p>
    <w:p w:rsidR="00713A55" w:rsidRPr="00083976" w:rsidRDefault="00713A55" w:rsidP="00152A91">
      <w:pPr>
        <w:pStyle w:val="40"/>
        <w:shd w:val="clear" w:color="auto" w:fill="auto"/>
        <w:spacing w:before="0" w:line="240" w:lineRule="auto"/>
        <w:ind w:firstLine="709"/>
        <w:jc w:val="center"/>
        <w:rPr>
          <w:b/>
          <w:sz w:val="24"/>
          <w:szCs w:val="24"/>
        </w:rPr>
      </w:pPr>
      <w:r w:rsidRPr="00083976">
        <w:rPr>
          <w:b/>
          <w:sz w:val="24"/>
          <w:szCs w:val="24"/>
          <w:lang w:val="uk-UA" w:eastAsia="uk-UA"/>
        </w:rPr>
        <w:t xml:space="preserve">Все про сплату </w:t>
      </w:r>
      <w:r w:rsidRPr="00083976">
        <w:rPr>
          <w:b/>
          <w:sz w:val="24"/>
          <w:szCs w:val="24"/>
          <w:lang w:eastAsia="uk-UA"/>
        </w:rPr>
        <w:t>та податков</w:t>
      </w:r>
      <w:r w:rsidRPr="00083976">
        <w:rPr>
          <w:b/>
          <w:sz w:val="24"/>
          <w:szCs w:val="24"/>
          <w:lang w:val="uk-UA" w:eastAsia="uk-UA"/>
        </w:rPr>
        <w:t>у</w:t>
      </w:r>
      <w:r w:rsidRPr="00083976">
        <w:rPr>
          <w:b/>
          <w:sz w:val="24"/>
          <w:szCs w:val="24"/>
          <w:lang w:eastAsia="uk-UA"/>
        </w:rPr>
        <w:t xml:space="preserve"> звітн</w:t>
      </w:r>
      <w:r w:rsidRPr="00083976">
        <w:rPr>
          <w:b/>
          <w:sz w:val="24"/>
          <w:szCs w:val="24"/>
          <w:lang w:val="uk-UA" w:eastAsia="uk-UA"/>
        </w:rPr>
        <w:t xml:space="preserve">ість </w:t>
      </w:r>
      <w:r w:rsidRPr="00083976">
        <w:rPr>
          <w:b/>
          <w:sz w:val="24"/>
          <w:szCs w:val="24"/>
          <w:lang w:eastAsia="uk-UA"/>
        </w:rPr>
        <w:t>з ПДВ</w:t>
      </w:r>
    </w:p>
    <w:p w:rsidR="00713A55" w:rsidRPr="00083976" w:rsidRDefault="00713A55" w:rsidP="002D3B67">
      <w:pPr>
        <w:pStyle w:val="ac"/>
        <w:spacing w:after="0"/>
        <w:ind w:firstLine="709"/>
        <w:jc w:val="both"/>
        <w:rPr>
          <w:sz w:val="24"/>
          <w:szCs w:val="24"/>
        </w:rPr>
      </w:pPr>
      <w:r w:rsidRPr="00083976">
        <w:rPr>
          <w:sz w:val="24"/>
          <w:szCs w:val="24"/>
          <w:lang w:eastAsia="uk-UA"/>
        </w:rPr>
        <w:t xml:space="preserve">Відповідно до пункту 34 підрозділу 2 розділу XX Кодексу суми помилково та/або надміру сплачених грошових зобов'язань з ПДВ (далі - суми переплат) станом на 1 липня 2015 року автоматично збільшують суму податку, на яку платник має право зареєструвати </w:t>
      </w:r>
      <w:r w:rsidRPr="00083976">
        <w:rPr>
          <w:sz w:val="24"/>
          <w:szCs w:val="24"/>
          <w:lang w:eastAsia="uk-UA"/>
        </w:rPr>
        <w:lastRenderedPageBreak/>
        <w:t>податкові накладні/розрахунки коригування до податкових накладних в Єдиному реєстрі податкових накладних, визначену пунктом 200</w:t>
      </w:r>
      <w:r w:rsidRPr="00083976">
        <w:rPr>
          <w:sz w:val="24"/>
          <w:szCs w:val="24"/>
          <w:vertAlign w:val="superscript"/>
          <w:lang w:eastAsia="uk-UA"/>
        </w:rPr>
        <w:t>1</w:t>
      </w:r>
      <w:r w:rsidRPr="00083976">
        <w:rPr>
          <w:sz w:val="24"/>
          <w:szCs w:val="24"/>
          <w:lang w:eastAsia="uk-UA"/>
        </w:rPr>
        <w:t>. 3 статті 200</w:t>
      </w:r>
      <w:r w:rsidRPr="00083976">
        <w:rPr>
          <w:sz w:val="24"/>
          <w:szCs w:val="24"/>
          <w:vertAlign w:val="superscript"/>
          <w:lang w:eastAsia="uk-UA"/>
        </w:rPr>
        <w:t>1</w:t>
      </w:r>
      <w:r w:rsidRPr="00083976">
        <w:rPr>
          <w:sz w:val="24"/>
          <w:szCs w:val="24"/>
          <w:lang w:eastAsia="uk-UA"/>
        </w:rPr>
        <w:t xml:space="preserve"> Кодексу (далі - реєстраційна сума). На суму такого збільшення:</w:t>
      </w:r>
    </w:p>
    <w:p w:rsidR="00713A55" w:rsidRPr="00083976" w:rsidRDefault="00713A55" w:rsidP="002D3B67">
      <w:pPr>
        <w:pStyle w:val="ac"/>
        <w:spacing w:after="0"/>
        <w:ind w:firstLine="709"/>
        <w:jc w:val="both"/>
        <w:rPr>
          <w:sz w:val="24"/>
          <w:szCs w:val="24"/>
        </w:rPr>
      </w:pPr>
      <w:r w:rsidRPr="00083976">
        <w:rPr>
          <w:sz w:val="24"/>
          <w:szCs w:val="24"/>
          <w:lang w:eastAsia="uk-UA"/>
        </w:rPr>
        <w:t>зменшується сума, задекларована до сплати до бюджету звітного періоду, або збільшується сума від'ємного значення, задекларована в звітному періоді;</w:t>
      </w:r>
    </w:p>
    <w:p w:rsidR="00713A55" w:rsidRPr="00083976" w:rsidRDefault="00713A55" w:rsidP="002D3B67">
      <w:pPr>
        <w:pStyle w:val="ac"/>
        <w:spacing w:after="0"/>
        <w:ind w:firstLine="709"/>
        <w:jc w:val="both"/>
        <w:rPr>
          <w:sz w:val="24"/>
          <w:szCs w:val="24"/>
        </w:rPr>
      </w:pPr>
      <w:r w:rsidRPr="00083976">
        <w:rPr>
          <w:sz w:val="24"/>
          <w:szCs w:val="24"/>
          <w:lang w:eastAsia="uk-UA"/>
        </w:rPr>
        <w:t>помилково та/або надміру сплачені грошові зобов'язання з ПДВ вважаються погашеними.</w:t>
      </w:r>
    </w:p>
    <w:p w:rsidR="00713A55" w:rsidRPr="00083976" w:rsidRDefault="00713A55" w:rsidP="002D3B67">
      <w:pPr>
        <w:pStyle w:val="ac"/>
        <w:spacing w:after="0"/>
        <w:ind w:firstLine="709"/>
        <w:jc w:val="both"/>
        <w:rPr>
          <w:sz w:val="24"/>
          <w:szCs w:val="24"/>
        </w:rPr>
      </w:pPr>
      <w:r w:rsidRPr="00083976">
        <w:rPr>
          <w:sz w:val="24"/>
          <w:szCs w:val="24"/>
          <w:lang w:eastAsia="uk-UA"/>
        </w:rPr>
        <w:t>Пунктом 200.2 статті 200 Кодексу визначено, що для перерахування податку до бюджету центральний орган виконавчої влади, що забезпечує реалізацію податкової та митної політики, надсилає органу, що здійснює казначейське обслуговування бюджетних коштів, в якому відкриті рахунки платників у системі електронного адміністрування ПДВ, реєстр платників, в якому зазначаються назва платника, податковий номер та індивідуальний податковий номер платника, звітний період та сума податку, що підлягає перерахуванню до бюджету. На підставі такого реєстру орган, що здійснює казначейське обслуговування бюджетних коштів, в якому відкри</w:t>
      </w:r>
      <w:r w:rsidR="00152A91">
        <w:rPr>
          <w:sz w:val="24"/>
          <w:szCs w:val="24"/>
          <w:lang w:eastAsia="uk-UA"/>
        </w:rPr>
        <w:t xml:space="preserve">ті рахунки платників у системі </w:t>
      </w:r>
      <w:r w:rsidRPr="00083976">
        <w:rPr>
          <w:sz w:val="24"/>
          <w:szCs w:val="24"/>
          <w:lang w:eastAsia="uk-UA"/>
        </w:rPr>
        <w:t>електронного адміністрування ПДВ, не пізніше останнього дня строку, встановленого цим Кодексом для самостійної сплати податкових зобов'язань, перераховує суми податку до бюджету.</w:t>
      </w:r>
    </w:p>
    <w:p w:rsidR="00713A55" w:rsidRPr="00083976" w:rsidRDefault="00713A55" w:rsidP="002D3B67">
      <w:pPr>
        <w:pStyle w:val="ac"/>
        <w:spacing w:after="0"/>
        <w:ind w:firstLine="709"/>
        <w:jc w:val="both"/>
        <w:rPr>
          <w:sz w:val="24"/>
          <w:szCs w:val="24"/>
        </w:rPr>
      </w:pPr>
      <w:r w:rsidRPr="00083976">
        <w:rPr>
          <w:sz w:val="24"/>
          <w:szCs w:val="24"/>
          <w:lang w:eastAsia="uk-UA"/>
        </w:rPr>
        <w:t>Підпунктом 10 пункту 5 розділу V Порядку заповнення і подання податкової звітності з ПДВ, затвердженого наказом Міністерства фінансів України від 23 вересня 2014 року № 966 у редакції наказу Міністерства фінансів України від 23 січня 2015 року № 13 (далі - Порядок), визначено, що сума ПДВ, яка підлягає нарахуванню та сплаті до бюджету за підсумками поточного звітного (податкового) періоду вказується у рядку 25.1 декларації 0110.</w:t>
      </w:r>
    </w:p>
    <w:p w:rsidR="00713A55" w:rsidRPr="00083976" w:rsidRDefault="00713A55" w:rsidP="002D3B67">
      <w:pPr>
        <w:pStyle w:val="ac"/>
        <w:spacing w:after="0"/>
        <w:ind w:firstLine="709"/>
        <w:jc w:val="both"/>
        <w:rPr>
          <w:sz w:val="24"/>
          <w:szCs w:val="24"/>
        </w:rPr>
      </w:pPr>
      <w:r w:rsidRPr="00083976">
        <w:rPr>
          <w:sz w:val="24"/>
          <w:szCs w:val="24"/>
          <w:lang w:eastAsia="uk-UA"/>
        </w:rPr>
        <w:t>Відповідно до пункту 5 розділу V Порядку від'ємне значення податку, що включається до складу податкового кредиту поточного звітного (податкового) періоду відображається у рядках 20.1 - 20.3 декларації залежно від напряму їх походження.</w:t>
      </w:r>
    </w:p>
    <w:p w:rsidR="00713A55" w:rsidRPr="00083976" w:rsidRDefault="00713A55" w:rsidP="002D3B67">
      <w:pPr>
        <w:pStyle w:val="ac"/>
        <w:spacing w:after="0"/>
        <w:ind w:firstLine="709"/>
        <w:jc w:val="both"/>
        <w:rPr>
          <w:sz w:val="24"/>
          <w:szCs w:val="24"/>
        </w:rPr>
      </w:pPr>
      <w:r w:rsidRPr="00083976">
        <w:rPr>
          <w:sz w:val="24"/>
          <w:szCs w:val="24"/>
          <w:lang w:eastAsia="uk-UA"/>
        </w:rPr>
        <w:t>Таким чином, зареєстрованим станом на 1 липня 2015 року платникам податку на додану вартість одноразово автоматично буде збільшено реєстраційну суму на суму переплат, наявних у таких платників станом на 1 липня 2015 року.</w:t>
      </w:r>
    </w:p>
    <w:p w:rsidR="00713A55" w:rsidRPr="00083976" w:rsidRDefault="00713A55" w:rsidP="002D3B67">
      <w:pPr>
        <w:pStyle w:val="ac"/>
        <w:spacing w:after="0"/>
        <w:ind w:firstLine="709"/>
        <w:jc w:val="both"/>
        <w:rPr>
          <w:sz w:val="24"/>
          <w:szCs w:val="24"/>
        </w:rPr>
      </w:pPr>
      <w:r w:rsidRPr="00083976">
        <w:rPr>
          <w:sz w:val="24"/>
          <w:szCs w:val="24"/>
          <w:lang w:eastAsia="uk-UA"/>
        </w:rPr>
        <w:t>Враховуючи, що відповідно до Тимчасового регламенту експлуатації інформаційної системи «Податковий блок», затвердженого наказом ДПС України від 24.12.2012 №1198, завантаження центральної бази даних ДФС уточненою інформацією про стан розрахунків платників з бюджетом (у тому числі про надміру сплачені суми платежів) здійснюється на п'ятий (юридичні особи) та шостий (фізичні особи - суб'єкти господарської діяльності) робочі дні звітного місяця, зазначене збільшення реєстраційної суми відбудеться до 10 липня 2015 року.</w:t>
      </w:r>
    </w:p>
    <w:p w:rsidR="00713A55" w:rsidRPr="00083976" w:rsidRDefault="00713A55" w:rsidP="002D3B67">
      <w:pPr>
        <w:pStyle w:val="ac"/>
        <w:spacing w:after="0"/>
        <w:ind w:firstLine="709"/>
        <w:jc w:val="both"/>
        <w:rPr>
          <w:sz w:val="24"/>
          <w:szCs w:val="24"/>
        </w:rPr>
      </w:pPr>
      <w:r w:rsidRPr="00083976">
        <w:rPr>
          <w:sz w:val="24"/>
          <w:szCs w:val="24"/>
          <w:lang w:eastAsia="uk-UA"/>
        </w:rPr>
        <w:t>Крім цього:</w:t>
      </w:r>
    </w:p>
    <w:p w:rsidR="00713A55" w:rsidRPr="00083976" w:rsidRDefault="00713A55" w:rsidP="002D3B67">
      <w:pPr>
        <w:pStyle w:val="ac"/>
        <w:spacing w:after="0"/>
        <w:ind w:firstLine="709"/>
        <w:jc w:val="both"/>
        <w:rPr>
          <w:sz w:val="24"/>
          <w:szCs w:val="24"/>
        </w:rPr>
      </w:pPr>
      <w:r w:rsidRPr="00083976">
        <w:rPr>
          <w:sz w:val="24"/>
          <w:szCs w:val="24"/>
          <w:lang w:eastAsia="uk-UA"/>
        </w:rPr>
        <w:t>І. Якщо у платника податку станом на 1 липня 2015 року наявні суми переплати та за результатами звітного періоду червень 2015 року/ II квартал 2015 року платник визначає суму податку, що підлягає сплаті до бюджету, така сума в повному обсязі відображається в рядку 25.1 декларації 0110 за такий звітний період.</w:t>
      </w:r>
    </w:p>
    <w:p w:rsidR="00713A55" w:rsidRPr="00083976" w:rsidRDefault="00713A55" w:rsidP="002D3B67">
      <w:pPr>
        <w:pStyle w:val="ac"/>
        <w:spacing w:after="0"/>
        <w:ind w:firstLine="709"/>
        <w:jc w:val="both"/>
        <w:rPr>
          <w:sz w:val="24"/>
          <w:szCs w:val="24"/>
        </w:rPr>
      </w:pPr>
      <w:r w:rsidRPr="00083976">
        <w:rPr>
          <w:sz w:val="24"/>
          <w:szCs w:val="24"/>
          <w:lang w:eastAsia="uk-UA"/>
        </w:rPr>
        <w:t>При цьому у реєстрах, сформованих на підставі даних, що задекларовані в деклараціях за звітний період червень 2015 року/ II квартал 2015 року, на підставі яких Казначейство здійснює перерахування сум ПДВ до бюджету, зазначаються суми, зменшені на суми переплат.</w:t>
      </w:r>
    </w:p>
    <w:p w:rsidR="00713A55" w:rsidRPr="00083976" w:rsidRDefault="00713A55" w:rsidP="002D3B67">
      <w:pPr>
        <w:pStyle w:val="ac"/>
        <w:spacing w:after="0"/>
        <w:ind w:firstLine="709"/>
        <w:jc w:val="both"/>
        <w:rPr>
          <w:sz w:val="24"/>
          <w:szCs w:val="24"/>
        </w:rPr>
      </w:pPr>
      <w:r w:rsidRPr="00083976">
        <w:rPr>
          <w:sz w:val="24"/>
          <w:szCs w:val="24"/>
          <w:lang w:eastAsia="uk-UA"/>
        </w:rPr>
        <w:t>Після цього:</w:t>
      </w:r>
    </w:p>
    <w:p w:rsidR="00713A55" w:rsidRPr="00083976" w:rsidRDefault="00713A55" w:rsidP="002D3B67">
      <w:pPr>
        <w:pStyle w:val="ac"/>
        <w:numPr>
          <w:ilvl w:val="0"/>
          <w:numId w:val="1"/>
        </w:numPr>
        <w:tabs>
          <w:tab w:val="left" w:pos="904"/>
        </w:tabs>
        <w:spacing w:after="0"/>
        <w:ind w:firstLine="709"/>
        <w:jc w:val="both"/>
        <w:rPr>
          <w:sz w:val="24"/>
          <w:szCs w:val="24"/>
        </w:rPr>
      </w:pPr>
      <w:r w:rsidRPr="00083976">
        <w:rPr>
          <w:sz w:val="24"/>
          <w:szCs w:val="24"/>
          <w:lang w:eastAsia="uk-UA"/>
        </w:rPr>
        <w:t>у випадку якщо сума переплат дорівнює сумі податку, що задекларована до сплати до бюджету, сума переплат вважається погашеною та автоматично списується з інтегрованої картки платника податку (далі - ІКПП) контролюючим органом, а сума задекларованого в рядку 25.1 декларації 0110 податкового зобов'язання за червень 2015 року/ II квартал 2015 року вважається погашеною.</w:t>
      </w:r>
    </w:p>
    <w:p w:rsidR="00713A55" w:rsidRPr="00083976" w:rsidRDefault="00713A55" w:rsidP="002D3B67">
      <w:pPr>
        <w:pStyle w:val="ac"/>
        <w:numPr>
          <w:ilvl w:val="0"/>
          <w:numId w:val="1"/>
        </w:numPr>
        <w:tabs>
          <w:tab w:val="left" w:pos="1000"/>
        </w:tabs>
        <w:spacing w:after="0"/>
        <w:ind w:firstLine="709"/>
        <w:jc w:val="both"/>
        <w:rPr>
          <w:sz w:val="24"/>
          <w:szCs w:val="24"/>
        </w:rPr>
      </w:pPr>
      <w:r w:rsidRPr="00083976">
        <w:rPr>
          <w:sz w:val="24"/>
          <w:szCs w:val="24"/>
          <w:lang w:eastAsia="uk-UA"/>
        </w:rPr>
        <w:t xml:space="preserve">у випадку якщо сума переплат є меншою ніж сума податку, що задекларована до сплати до бюджету, сума переплат вважається погашеною та автоматично списується з ІКПП контролюючим органом, а сума задекларованого в рядку 25.1 декларації 0110 податкового зобов'язання за червень 2015 року/II квартал 2015 року в частині, що дорівнює сумі переплат, вважається погашеною. Сума податкового зобов'язання за червень 2015 року/II квартал 2015 року в частині, що перевищує суму переплат, підлягає перерахуванню до бюджету у </w:t>
      </w:r>
      <w:r w:rsidRPr="00083976">
        <w:rPr>
          <w:sz w:val="24"/>
          <w:szCs w:val="24"/>
          <w:lang w:eastAsia="uk-UA"/>
        </w:rPr>
        <w:lastRenderedPageBreak/>
        <w:t>загальному порядку, тобто, платник податку повинен у строки, визначені Кодексом для самостійної сплати податкових зобов'язань, забезпечити наявність такої суми на своєму рахунку в системі електронного адміністрування ПДВ.</w:t>
      </w:r>
    </w:p>
    <w:p w:rsidR="00713A55" w:rsidRPr="00083976" w:rsidRDefault="00713A55" w:rsidP="002D3B67">
      <w:pPr>
        <w:pStyle w:val="ac"/>
        <w:spacing w:after="0"/>
        <w:ind w:firstLine="709"/>
        <w:jc w:val="both"/>
        <w:rPr>
          <w:sz w:val="24"/>
          <w:szCs w:val="24"/>
        </w:rPr>
      </w:pPr>
      <w:r w:rsidRPr="00083976">
        <w:rPr>
          <w:sz w:val="24"/>
          <w:szCs w:val="24"/>
          <w:lang w:eastAsia="uk-UA"/>
        </w:rPr>
        <w:t>3) у випадку якщо сума переплат перевищує суму податку, що підлягає сплаті до бюджету, зазначену у рядку 25.1 декларації 0110 за червень 2015 року/ II квартал 2015 року, то:</w:t>
      </w:r>
    </w:p>
    <w:p w:rsidR="00713A55" w:rsidRPr="00083976" w:rsidRDefault="00713A55" w:rsidP="002D3B67">
      <w:pPr>
        <w:pStyle w:val="ac"/>
        <w:spacing w:after="0"/>
        <w:ind w:firstLine="709"/>
        <w:jc w:val="both"/>
        <w:rPr>
          <w:sz w:val="24"/>
          <w:szCs w:val="24"/>
        </w:rPr>
      </w:pPr>
      <w:r w:rsidRPr="00083976">
        <w:rPr>
          <w:sz w:val="24"/>
          <w:szCs w:val="24"/>
          <w:lang w:eastAsia="uk-UA"/>
        </w:rPr>
        <w:t>така сума податку, що задекларована до сплати до бюджету, вважається погашеною;</w:t>
      </w:r>
    </w:p>
    <w:p w:rsidR="00713A55" w:rsidRPr="00083976" w:rsidRDefault="00713A55" w:rsidP="002D3B67">
      <w:pPr>
        <w:pStyle w:val="ac"/>
        <w:spacing w:after="0"/>
        <w:ind w:firstLine="709"/>
        <w:jc w:val="both"/>
        <w:rPr>
          <w:sz w:val="24"/>
          <w:szCs w:val="24"/>
        </w:rPr>
      </w:pPr>
      <w:r w:rsidRPr="00083976">
        <w:rPr>
          <w:sz w:val="24"/>
          <w:szCs w:val="24"/>
          <w:lang w:eastAsia="uk-UA"/>
        </w:rPr>
        <w:t>сума переплат у розмірі, що дорівнює сумі податку, задекларованій до сплати до бюджету, вважається погашеною та автоматично списується з ІКПП контролюючим органом;</w:t>
      </w:r>
    </w:p>
    <w:p w:rsidR="00713A55" w:rsidRPr="00083976" w:rsidRDefault="00713A55" w:rsidP="002D3B67">
      <w:pPr>
        <w:pStyle w:val="ac"/>
        <w:spacing w:after="0"/>
        <w:ind w:firstLine="709"/>
        <w:jc w:val="both"/>
        <w:rPr>
          <w:sz w:val="24"/>
          <w:szCs w:val="24"/>
        </w:rPr>
      </w:pPr>
      <w:r w:rsidRPr="00083976">
        <w:rPr>
          <w:sz w:val="24"/>
          <w:szCs w:val="24"/>
          <w:lang w:eastAsia="uk-UA"/>
        </w:rPr>
        <w:t>сума перевищення суми переплат над зазначеною сумою податку, що задекларована до сплати до бюджету, переноситься платником податку до рядка 20.2 декларації 0110 наступного звітного (податкового) періоду (липень 2015 року/III квартал 2015 року). Така сума може бути врахована виключно у зменшення суми податку, що підлягає сплаті до бюджету за результатами наступних звітних (податкових) періодів.</w:t>
      </w:r>
    </w:p>
    <w:p w:rsidR="00713A55" w:rsidRPr="00083976" w:rsidRDefault="00713A55" w:rsidP="002D3B67">
      <w:pPr>
        <w:pStyle w:val="ac"/>
        <w:spacing w:after="0"/>
        <w:ind w:firstLine="709"/>
        <w:jc w:val="both"/>
        <w:rPr>
          <w:sz w:val="24"/>
          <w:szCs w:val="24"/>
        </w:rPr>
      </w:pPr>
      <w:r w:rsidRPr="00083976">
        <w:rPr>
          <w:sz w:val="24"/>
          <w:szCs w:val="24"/>
          <w:lang w:eastAsia="uk-UA"/>
        </w:rPr>
        <w:t>II. Якщо у платника податку станом на 1 липня 2015 року наявні суми переплати та за результатами звітного періоду червень 2015 року/II квартал 2015 року платник декларує суму податку, що підлягає бюджетному відшкодуванню (рядок 23.2 декларації 0110), або суму від'ємного значення, що зараховується до складу податкового кредиту наступного звітного періоду (рядок 24 декларації 0110) чи платник податку декларує відсутність показників, що відображаються у розділі III декларації, то суми переплати станом на 1 липня 2015 року переносяться платником до рядка 20.2 декларації 0110 наступного звітного (податкового) періоду (липень 2015 року/III квартал 2015 року). Така сума може бути врахована виключно у зменшення суми податку, що підлягає сплаті до бюджету.</w:t>
      </w:r>
    </w:p>
    <w:p w:rsidR="00713A55" w:rsidRPr="00083976" w:rsidRDefault="00713A55" w:rsidP="002D3B67">
      <w:pPr>
        <w:pStyle w:val="ac"/>
        <w:spacing w:after="0"/>
        <w:ind w:firstLine="709"/>
        <w:jc w:val="both"/>
        <w:rPr>
          <w:sz w:val="24"/>
          <w:szCs w:val="24"/>
        </w:rPr>
      </w:pPr>
      <w:r w:rsidRPr="00083976">
        <w:rPr>
          <w:sz w:val="24"/>
          <w:szCs w:val="24"/>
          <w:lang w:eastAsia="uk-UA"/>
        </w:rPr>
        <w:t>У цьому випадку після подання платником декларації 0110 за червень 2015 року/II квартал 2015 року суми переплат автоматично списуються контролюючим органом з ІКПП та є погашеними.</w:t>
      </w:r>
    </w:p>
    <w:p w:rsidR="00713A55" w:rsidRDefault="00713A55" w:rsidP="002D3B67">
      <w:pPr>
        <w:pStyle w:val="ac"/>
        <w:spacing w:after="0"/>
        <w:ind w:firstLine="709"/>
        <w:jc w:val="both"/>
        <w:rPr>
          <w:sz w:val="24"/>
          <w:szCs w:val="24"/>
          <w:lang w:val="en-US" w:eastAsia="uk-UA"/>
        </w:rPr>
      </w:pPr>
      <w:r w:rsidRPr="00083976">
        <w:rPr>
          <w:sz w:val="24"/>
          <w:szCs w:val="24"/>
          <w:lang w:eastAsia="uk-UA"/>
        </w:rPr>
        <w:t xml:space="preserve">З метою повноти сплати податку до бюджету та коректного заповнення податкової звітності з ПДВ за липень 2015 року/III квартал 2015 року платники податку можуть після завантаження уточненої інформації до центральної бази даних ДФС (починаючи з 10.07.2015) за запитом отримати повідомлення (витяг) про суми переплат, що обліковуються в ІКПП станом на 1 липня 2015 року. </w:t>
      </w:r>
    </w:p>
    <w:p w:rsidR="00152A91" w:rsidRPr="00152A91" w:rsidRDefault="00152A91" w:rsidP="002D3B67">
      <w:pPr>
        <w:pStyle w:val="ac"/>
        <w:spacing w:after="0"/>
        <w:ind w:firstLine="709"/>
        <w:jc w:val="both"/>
        <w:rPr>
          <w:sz w:val="24"/>
          <w:szCs w:val="24"/>
          <w:lang w:val="en-US"/>
        </w:rPr>
      </w:pPr>
    </w:p>
    <w:p w:rsidR="006F527B" w:rsidRPr="00083976" w:rsidRDefault="006F527B" w:rsidP="00152A91">
      <w:pPr>
        <w:spacing w:after="0" w:line="240" w:lineRule="auto"/>
        <w:ind w:firstLine="709"/>
        <w:jc w:val="center"/>
        <w:rPr>
          <w:rFonts w:ascii="Times New Roman" w:hAnsi="Times New Roman"/>
          <w:b/>
          <w:sz w:val="24"/>
          <w:szCs w:val="24"/>
          <w:lang w:val="uk-UA"/>
        </w:rPr>
      </w:pPr>
      <w:r w:rsidRPr="00083976">
        <w:rPr>
          <w:rFonts w:ascii="Times New Roman" w:hAnsi="Times New Roman"/>
          <w:b/>
          <w:sz w:val="24"/>
          <w:szCs w:val="24"/>
          <w:lang w:val="uk-UA"/>
        </w:rPr>
        <w:t>До уваги платників податків!</w:t>
      </w:r>
    </w:p>
    <w:p w:rsidR="006F527B" w:rsidRPr="00083976" w:rsidRDefault="006F527B" w:rsidP="00152A91">
      <w:pPr>
        <w:spacing w:after="0" w:line="240" w:lineRule="auto"/>
        <w:ind w:firstLine="709"/>
        <w:jc w:val="center"/>
        <w:rPr>
          <w:rFonts w:ascii="Times New Roman" w:hAnsi="Times New Roman"/>
          <w:b/>
          <w:sz w:val="24"/>
          <w:szCs w:val="24"/>
          <w:lang w:val="uk-UA"/>
        </w:rPr>
      </w:pPr>
      <w:r w:rsidRPr="00083976">
        <w:rPr>
          <w:rFonts w:ascii="Times New Roman" w:hAnsi="Times New Roman"/>
          <w:b/>
          <w:sz w:val="24"/>
          <w:szCs w:val="24"/>
          <w:lang w:val="uk-UA"/>
        </w:rPr>
        <w:t>Доповнено версію 1.31.1 програмного забезпечення</w:t>
      </w:r>
    </w:p>
    <w:p w:rsidR="006F527B" w:rsidRPr="00083976" w:rsidRDefault="006F527B" w:rsidP="00152A91">
      <w:pPr>
        <w:spacing w:after="0" w:line="240" w:lineRule="auto"/>
        <w:ind w:firstLine="709"/>
        <w:jc w:val="center"/>
        <w:rPr>
          <w:rFonts w:ascii="Times New Roman" w:hAnsi="Times New Roman"/>
          <w:b/>
          <w:sz w:val="24"/>
          <w:szCs w:val="24"/>
          <w:lang w:val="uk-UA"/>
        </w:rPr>
      </w:pPr>
      <w:r w:rsidRPr="00083976">
        <w:rPr>
          <w:rFonts w:ascii="Times New Roman" w:hAnsi="Times New Roman"/>
          <w:b/>
          <w:sz w:val="24"/>
          <w:szCs w:val="24"/>
          <w:lang w:val="uk-UA"/>
        </w:rPr>
        <w:t>по формуванню податкової звітності</w:t>
      </w:r>
    </w:p>
    <w:p w:rsidR="006F527B" w:rsidRPr="00083976" w:rsidRDefault="006F527B"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Головне управління ДФС у Чернігівській області повідомляє, що станом на 18 червня 2015 року доповнено версію 1.31.1 програмного забезпечення «Система формування та подання до органів ДФС засобами телекомунікаційного зв’язку податкової звітності, податкових накладних та реєстрів податкових накладних в електронному вигляді» (далі Система).</w:t>
      </w:r>
    </w:p>
    <w:p w:rsidR="006F527B" w:rsidRPr="00083976" w:rsidRDefault="006F527B"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Даний комплект програмного забезпечення включає в себе зміни та доповнення по 18.06.2015 включно (містить доповнення, починаючи з версії 1.31) та встановлюється тільки на релізи Системи версії 1.31.*, при цьому всі персональні довідники та налаштування користувача залишаються незмінними.</w:t>
      </w:r>
    </w:p>
    <w:p w:rsidR="006F527B" w:rsidRPr="00083976" w:rsidRDefault="006F527B" w:rsidP="002D3B67">
      <w:pPr>
        <w:spacing w:after="0" w:line="240" w:lineRule="auto"/>
        <w:ind w:firstLine="709"/>
        <w:jc w:val="both"/>
        <w:rPr>
          <w:rFonts w:ascii="Times New Roman" w:hAnsi="Times New Roman"/>
          <w:b/>
          <w:sz w:val="24"/>
          <w:szCs w:val="24"/>
          <w:lang w:val="uk-UA"/>
        </w:rPr>
      </w:pPr>
      <w:r w:rsidRPr="00083976">
        <w:rPr>
          <w:rFonts w:ascii="Times New Roman" w:hAnsi="Times New Roman"/>
          <w:b/>
          <w:sz w:val="24"/>
          <w:szCs w:val="24"/>
          <w:lang w:val="uk-UA"/>
        </w:rPr>
        <w:t>Перелік змін та доповнень  (версія 1.31.1) станом на 18.06.2015</w:t>
      </w:r>
    </w:p>
    <w:p w:rsidR="006F527B" w:rsidRPr="00083976" w:rsidRDefault="006F527B" w:rsidP="002D3B67">
      <w:pPr>
        <w:spacing w:after="0" w:line="240" w:lineRule="auto"/>
        <w:ind w:firstLine="709"/>
        <w:jc w:val="both"/>
        <w:rPr>
          <w:rFonts w:ascii="Times New Roman" w:hAnsi="Times New Roman"/>
          <w:b/>
          <w:sz w:val="24"/>
          <w:szCs w:val="24"/>
          <w:u w:val="single"/>
          <w:lang w:val="uk-UA"/>
        </w:rPr>
      </w:pPr>
      <w:r w:rsidRPr="00083976">
        <w:rPr>
          <w:rFonts w:ascii="Times New Roman" w:hAnsi="Times New Roman"/>
          <w:b/>
          <w:sz w:val="24"/>
          <w:szCs w:val="24"/>
          <w:u w:val="single"/>
          <w:lang w:val="uk-UA"/>
        </w:rPr>
        <w:t>Нові документи:</w:t>
      </w:r>
    </w:p>
    <w:p w:rsidR="006F527B" w:rsidRPr="00083976" w:rsidRDefault="006F527B"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У разі необхідності створення нових документів, їх потрібно вибрати у довіднику документів (пункт 4.1 допомоги).</w:t>
      </w:r>
    </w:p>
    <w:p w:rsidR="006F527B" w:rsidRPr="00083976" w:rsidRDefault="006F527B"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1. З метою впровадження нових електронних сервісів, створення комфортних умов для платників податків додано наступні форми:</w:t>
      </w:r>
    </w:p>
    <w:p w:rsidR="006F527B" w:rsidRPr="00083976" w:rsidRDefault="006F527B" w:rsidP="002D3B67">
      <w:pPr>
        <w:spacing w:after="0" w:line="240" w:lineRule="auto"/>
        <w:ind w:firstLine="709"/>
        <w:jc w:val="both"/>
        <w:rPr>
          <w:rFonts w:ascii="Times New Roman" w:hAnsi="Times New Roman"/>
          <w:sz w:val="24"/>
          <w:szCs w:val="24"/>
          <w:lang w:val="uk-UA"/>
        </w:rPr>
      </w:pPr>
      <w:r w:rsidRPr="00083976">
        <w:rPr>
          <w:rFonts w:ascii="Times New Roman" w:hAnsi="Times New Roman"/>
          <w:b/>
          <w:sz w:val="24"/>
          <w:szCs w:val="24"/>
          <w:lang w:val="en-US"/>
        </w:rPr>
        <w:t>F</w:t>
      </w:r>
      <w:r w:rsidRPr="00083976">
        <w:rPr>
          <w:rFonts w:ascii="Times New Roman" w:hAnsi="Times New Roman"/>
          <w:b/>
          <w:sz w:val="24"/>
          <w:szCs w:val="24"/>
          <w:lang w:val="uk-UA"/>
        </w:rPr>
        <w:t>/</w:t>
      </w:r>
      <w:r w:rsidRPr="00083976">
        <w:rPr>
          <w:rFonts w:ascii="Times New Roman" w:hAnsi="Times New Roman"/>
          <w:b/>
          <w:sz w:val="24"/>
          <w:szCs w:val="24"/>
          <w:lang w:val="en-US"/>
        </w:rPr>
        <w:t>J</w:t>
      </w:r>
      <w:r w:rsidRPr="00083976">
        <w:rPr>
          <w:rFonts w:ascii="Times New Roman" w:hAnsi="Times New Roman"/>
          <w:b/>
          <w:sz w:val="24"/>
          <w:szCs w:val="24"/>
          <w:lang w:val="uk-UA"/>
        </w:rPr>
        <w:t>1490004</w:t>
      </w:r>
      <w:r w:rsidRPr="00083976">
        <w:rPr>
          <w:rFonts w:ascii="Times New Roman" w:hAnsi="Times New Roman"/>
          <w:sz w:val="24"/>
          <w:szCs w:val="24"/>
          <w:lang w:val="uk-UA"/>
        </w:rPr>
        <w:t xml:space="preserve"> - Інформаційне повідомлення</w:t>
      </w:r>
    </w:p>
    <w:p w:rsidR="006F527B" w:rsidRPr="00083976" w:rsidRDefault="006F527B"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2. З метою створення комфортних умов для платників податків при запровадженні системи електронного адміністрування ПДВ та відповідно до вимог п.34, підрозділу 2, розділу XX ПКУ, додано наступні форми:</w:t>
      </w:r>
    </w:p>
    <w:p w:rsidR="006F527B" w:rsidRPr="00083976" w:rsidRDefault="006F527B" w:rsidP="002D3B67">
      <w:pPr>
        <w:spacing w:after="0" w:line="240" w:lineRule="auto"/>
        <w:ind w:firstLine="709"/>
        <w:jc w:val="both"/>
        <w:rPr>
          <w:rFonts w:ascii="Times New Roman" w:hAnsi="Times New Roman"/>
          <w:sz w:val="24"/>
          <w:szCs w:val="24"/>
          <w:lang w:val="uk-UA"/>
        </w:rPr>
      </w:pPr>
      <w:r w:rsidRPr="00083976">
        <w:rPr>
          <w:rFonts w:ascii="Times New Roman" w:hAnsi="Times New Roman"/>
          <w:b/>
          <w:sz w:val="24"/>
          <w:szCs w:val="24"/>
          <w:lang w:val="en-US"/>
        </w:rPr>
        <w:t>F</w:t>
      </w:r>
      <w:r w:rsidRPr="00083976">
        <w:rPr>
          <w:rFonts w:ascii="Times New Roman" w:hAnsi="Times New Roman"/>
          <w:b/>
          <w:sz w:val="24"/>
          <w:szCs w:val="24"/>
        </w:rPr>
        <w:t>/</w:t>
      </w:r>
      <w:r w:rsidRPr="00083976">
        <w:rPr>
          <w:rFonts w:ascii="Times New Roman" w:hAnsi="Times New Roman"/>
          <w:b/>
          <w:sz w:val="24"/>
          <w:szCs w:val="24"/>
          <w:lang w:val="en-US"/>
        </w:rPr>
        <w:t>J</w:t>
      </w:r>
      <w:r w:rsidRPr="00083976">
        <w:rPr>
          <w:rFonts w:ascii="Times New Roman" w:hAnsi="Times New Roman"/>
          <w:b/>
          <w:sz w:val="24"/>
          <w:szCs w:val="24"/>
        </w:rPr>
        <w:t>1</w:t>
      </w:r>
      <w:r w:rsidRPr="00083976">
        <w:rPr>
          <w:rFonts w:ascii="Times New Roman" w:hAnsi="Times New Roman"/>
          <w:b/>
          <w:sz w:val="24"/>
          <w:szCs w:val="24"/>
          <w:lang w:val="uk-UA"/>
        </w:rPr>
        <w:t>301204</w:t>
      </w:r>
      <w:r w:rsidRPr="00083976">
        <w:rPr>
          <w:rFonts w:ascii="Times New Roman" w:hAnsi="Times New Roman"/>
          <w:sz w:val="24"/>
          <w:szCs w:val="24"/>
          <w:lang w:val="uk-UA"/>
        </w:rPr>
        <w:t xml:space="preserve"> </w:t>
      </w:r>
      <w:r w:rsidRPr="00083976">
        <w:rPr>
          <w:rFonts w:ascii="Times New Roman" w:hAnsi="Times New Roman"/>
          <w:sz w:val="24"/>
          <w:szCs w:val="24"/>
        </w:rPr>
        <w:t>–</w:t>
      </w:r>
      <w:r w:rsidRPr="00083976">
        <w:rPr>
          <w:rFonts w:ascii="Times New Roman" w:hAnsi="Times New Roman"/>
          <w:sz w:val="24"/>
          <w:szCs w:val="24"/>
          <w:lang w:val="uk-UA"/>
        </w:rPr>
        <w:t xml:space="preserve"> ЗАПИТ щодо отримання відомостей про стан рахунку в системі електронного адміністрування податку на додану вартість;</w:t>
      </w:r>
    </w:p>
    <w:p w:rsidR="006F527B" w:rsidRPr="00083976" w:rsidRDefault="006F527B" w:rsidP="002D3B67">
      <w:pPr>
        <w:spacing w:after="0" w:line="240" w:lineRule="auto"/>
        <w:ind w:firstLine="709"/>
        <w:jc w:val="both"/>
        <w:rPr>
          <w:rFonts w:ascii="Times New Roman" w:hAnsi="Times New Roman"/>
          <w:b/>
          <w:sz w:val="24"/>
          <w:szCs w:val="24"/>
          <w:lang w:val="uk-UA"/>
        </w:rPr>
      </w:pPr>
      <w:proofErr w:type="gramStart"/>
      <w:r w:rsidRPr="00083976">
        <w:rPr>
          <w:rFonts w:ascii="Times New Roman" w:hAnsi="Times New Roman"/>
          <w:b/>
          <w:sz w:val="24"/>
          <w:szCs w:val="24"/>
          <w:lang w:val="en-US"/>
        </w:rPr>
        <w:t>F</w:t>
      </w:r>
      <w:r w:rsidRPr="00083976">
        <w:rPr>
          <w:rFonts w:ascii="Times New Roman" w:hAnsi="Times New Roman"/>
          <w:b/>
          <w:sz w:val="24"/>
          <w:szCs w:val="24"/>
        </w:rPr>
        <w:t>/</w:t>
      </w:r>
      <w:r w:rsidRPr="00083976">
        <w:rPr>
          <w:rFonts w:ascii="Times New Roman" w:hAnsi="Times New Roman"/>
          <w:b/>
          <w:sz w:val="24"/>
          <w:szCs w:val="24"/>
          <w:lang w:val="en-US"/>
        </w:rPr>
        <w:t>J</w:t>
      </w:r>
      <w:r w:rsidRPr="00083976">
        <w:rPr>
          <w:rFonts w:ascii="Times New Roman" w:hAnsi="Times New Roman"/>
          <w:b/>
          <w:sz w:val="24"/>
          <w:szCs w:val="24"/>
        </w:rPr>
        <w:t>1</w:t>
      </w:r>
      <w:r w:rsidRPr="00083976">
        <w:rPr>
          <w:rFonts w:ascii="Times New Roman" w:hAnsi="Times New Roman"/>
          <w:b/>
          <w:sz w:val="24"/>
          <w:szCs w:val="24"/>
          <w:lang w:val="uk-UA"/>
        </w:rPr>
        <w:t xml:space="preserve">401204 - </w:t>
      </w:r>
      <w:r w:rsidRPr="00083976">
        <w:rPr>
          <w:rFonts w:ascii="Times New Roman" w:hAnsi="Times New Roman"/>
          <w:sz w:val="24"/>
          <w:szCs w:val="24"/>
          <w:lang w:val="uk-UA"/>
        </w:rPr>
        <w:t>Витяг з системи електронного адміністрування ПДВ</w:t>
      </w:r>
      <w:r w:rsidRPr="00083976">
        <w:rPr>
          <w:rFonts w:ascii="Times New Roman" w:hAnsi="Times New Roman"/>
          <w:b/>
          <w:sz w:val="24"/>
          <w:szCs w:val="24"/>
          <w:lang w:val="uk-UA"/>
        </w:rPr>
        <w:t>.</w:t>
      </w:r>
      <w:proofErr w:type="gramEnd"/>
    </w:p>
    <w:p w:rsidR="006F527B" w:rsidRPr="00083976" w:rsidRDefault="006F527B" w:rsidP="002D3B67">
      <w:pPr>
        <w:spacing w:after="0" w:line="240" w:lineRule="auto"/>
        <w:ind w:firstLine="709"/>
        <w:jc w:val="both"/>
        <w:rPr>
          <w:rFonts w:ascii="Times New Roman" w:hAnsi="Times New Roman"/>
          <w:b/>
          <w:sz w:val="24"/>
          <w:szCs w:val="24"/>
          <w:lang w:val="uk-UA"/>
        </w:rPr>
      </w:pPr>
    </w:p>
    <w:p w:rsidR="006F527B" w:rsidRPr="00083976" w:rsidRDefault="006F527B" w:rsidP="002D3B67">
      <w:pPr>
        <w:spacing w:after="0" w:line="240" w:lineRule="auto"/>
        <w:ind w:firstLine="709"/>
        <w:jc w:val="both"/>
        <w:rPr>
          <w:rFonts w:ascii="Times New Roman" w:hAnsi="Times New Roman"/>
          <w:b/>
          <w:sz w:val="24"/>
          <w:szCs w:val="24"/>
          <w:lang w:val="uk-UA"/>
        </w:rPr>
      </w:pPr>
      <w:r w:rsidRPr="00083976">
        <w:rPr>
          <w:rFonts w:ascii="Times New Roman" w:hAnsi="Times New Roman"/>
          <w:b/>
          <w:sz w:val="24"/>
          <w:szCs w:val="24"/>
          <w:lang w:val="uk-UA"/>
        </w:rPr>
        <w:t>Програмне забезпечення знаходиться на сайті підтримки користувачів програми ОПЗ «Податкова звітність» (http://opz.org.ua/).</w:t>
      </w:r>
    </w:p>
    <w:p w:rsidR="00262FC6" w:rsidRPr="00083976" w:rsidRDefault="00262FC6" w:rsidP="002D3B67">
      <w:pPr>
        <w:pStyle w:val="40"/>
        <w:shd w:val="clear" w:color="auto" w:fill="auto"/>
        <w:spacing w:before="0" w:line="240" w:lineRule="auto"/>
        <w:ind w:firstLine="709"/>
        <w:jc w:val="both"/>
        <w:rPr>
          <w:b/>
          <w:sz w:val="24"/>
          <w:szCs w:val="24"/>
          <w:lang w:val="uk-UA" w:eastAsia="uk-UA"/>
        </w:rPr>
      </w:pPr>
    </w:p>
    <w:p w:rsidR="00262FC6" w:rsidRPr="00083976" w:rsidRDefault="00262FC6" w:rsidP="002D3B67">
      <w:pPr>
        <w:pStyle w:val="40"/>
        <w:shd w:val="clear" w:color="auto" w:fill="auto"/>
        <w:spacing w:before="0" w:line="240" w:lineRule="auto"/>
        <w:ind w:firstLine="709"/>
        <w:jc w:val="both"/>
        <w:rPr>
          <w:b/>
          <w:sz w:val="24"/>
          <w:szCs w:val="24"/>
          <w:lang w:val="uk-UA" w:eastAsia="uk-UA"/>
        </w:rPr>
      </w:pPr>
    </w:p>
    <w:p w:rsidR="00262FC6" w:rsidRPr="00083976" w:rsidRDefault="007B330E" w:rsidP="00DE071D">
      <w:pPr>
        <w:pStyle w:val="40"/>
        <w:shd w:val="clear" w:color="auto" w:fill="auto"/>
        <w:spacing w:before="0" w:line="240" w:lineRule="auto"/>
        <w:ind w:firstLine="709"/>
        <w:jc w:val="center"/>
        <w:rPr>
          <w:b/>
          <w:sz w:val="24"/>
          <w:szCs w:val="24"/>
          <w:lang w:val="uk-UA"/>
        </w:rPr>
      </w:pPr>
      <w:r w:rsidRPr="00083976">
        <w:rPr>
          <w:b/>
          <w:sz w:val="24"/>
          <w:szCs w:val="24"/>
          <w:lang w:val="uk-UA" w:eastAsia="uk-UA"/>
        </w:rPr>
        <w:t xml:space="preserve">До уваги платників ПДВ! </w:t>
      </w:r>
      <w:r w:rsidR="00262FC6" w:rsidRPr="00083976">
        <w:rPr>
          <w:b/>
          <w:sz w:val="24"/>
          <w:szCs w:val="24"/>
          <w:lang w:val="uk-UA" w:eastAsia="uk-UA"/>
        </w:rPr>
        <w:t xml:space="preserve">Особливості складання уточнюючого розрахунку </w:t>
      </w:r>
      <w:r w:rsidR="00262FC6" w:rsidRPr="00083976">
        <w:rPr>
          <w:b/>
          <w:sz w:val="24"/>
          <w:szCs w:val="24"/>
          <w:lang w:eastAsia="uk-UA"/>
        </w:rPr>
        <w:t xml:space="preserve">з ПДВ </w:t>
      </w:r>
      <w:r w:rsidR="00262FC6" w:rsidRPr="00083976">
        <w:rPr>
          <w:b/>
          <w:sz w:val="24"/>
          <w:szCs w:val="24"/>
          <w:lang w:val="uk-UA" w:eastAsia="uk-UA"/>
        </w:rPr>
        <w:t>переробними підприємствами</w:t>
      </w:r>
    </w:p>
    <w:p w:rsidR="00262FC6" w:rsidRPr="00083976" w:rsidRDefault="00262FC6" w:rsidP="002D3B67">
      <w:pPr>
        <w:pStyle w:val="Bodytext1"/>
        <w:shd w:val="clear" w:color="auto" w:fill="auto"/>
        <w:spacing w:before="0" w:after="0" w:line="240" w:lineRule="auto"/>
        <w:ind w:firstLine="709"/>
        <w:jc w:val="both"/>
        <w:rPr>
          <w:lang w:val="uk-UA" w:eastAsia="uk-UA"/>
        </w:rPr>
      </w:pPr>
      <w:r w:rsidRPr="00083976">
        <w:rPr>
          <w:lang w:val="uk-UA" w:eastAsia="uk-UA"/>
        </w:rPr>
        <w:t>Державною фіскальною службою України надані роз</w:t>
      </w:r>
      <w:r w:rsidRPr="00083976">
        <w:rPr>
          <w:bCs/>
        </w:rPr>
        <w:t>’</w:t>
      </w:r>
      <w:r w:rsidRPr="00083976">
        <w:rPr>
          <w:lang w:val="uk-UA" w:eastAsia="uk-UA"/>
        </w:rPr>
        <w:t>яснення щодо особливостей складання уточнюючого розрахунку податкових зобов’язань з ПДВ переробними (м</w:t>
      </w:r>
      <w:r w:rsidRPr="00083976">
        <w:rPr>
          <w:bCs/>
        </w:rPr>
        <w:t>’</w:t>
      </w:r>
      <w:r w:rsidRPr="00083976">
        <w:rPr>
          <w:lang w:val="uk-UA" w:eastAsia="uk-UA"/>
        </w:rPr>
        <w:t>ясомолочними) підприємствами у зв</w:t>
      </w:r>
      <w:r w:rsidRPr="00083976">
        <w:rPr>
          <w:bCs/>
        </w:rPr>
        <w:t>’</w:t>
      </w:r>
      <w:r w:rsidRPr="00083976">
        <w:rPr>
          <w:lang w:val="uk-UA" w:eastAsia="uk-UA"/>
        </w:rPr>
        <w:t>язку з виправленням самостійно виявлених помилок, допущенних в звітних періодах до 1 січня 2015року в деклараціях, які подавалися на підставі пункту 1 підрозділу 2 розділу ХХ ПКУ.</w:t>
      </w:r>
    </w:p>
    <w:p w:rsidR="00262FC6" w:rsidRPr="00083976" w:rsidRDefault="00262FC6" w:rsidP="002D3B67">
      <w:pPr>
        <w:pStyle w:val="Bodytext1"/>
        <w:shd w:val="clear" w:color="auto" w:fill="auto"/>
        <w:spacing w:before="0" w:after="0" w:line="240" w:lineRule="auto"/>
        <w:ind w:firstLine="709"/>
        <w:jc w:val="both"/>
        <w:rPr>
          <w:lang w:val="uk-UA" w:eastAsia="uk-UA"/>
        </w:rPr>
      </w:pPr>
      <w:r w:rsidRPr="00083976">
        <w:rPr>
          <w:lang w:val="uk-UA" w:eastAsia="uk-UA"/>
        </w:rPr>
        <w:t>Самостійне виправлення помилок здійснюється шляхом подання уточнюючих розрахунків по формі, яка діяла станом на 31 січня 2015 року та затверджена наказом Міністерства фінансів України від 23 вересня 2014 року №966.</w:t>
      </w:r>
    </w:p>
    <w:p w:rsidR="00262FC6" w:rsidRPr="00083976" w:rsidRDefault="00262FC6" w:rsidP="002D3B67">
      <w:pPr>
        <w:spacing w:after="0" w:line="240" w:lineRule="auto"/>
        <w:ind w:firstLine="709"/>
        <w:jc w:val="both"/>
        <w:rPr>
          <w:rFonts w:ascii="Times New Roman" w:hAnsi="Times New Roman"/>
          <w:bCs/>
          <w:sz w:val="24"/>
          <w:szCs w:val="24"/>
        </w:rPr>
      </w:pPr>
      <w:r w:rsidRPr="00083976">
        <w:rPr>
          <w:rFonts w:ascii="Times New Roman" w:hAnsi="Times New Roman"/>
          <w:bCs/>
          <w:sz w:val="24"/>
          <w:szCs w:val="24"/>
        </w:rPr>
        <w:t>Уточнюючий розрахунок складається з врахуванням особливостей:</w:t>
      </w:r>
    </w:p>
    <w:p w:rsidR="00262FC6" w:rsidRPr="00083976" w:rsidRDefault="00262FC6" w:rsidP="002D3B67">
      <w:pPr>
        <w:spacing w:after="0" w:line="240" w:lineRule="auto"/>
        <w:ind w:firstLine="709"/>
        <w:jc w:val="both"/>
        <w:rPr>
          <w:rFonts w:ascii="Times New Roman" w:hAnsi="Times New Roman"/>
          <w:bCs/>
          <w:sz w:val="24"/>
          <w:szCs w:val="24"/>
        </w:rPr>
      </w:pPr>
      <w:r w:rsidRPr="00083976">
        <w:rPr>
          <w:rFonts w:ascii="Times New Roman" w:hAnsi="Times New Roman"/>
          <w:bCs/>
          <w:sz w:val="24"/>
          <w:szCs w:val="24"/>
        </w:rPr>
        <w:t>– в заголовній частині уточнюючого розрахунку в обов’язковому порядку заповнюється рядок 0140;</w:t>
      </w:r>
    </w:p>
    <w:p w:rsidR="00262FC6" w:rsidRPr="00083976" w:rsidRDefault="00262FC6" w:rsidP="002D3B67">
      <w:pPr>
        <w:spacing w:after="0" w:line="240" w:lineRule="auto"/>
        <w:ind w:firstLine="709"/>
        <w:jc w:val="both"/>
        <w:rPr>
          <w:rFonts w:ascii="Times New Roman" w:hAnsi="Times New Roman"/>
          <w:bCs/>
          <w:sz w:val="24"/>
          <w:szCs w:val="24"/>
        </w:rPr>
      </w:pPr>
      <w:r w:rsidRPr="00083976">
        <w:rPr>
          <w:rFonts w:ascii="Times New Roman" w:hAnsi="Times New Roman"/>
          <w:bCs/>
          <w:sz w:val="24"/>
          <w:szCs w:val="24"/>
        </w:rPr>
        <w:t xml:space="preserve">– уточнюючий розрахунок подається як окремий документ, в порядку, передбаченому </w:t>
      </w:r>
      <w:proofErr w:type="gramStart"/>
      <w:r w:rsidRPr="00083976">
        <w:rPr>
          <w:rFonts w:ascii="Times New Roman" w:hAnsi="Times New Roman"/>
          <w:bCs/>
          <w:sz w:val="24"/>
          <w:szCs w:val="24"/>
        </w:rPr>
        <w:t>п</w:t>
      </w:r>
      <w:proofErr w:type="gramEnd"/>
      <w:r w:rsidRPr="00083976">
        <w:rPr>
          <w:rFonts w:ascii="Times New Roman" w:hAnsi="Times New Roman"/>
          <w:bCs/>
          <w:sz w:val="24"/>
          <w:szCs w:val="24"/>
        </w:rPr>
        <w:t>ідпунктом «а» пункту 50.1 статті 50 розділу ІІ ПКУ.</w:t>
      </w:r>
    </w:p>
    <w:p w:rsidR="00262FC6" w:rsidRPr="00083976" w:rsidRDefault="00262FC6" w:rsidP="002D3B67">
      <w:pPr>
        <w:spacing w:after="0" w:line="240" w:lineRule="auto"/>
        <w:ind w:firstLine="709"/>
        <w:jc w:val="both"/>
        <w:rPr>
          <w:rFonts w:ascii="Times New Roman" w:hAnsi="Times New Roman"/>
          <w:bCs/>
          <w:sz w:val="24"/>
          <w:szCs w:val="24"/>
        </w:rPr>
      </w:pPr>
      <w:r w:rsidRPr="00083976">
        <w:rPr>
          <w:rFonts w:ascii="Times New Roman" w:hAnsi="Times New Roman"/>
          <w:bCs/>
          <w:sz w:val="24"/>
          <w:szCs w:val="24"/>
        </w:rPr>
        <w:t xml:space="preserve">Якщо результатом виправлення помилки є збільшення суми податку, яка до 1 січня 2015 року </w:t>
      </w:r>
      <w:proofErr w:type="gramStart"/>
      <w:r w:rsidRPr="00083976">
        <w:rPr>
          <w:rFonts w:ascii="Times New Roman" w:hAnsi="Times New Roman"/>
          <w:bCs/>
          <w:sz w:val="24"/>
          <w:szCs w:val="24"/>
        </w:rPr>
        <w:t>п</w:t>
      </w:r>
      <w:proofErr w:type="gramEnd"/>
      <w:r w:rsidRPr="00083976">
        <w:rPr>
          <w:rFonts w:ascii="Times New Roman" w:hAnsi="Times New Roman"/>
          <w:bCs/>
          <w:sz w:val="24"/>
          <w:szCs w:val="24"/>
        </w:rPr>
        <w:t xml:space="preserve">ідлягала перерахуванню на спеціальний рахунок переробного підприємства, то зараз така сума вказується в рядку 25.1 уточнюючого розрахунку, у рядку 26 нараховується штраф у розмірі 3 відсотки від донарахованої суми. Визначені сума та штраф </w:t>
      </w:r>
      <w:proofErr w:type="gramStart"/>
      <w:r w:rsidRPr="00083976">
        <w:rPr>
          <w:rFonts w:ascii="Times New Roman" w:hAnsi="Times New Roman"/>
          <w:bCs/>
          <w:sz w:val="24"/>
          <w:szCs w:val="24"/>
        </w:rPr>
        <w:t>п</w:t>
      </w:r>
      <w:proofErr w:type="gramEnd"/>
      <w:r w:rsidRPr="00083976">
        <w:rPr>
          <w:rFonts w:ascii="Times New Roman" w:hAnsi="Times New Roman"/>
          <w:bCs/>
          <w:sz w:val="24"/>
          <w:szCs w:val="24"/>
        </w:rPr>
        <w:t>ідлягають сплаті до бюджету у загальновстановленому порядку.</w:t>
      </w:r>
    </w:p>
    <w:p w:rsidR="00262FC6" w:rsidRPr="00083976" w:rsidRDefault="00262FC6" w:rsidP="002D3B67">
      <w:pPr>
        <w:spacing w:after="0" w:line="240" w:lineRule="auto"/>
        <w:ind w:firstLine="709"/>
        <w:jc w:val="both"/>
        <w:rPr>
          <w:rFonts w:ascii="Times New Roman" w:hAnsi="Times New Roman"/>
          <w:bCs/>
          <w:sz w:val="24"/>
          <w:szCs w:val="24"/>
        </w:rPr>
      </w:pPr>
      <w:r w:rsidRPr="00083976">
        <w:rPr>
          <w:rFonts w:ascii="Times New Roman" w:hAnsi="Times New Roman"/>
          <w:bCs/>
          <w:sz w:val="24"/>
          <w:szCs w:val="24"/>
        </w:rPr>
        <w:t xml:space="preserve">Якщо результатом виправлення помилки є зменшення суми податку, яка до 1 січня 2015 року </w:t>
      </w:r>
      <w:proofErr w:type="gramStart"/>
      <w:r w:rsidRPr="00083976">
        <w:rPr>
          <w:rFonts w:ascii="Times New Roman" w:hAnsi="Times New Roman"/>
          <w:bCs/>
          <w:sz w:val="24"/>
          <w:szCs w:val="24"/>
        </w:rPr>
        <w:t>п</w:t>
      </w:r>
      <w:proofErr w:type="gramEnd"/>
      <w:r w:rsidRPr="00083976">
        <w:rPr>
          <w:rFonts w:ascii="Times New Roman" w:hAnsi="Times New Roman"/>
          <w:bCs/>
          <w:sz w:val="24"/>
          <w:szCs w:val="24"/>
        </w:rPr>
        <w:t xml:space="preserve">ідлягала перерахуванню на спеціальний рахунок переробного підприємства, або збільшення/зменшення від’ємного значення різниці між податковими зобов’язаннями і податковим кредитом, то відповідно до пункту 7 розділу </w:t>
      </w:r>
      <w:r w:rsidRPr="00083976">
        <w:rPr>
          <w:rFonts w:ascii="Times New Roman" w:hAnsi="Times New Roman"/>
          <w:bCs/>
          <w:sz w:val="24"/>
          <w:szCs w:val="24"/>
          <w:lang w:val="en-US"/>
        </w:rPr>
        <w:t>V</w:t>
      </w:r>
      <w:r w:rsidRPr="00083976">
        <w:rPr>
          <w:rFonts w:ascii="Times New Roman" w:hAnsi="Times New Roman"/>
          <w:bCs/>
          <w:sz w:val="24"/>
          <w:szCs w:val="24"/>
        </w:rPr>
        <w:t xml:space="preserve">І Порядку заповнення та подання податкової звітності з </w:t>
      </w:r>
      <w:proofErr w:type="gramStart"/>
      <w:r w:rsidRPr="00083976">
        <w:rPr>
          <w:rFonts w:ascii="Times New Roman" w:hAnsi="Times New Roman"/>
          <w:bCs/>
          <w:sz w:val="24"/>
          <w:szCs w:val="24"/>
        </w:rPr>
        <w:t>податку на додану вартість, затвердженого наказом Міністерства фінансів України від 23 вересня 2014 року №966 (у редакції наказу Міністерства фінансів України від 23 січня 2015 року №13), така сума враховується у рядку 29 розділу І</w:t>
      </w:r>
      <w:r w:rsidRPr="00083976">
        <w:rPr>
          <w:rFonts w:ascii="Times New Roman" w:hAnsi="Times New Roman"/>
          <w:bCs/>
          <w:sz w:val="24"/>
          <w:szCs w:val="24"/>
          <w:lang w:val="en-US"/>
        </w:rPr>
        <w:t>V</w:t>
      </w:r>
      <w:r w:rsidRPr="00083976">
        <w:rPr>
          <w:rFonts w:ascii="Times New Roman" w:hAnsi="Times New Roman"/>
          <w:bCs/>
          <w:sz w:val="24"/>
          <w:szCs w:val="24"/>
        </w:rPr>
        <w:t xml:space="preserve"> декларації за звітний період, у якому подано</w:t>
      </w:r>
      <w:proofErr w:type="gramEnd"/>
      <w:r w:rsidRPr="00083976">
        <w:rPr>
          <w:rFonts w:ascii="Times New Roman" w:hAnsi="Times New Roman"/>
          <w:bCs/>
          <w:sz w:val="24"/>
          <w:szCs w:val="24"/>
        </w:rPr>
        <w:t xml:space="preserve"> такий уточнюючий розрахунок, та зазначається в графі 11 таблиці 1 додатка 2 (Д</w:t>
      </w:r>
      <w:proofErr w:type="gramStart"/>
      <w:r w:rsidRPr="00083976">
        <w:rPr>
          <w:rFonts w:ascii="Times New Roman" w:hAnsi="Times New Roman"/>
          <w:bCs/>
          <w:sz w:val="24"/>
          <w:szCs w:val="24"/>
        </w:rPr>
        <w:t>2</w:t>
      </w:r>
      <w:proofErr w:type="gramEnd"/>
      <w:r w:rsidRPr="00083976">
        <w:rPr>
          <w:rFonts w:ascii="Times New Roman" w:hAnsi="Times New Roman"/>
          <w:bCs/>
          <w:sz w:val="24"/>
          <w:szCs w:val="24"/>
        </w:rPr>
        <w:t>) до декларації за звітний період, у якому подано такий уточнюючий розрахунок.</w:t>
      </w:r>
    </w:p>
    <w:p w:rsidR="00DE071D" w:rsidRDefault="00DE071D" w:rsidP="002D3B67">
      <w:pPr>
        <w:shd w:val="clear" w:color="auto" w:fill="FFFFFF"/>
        <w:tabs>
          <w:tab w:val="left" w:pos="720"/>
        </w:tabs>
        <w:spacing w:after="0" w:line="240" w:lineRule="auto"/>
        <w:ind w:firstLine="709"/>
        <w:jc w:val="both"/>
        <w:rPr>
          <w:sz w:val="24"/>
          <w:szCs w:val="24"/>
          <w:lang w:val="en-US"/>
        </w:rPr>
      </w:pPr>
    </w:p>
    <w:p w:rsidR="00DE071D" w:rsidRPr="00DE071D" w:rsidRDefault="007B330E" w:rsidP="00DE071D">
      <w:pPr>
        <w:shd w:val="clear" w:color="auto" w:fill="FFFFFF"/>
        <w:tabs>
          <w:tab w:val="left" w:pos="720"/>
        </w:tabs>
        <w:spacing w:after="0" w:line="240" w:lineRule="auto"/>
        <w:ind w:firstLine="709"/>
        <w:jc w:val="center"/>
        <w:rPr>
          <w:rFonts w:ascii="Times New Roman" w:hAnsi="Times New Roman"/>
          <w:b/>
          <w:sz w:val="24"/>
          <w:szCs w:val="24"/>
        </w:rPr>
      </w:pPr>
      <w:r w:rsidRPr="00083976">
        <w:rPr>
          <w:rFonts w:ascii="Times New Roman" w:hAnsi="Times New Roman"/>
          <w:b/>
          <w:sz w:val="24"/>
          <w:szCs w:val="24"/>
          <w:lang w:val="uk-UA"/>
        </w:rPr>
        <w:t>Особливості справляння акцизног</w:t>
      </w:r>
      <w:r w:rsidR="00DE071D">
        <w:rPr>
          <w:rFonts w:ascii="Times New Roman" w:hAnsi="Times New Roman"/>
          <w:b/>
          <w:sz w:val="24"/>
          <w:szCs w:val="24"/>
          <w:lang w:val="uk-UA"/>
        </w:rPr>
        <w:t>о податку з роздрібного продажу</w:t>
      </w:r>
    </w:p>
    <w:p w:rsidR="007B330E" w:rsidRPr="00083976" w:rsidRDefault="007B330E" w:rsidP="00DE071D">
      <w:pPr>
        <w:shd w:val="clear" w:color="auto" w:fill="FFFFFF"/>
        <w:tabs>
          <w:tab w:val="left" w:pos="720"/>
        </w:tabs>
        <w:spacing w:after="0" w:line="240" w:lineRule="auto"/>
        <w:ind w:firstLine="709"/>
        <w:jc w:val="center"/>
        <w:rPr>
          <w:rFonts w:ascii="Times New Roman" w:hAnsi="Times New Roman"/>
          <w:b/>
          <w:sz w:val="24"/>
          <w:szCs w:val="24"/>
          <w:lang w:val="uk-UA"/>
        </w:rPr>
      </w:pPr>
      <w:r w:rsidRPr="00083976">
        <w:rPr>
          <w:rFonts w:ascii="Times New Roman" w:hAnsi="Times New Roman"/>
          <w:b/>
          <w:sz w:val="24"/>
          <w:szCs w:val="24"/>
          <w:lang w:val="uk-UA"/>
        </w:rPr>
        <w:t>підакцизних товарів</w:t>
      </w:r>
    </w:p>
    <w:p w:rsidR="007B330E" w:rsidRPr="00083976" w:rsidRDefault="007B330E"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Платниками</w:t>
      </w:r>
      <w:r w:rsidRPr="00083976">
        <w:rPr>
          <w:rFonts w:ascii="Times New Roman" w:hAnsi="Times New Roman"/>
          <w:b/>
          <w:sz w:val="24"/>
          <w:szCs w:val="24"/>
          <w:lang w:val="uk-UA"/>
        </w:rPr>
        <w:t xml:space="preserve"> </w:t>
      </w:r>
      <w:r w:rsidRPr="00083976">
        <w:rPr>
          <w:rFonts w:ascii="Times New Roman" w:hAnsi="Times New Roman"/>
          <w:sz w:val="24"/>
          <w:szCs w:val="24"/>
          <w:lang w:val="uk-UA"/>
        </w:rPr>
        <w:t>акцизного податку є суб'єкти господарювання роздрібної торгівлі, які здійснюють реалізацію підакцизних товарів.</w:t>
      </w:r>
    </w:p>
    <w:p w:rsidR="007B330E" w:rsidRPr="00083976" w:rsidRDefault="007B330E" w:rsidP="002D3B67">
      <w:pPr>
        <w:pStyle w:val="aa"/>
        <w:spacing w:before="0" w:beforeAutospacing="0" w:after="0" w:afterAutospacing="0"/>
        <w:ind w:firstLine="709"/>
        <w:jc w:val="both"/>
        <w:rPr>
          <w:lang w:val="uk-UA"/>
        </w:rPr>
      </w:pPr>
      <w:r w:rsidRPr="00083976">
        <w:rPr>
          <w:lang w:val="uk-UA"/>
        </w:rPr>
        <w:t xml:space="preserve">Роздрібна торгівля алкогольними напоями (крім столових вин) може здійснюватися суб'єктами господарювання всіх форм власності, у тому числі їх виробниками, за наявності у них ліцензій. Ліцензія видається за заявою суб'єкта господарювання. </w:t>
      </w:r>
    </w:p>
    <w:p w:rsidR="007B330E" w:rsidRPr="00083976" w:rsidRDefault="007B330E" w:rsidP="002D3B67">
      <w:pPr>
        <w:pStyle w:val="aa"/>
        <w:spacing w:before="0" w:beforeAutospacing="0" w:after="0" w:afterAutospacing="0"/>
        <w:ind w:firstLine="709"/>
        <w:jc w:val="both"/>
        <w:rPr>
          <w:lang w:val="uk-UA"/>
        </w:rPr>
      </w:pPr>
      <w:r w:rsidRPr="00083976">
        <w:rPr>
          <w:lang w:val="uk-UA"/>
        </w:rPr>
        <w:t xml:space="preserve">Що стосується спрощенців, то згідно абзацу 3 підпункту 291.5.1 пункту 291.5 статті 291 Податкового кодексу України не можуть бути платниками єдиного податку першої - третьої груп юридичні особи та фізичні особи - підприємці, які здійснюють виробництво, експорт, імпорт, продаж підакцизних товарів (крім роздрібного продажу паливно-мастильних матеріалів в ємностях до </w:t>
      </w:r>
      <w:smartTag w:uri="urn:schemas-microsoft-com:office:smarttags" w:element="metricconverter">
        <w:smartTagPr>
          <w:attr w:name="ProductID" w:val="20 літрів"/>
        </w:smartTagPr>
        <w:r w:rsidRPr="00083976">
          <w:rPr>
            <w:lang w:val="uk-UA"/>
          </w:rPr>
          <w:t>20 літрів</w:t>
        </w:r>
      </w:smartTag>
      <w:r w:rsidRPr="00083976">
        <w:rPr>
          <w:lang w:val="uk-UA"/>
        </w:rPr>
        <w:t xml:space="preserve"> та діяльності фізичних осіб, пов'язаної з роздрібним продажем пива та столових вин).</w:t>
      </w:r>
    </w:p>
    <w:p w:rsidR="007B330E" w:rsidRPr="00083976" w:rsidRDefault="007B330E"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Отже, платники єдиного податку першої - третьої груп можуть отримати ліцензію на роздрібну торгівлю пивом за умови наявності реєстратора розрахункових операцій та ліцензії.</w:t>
      </w:r>
    </w:p>
    <w:p w:rsidR="007B330E" w:rsidRPr="00083976" w:rsidRDefault="007B330E"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Платники акцизного податку мають обов’язок щомісяця не пізніше 20 числа наступного періоду подавати податкову декларацію до органів ДФС за місцем розташування пунктів продажу таких товарів.</w:t>
      </w:r>
    </w:p>
    <w:p w:rsidR="007B330E" w:rsidRPr="00083976" w:rsidRDefault="007B330E"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Форму Декларації акцизного податку та Порядок її заповнення затверджено наказом Міністерства фінансів України від 23 січня 2015 року N 14.</w:t>
      </w:r>
    </w:p>
    <w:p w:rsidR="007B330E" w:rsidRPr="00083976" w:rsidRDefault="007B330E"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rPr>
        <w:lastRenderedPageBreak/>
        <w:t>Спла</w:t>
      </w:r>
      <w:r w:rsidRPr="00083976">
        <w:rPr>
          <w:rFonts w:ascii="Times New Roman" w:hAnsi="Times New Roman"/>
          <w:sz w:val="24"/>
          <w:szCs w:val="24"/>
          <w:lang w:val="uk-UA"/>
        </w:rPr>
        <w:t>чується</w:t>
      </w:r>
      <w:r w:rsidRPr="00083976">
        <w:rPr>
          <w:rFonts w:ascii="Times New Roman" w:hAnsi="Times New Roman"/>
          <w:sz w:val="24"/>
          <w:szCs w:val="24"/>
        </w:rPr>
        <w:t xml:space="preserve"> акцизн</w:t>
      </w:r>
      <w:r w:rsidRPr="00083976">
        <w:rPr>
          <w:rFonts w:ascii="Times New Roman" w:hAnsi="Times New Roman"/>
          <w:sz w:val="24"/>
          <w:szCs w:val="24"/>
          <w:lang w:val="uk-UA"/>
        </w:rPr>
        <w:t>ий</w:t>
      </w:r>
      <w:r w:rsidRPr="00083976">
        <w:rPr>
          <w:rFonts w:ascii="Times New Roman" w:hAnsi="Times New Roman"/>
          <w:sz w:val="24"/>
          <w:szCs w:val="24"/>
        </w:rPr>
        <w:t xml:space="preserve"> подат</w:t>
      </w:r>
      <w:r w:rsidRPr="00083976">
        <w:rPr>
          <w:rFonts w:ascii="Times New Roman" w:hAnsi="Times New Roman"/>
          <w:sz w:val="24"/>
          <w:szCs w:val="24"/>
          <w:lang w:val="uk-UA"/>
        </w:rPr>
        <w:t>о</w:t>
      </w:r>
      <w:r w:rsidRPr="00083976">
        <w:rPr>
          <w:rFonts w:ascii="Times New Roman" w:hAnsi="Times New Roman"/>
          <w:sz w:val="24"/>
          <w:szCs w:val="24"/>
        </w:rPr>
        <w:t xml:space="preserve">к до місцевих бюджетів адміністративно-територіальних одиниць, на яких розташовані пункти продажу </w:t>
      </w:r>
      <w:proofErr w:type="gramStart"/>
      <w:r w:rsidRPr="00083976">
        <w:rPr>
          <w:rFonts w:ascii="Times New Roman" w:hAnsi="Times New Roman"/>
          <w:sz w:val="24"/>
          <w:szCs w:val="24"/>
        </w:rPr>
        <w:t>п</w:t>
      </w:r>
      <w:proofErr w:type="gramEnd"/>
      <w:r w:rsidRPr="00083976">
        <w:rPr>
          <w:rFonts w:ascii="Times New Roman" w:hAnsi="Times New Roman"/>
          <w:sz w:val="24"/>
          <w:szCs w:val="24"/>
        </w:rPr>
        <w:t>ідакцизних товарів</w:t>
      </w:r>
      <w:r w:rsidRPr="00083976">
        <w:rPr>
          <w:rFonts w:ascii="Times New Roman" w:hAnsi="Times New Roman"/>
          <w:sz w:val="24"/>
          <w:szCs w:val="24"/>
          <w:lang w:val="uk-UA"/>
        </w:rPr>
        <w:t>, протягом 10-ти календарних днів, що настають за останнім днем відповідного граничного строку подання декларації, що передбачено пунктом 222.3 статті 222 Податкового Кодексу.</w:t>
      </w:r>
    </w:p>
    <w:p w:rsidR="007B330E" w:rsidRPr="00083976" w:rsidRDefault="007B330E"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Базовий податковий період для сплати акцизного податку відповідає календарному місяцю. Об'єкти оподаткування акцизним податком та порядок визначення бази оподаткування встановлені статтями 213 та 214 розділу VI Податкового Кодексу. Перелік підакцизних товарів (продукції) та розмір ставок акцизного податку встановлено статтею 215 розділу VI Податкового Кодексу.</w:t>
      </w:r>
    </w:p>
    <w:p w:rsidR="007B330E" w:rsidRPr="00083976" w:rsidRDefault="007B330E" w:rsidP="002D3B67">
      <w:pPr>
        <w:shd w:val="clear" w:color="auto" w:fill="FFFFFF"/>
        <w:tabs>
          <w:tab w:val="left" w:pos="0"/>
        </w:tabs>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 xml:space="preserve">Звертаємо увагу, що згідно змін до Податкового Кодексу, з 01.07.2015 року пиво віднесено до алкогольних напоїв. </w:t>
      </w:r>
    </w:p>
    <w:p w:rsidR="00DE071D" w:rsidRDefault="00DE071D" w:rsidP="002D3B67">
      <w:pPr>
        <w:pStyle w:val="ad"/>
        <w:spacing w:after="0"/>
        <w:ind w:left="0" w:firstLine="709"/>
        <w:jc w:val="both"/>
        <w:rPr>
          <w:b/>
          <w:sz w:val="24"/>
          <w:szCs w:val="24"/>
          <w:lang w:val="en-US"/>
        </w:rPr>
      </w:pPr>
    </w:p>
    <w:p w:rsidR="003B1219" w:rsidRPr="00083976" w:rsidRDefault="003B1219" w:rsidP="00DE071D">
      <w:pPr>
        <w:pStyle w:val="ad"/>
        <w:spacing w:after="0"/>
        <w:ind w:left="0" w:firstLine="709"/>
        <w:jc w:val="center"/>
        <w:rPr>
          <w:b/>
          <w:sz w:val="24"/>
          <w:szCs w:val="24"/>
        </w:rPr>
      </w:pPr>
      <w:r w:rsidRPr="00083976">
        <w:rPr>
          <w:b/>
          <w:sz w:val="24"/>
          <w:szCs w:val="24"/>
        </w:rPr>
        <w:t>На Чернігівщині за сприяння фіскальних органів офіційно оформлено трудові відносини з 1288 найманими працівниками</w:t>
      </w:r>
    </w:p>
    <w:p w:rsidR="003B1219" w:rsidRPr="00DE071D" w:rsidRDefault="003B1219" w:rsidP="002D3B67">
      <w:pPr>
        <w:pStyle w:val="ad"/>
        <w:spacing w:after="0"/>
        <w:ind w:left="0" w:firstLine="709"/>
        <w:jc w:val="both"/>
        <w:rPr>
          <w:sz w:val="24"/>
          <w:szCs w:val="24"/>
          <w:lang w:val="ru-RU"/>
        </w:rPr>
      </w:pPr>
      <w:r w:rsidRPr="00083976">
        <w:rPr>
          <w:sz w:val="24"/>
          <w:szCs w:val="24"/>
        </w:rPr>
        <w:t>У Головному управлінні ДФС у Чернігівській області повідомили, що  упродовж січня – травня поточного року перевірено 52 суб’єкта господарювання з питань своєчасності, достовірності, повноти нарахування та сплати до бюджету податку на доходи фізичних осіб, єдиного внеску на загальнообов’язкове державне соціальне страхування при виплаті заробітної п</w:t>
      </w:r>
      <w:r w:rsidR="00DE071D">
        <w:rPr>
          <w:sz w:val="24"/>
          <w:szCs w:val="24"/>
        </w:rPr>
        <w:t>лати та інших доходів громадян.</w:t>
      </w:r>
    </w:p>
    <w:p w:rsidR="003B1219" w:rsidRPr="00083976" w:rsidRDefault="003B1219"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 xml:space="preserve">За результатами проведених перевірок донараховано 11,9 млн. грн., у тому числі 11,2 млн. грн. податку на доходи фізичних осіб та 683 тис. грн. єдиного внеску на загальнообов’язкове державне соціальне страхування. З донарахованих сум до бюджету вже надійшло 705,4 тис. грн., в тому числі ПДФО – 598,8 грн., ЄСВ – 106,6 тис. грн.  </w:t>
      </w:r>
    </w:p>
    <w:p w:rsidR="003B1219" w:rsidRPr="00083976" w:rsidRDefault="003B1219" w:rsidP="002D3B67">
      <w:pPr>
        <w:widowControl w:val="0"/>
        <w:autoSpaceDE w:val="0"/>
        <w:autoSpaceDN w:val="0"/>
        <w:adjustRightInd w:val="0"/>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 xml:space="preserve">Не залишається поза увагою працівників фіскальних органів питання повноти та своєчасності перерахування до бюджету утриманого із заробітної плати працівників та інших доходів податку з доходів фізичних осіб. У січні-травні до бюджету додатково нараховано 9,7 млн. грн. податку на доходи фізичних осіб та 162 тис. грн. єдиного соціального внеску на загальнообов’язкове державне соціальне страхування. Працівниками Прилуцької ОДПІ проведено документальну перевірку фізичної особи підприємця, за результатами якої за неперерахування до бюджету утриманого із заробітної плати працюючих податку на доходи фізичних осіб та єдиного соціального внеску донараховано 102 тис. грн.  </w:t>
      </w:r>
    </w:p>
    <w:p w:rsidR="003B1219" w:rsidRPr="00083976" w:rsidRDefault="003B1219" w:rsidP="002D3B67">
      <w:pPr>
        <w:pStyle w:val="31"/>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На постійній основі проводяться заходи, спрямовані на запобігання та упередження використання неоформленої найманої праці. За рахунок проведення саме таких заходів офіційно оформлено трудові відносини з 1288 найманими працівниками, до державної реєстрації залучено 448 осіб. Завдяки цьому до бюджету додатково спрямовано понад 609 тис. грн. податків.</w:t>
      </w:r>
    </w:p>
    <w:p w:rsidR="00166818" w:rsidRPr="00083976" w:rsidRDefault="00166818" w:rsidP="002D3B67">
      <w:pPr>
        <w:spacing w:after="0" w:line="240" w:lineRule="auto"/>
        <w:ind w:firstLine="709"/>
        <w:jc w:val="both"/>
        <w:rPr>
          <w:rFonts w:ascii="Times New Roman" w:hAnsi="Times New Roman"/>
          <w:b/>
          <w:sz w:val="24"/>
          <w:szCs w:val="24"/>
          <w:lang w:val="uk-UA"/>
        </w:rPr>
      </w:pPr>
    </w:p>
    <w:p w:rsidR="00166818" w:rsidRPr="00DE071D" w:rsidRDefault="00166818" w:rsidP="00DE071D">
      <w:pPr>
        <w:spacing w:after="0" w:line="240" w:lineRule="auto"/>
        <w:ind w:firstLine="709"/>
        <w:jc w:val="center"/>
        <w:rPr>
          <w:rFonts w:ascii="Times New Roman" w:hAnsi="Times New Roman"/>
          <w:sz w:val="28"/>
          <w:szCs w:val="28"/>
          <w:lang w:val="uk-UA"/>
        </w:rPr>
      </w:pPr>
      <w:r w:rsidRPr="00DE071D">
        <w:rPr>
          <w:rFonts w:ascii="Times New Roman" w:hAnsi="Times New Roman"/>
          <w:b/>
          <w:sz w:val="28"/>
          <w:szCs w:val="28"/>
          <w:lang w:val="uk-UA"/>
        </w:rPr>
        <w:t>Вирішення проблем громади – через спільну громадську приймальню</w:t>
      </w:r>
    </w:p>
    <w:p w:rsidR="00166818" w:rsidRPr="00083976" w:rsidRDefault="00166818" w:rsidP="002D3B67">
      <w:pPr>
        <w:spacing w:after="0" w:line="240" w:lineRule="auto"/>
        <w:ind w:firstLine="709"/>
        <w:jc w:val="both"/>
        <w:rPr>
          <w:rFonts w:ascii="Times New Roman" w:hAnsi="Times New Roman"/>
          <w:sz w:val="24"/>
          <w:szCs w:val="24"/>
          <w:lang w:val="uk-UA"/>
        </w:rPr>
      </w:pPr>
      <w:r w:rsidRPr="00083976">
        <w:rPr>
          <w:rFonts w:ascii="Times New Roman" w:hAnsi="Times New Roman"/>
          <w:b/>
          <w:sz w:val="24"/>
          <w:szCs w:val="24"/>
          <w:lang w:val="uk-UA"/>
        </w:rPr>
        <w:t>Голова Чернігівської ОДА Валерій Куліч, прокурор області Віктор Носенко, начальник управління МВС Едуард Альохін та начальник Головного управління ДФС у Чернігівській області Людмила Слаутіна підтримали ініціативу громадськості та провели спільну громадську приймальню</w:t>
      </w:r>
      <w:r w:rsidRPr="00083976">
        <w:rPr>
          <w:rFonts w:ascii="Times New Roman" w:hAnsi="Times New Roman"/>
          <w:sz w:val="24"/>
          <w:szCs w:val="24"/>
          <w:lang w:val="uk-UA"/>
        </w:rPr>
        <w:t>.</w:t>
      </w:r>
    </w:p>
    <w:p w:rsidR="00166818" w:rsidRPr="00083976" w:rsidRDefault="00166818"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 Останнім часом до органів влади та силових структур стало більше надходити запитань. І щоб надати на них відповіді ми прийняли рішення організувати такий захід, - зазначив голова облдержадміністрації  Валерій Куліч. – У засобах масової інформації був розміщений анонс і деякі запитання надійшли заздалегідь.</w:t>
      </w:r>
    </w:p>
    <w:p w:rsidR="00166818" w:rsidRPr="00083976" w:rsidRDefault="00166818"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З відповідей на них і розпочалося відкрите спілкування з громадськістю. Порушувалися різні теми – повідомляли про місця продажу наркотиків, зверталися за допомогою у забезпеченні хворих ліками та спецхарчуванням, прохали допомогти витребувати заборговану зарплату, оформити субсидії, пропонували, як ефективно боротися з корупцією, шукали справедливості у вирішенні наболілих проблем тощо.</w:t>
      </w:r>
    </w:p>
    <w:p w:rsidR="00166818" w:rsidRPr="00083976" w:rsidRDefault="00166818"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Під час спілкування у формі діалогу з громадськістю керівники області всі порушені питання взяли на особистий контроль. По закінченню заходу дехто з громадян скористався можливістю поспілкуватися з першими посадовими особами чи записатися до них на особистий прийом.</w:t>
      </w:r>
    </w:p>
    <w:p w:rsidR="00166818" w:rsidRPr="00083976" w:rsidRDefault="00166818"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lastRenderedPageBreak/>
        <w:t xml:space="preserve">Учасники громадської приймальні подякували громадянам за небайдужість та активність. А у відповідь почули слова вдячності й на свою адресу. </w:t>
      </w:r>
    </w:p>
    <w:p w:rsidR="00166818" w:rsidRPr="00083976" w:rsidRDefault="00166818" w:rsidP="002D3B67">
      <w:pPr>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 xml:space="preserve">Щоб підтримувати зв’язок з громадськістю, такі заходи будуть проводитися й у подальшому. </w:t>
      </w:r>
    </w:p>
    <w:p w:rsidR="00083976" w:rsidRDefault="00083976" w:rsidP="002D3B67">
      <w:pPr>
        <w:spacing w:after="0" w:line="240" w:lineRule="auto"/>
        <w:ind w:firstLine="709"/>
        <w:jc w:val="both"/>
        <w:rPr>
          <w:rFonts w:ascii="Times New Roman" w:hAnsi="Times New Roman"/>
          <w:b/>
          <w:bCs/>
          <w:sz w:val="24"/>
          <w:szCs w:val="24"/>
          <w:lang w:val="uk-UA"/>
        </w:rPr>
      </w:pPr>
    </w:p>
    <w:p w:rsidR="00A3614D" w:rsidRPr="00083976" w:rsidRDefault="00A3614D" w:rsidP="00DE071D">
      <w:pPr>
        <w:spacing w:after="0" w:line="240" w:lineRule="auto"/>
        <w:ind w:firstLine="709"/>
        <w:jc w:val="center"/>
        <w:rPr>
          <w:rFonts w:ascii="Times New Roman" w:hAnsi="Times New Roman"/>
          <w:b/>
          <w:bCs/>
          <w:sz w:val="24"/>
          <w:szCs w:val="24"/>
          <w:lang w:val="uk-UA"/>
        </w:rPr>
      </w:pPr>
      <w:r w:rsidRPr="00083976">
        <w:rPr>
          <w:rFonts w:ascii="Times New Roman" w:hAnsi="Times New Roman"/>
          <w:b/>
          <w:bCs/>
          <w:sz w:val="24"/>
          <w:szCs w:val="24"/>
          <w:lang w:val="uk-UA"/>
        </w:rPr>
        <w:t>На Чернігівщині через порушення митних правил затримали</w:t>
      </w:r>
    </w:p>
    <w:p w:rsidR="00A3614D" w:rsidRPr="00083976" w:rsidRDefault="00A3614D" w:rsidP="00DE071D">
      <w:pPr>
        <w:spacing w:after="0" w:line="240" w:lineRule="auto"/>
        <w:ind w:firstLine="709"/>
        <w:jc w:val="center"/>
        <w:rPr>
          <w:rFonts w:ascii="Times New Roman" w:hAnsi="Times New Roman"/>
          <w:b/>
          <w:bCs/>
          <w:sz w:val="24"/>
          <w:szCs w:val="24"/>
          <w:lang w:val="uk-UA"/>
        </w:rPr>
      </w:pPr>
      <w:r w:rsidRPr="00083976">
        <w:rPr>
          <w:rFonts w:ascii="Times New Roman" w:hAnsi="Times New Roman"/>
          <w:b/>
          <w:bCs/>
          <w:sz w:val="24"/>
          <w:szCs w:val="24"/>
          <w:lang w:val="uk-UA"/>
        </w:rPr>
        <w:t>лікарські засоби</w:t>
      </w:r>
    </w:p>
    <w:p w:rsidR="00A3614D" w:rsidRPr="00083976" w:rsidRDefault="00A3614D" w:rsidP="002D3B67">
      <w:pPr>
        <w:spacing w:after="0" w:line="240" w:lineRule="auto"/>
        <w:ind w:firstLine="709"/>
        <w:jc w:val="both"/>
        <w:rPr>
          <w:rFonts w:ascii="Times New Roman" w:hAnsi="Times New Roman"/>
          <w:bCs/>
          <w:sz w:val="24"/>
          <w:szCs w:val="24"/>
          <w:lang w:val="uk-UA"/>
        </w:rPr>
      </w:pPr>
      <w:r w:rsidRPr="00083976">
        <w:rPr>
          <w:rFonts w:ascii="Times New Roman" w:hAnsi="Times New Roman"/>
          <w:bCs/>
          <w:sz w:val="24"/>
          <w:szCs w:val="24"/>
          <w:lang w:val="uk-UA"/>
        </w:rPr>
        <w:t>У Чернігівській митниці ДФС повідомили, що у пунктах пропуску на кордоні доволі часто виявляють незаконне переміщення грома</w:t>
      </w:r>
      <w:r w:rsidR="00DE071D">
        <w:rPr>
          <w:rFonts w:ascii="Times New Roman" w:hAnsi="Times New Roman"/>
          <w:bCs/>
          <w:sz w:val="24"/>
          <w:szCs w:val="24"/>
          <w:lang w:val="uk-UA"/>
        </w:rPr>
        <w:t>дянами лікарських засобів.</w:t>
      </w:r>
    </w:p>
    <w:p w:rsidR="00A3614D" w:rsidRPr="00083976" w:rsidRDefault="00A3614D" w:rsidP="002D3B67">
      <w:pPr>
        <w:spacing w:after="0" w:line="240" w:lineRule="auto"/>
        <w:ind w:firstLine="709"/>
        <w:jc w:val="both"/>
        <w:rPr>
          <w:rFonts w:ascii="Times New Roman" w:hAnsi="Times New Roman"/>
          <w:bCs/>
          <w:sz w:val="24"/>
          <w:szCs w:val="24"/>
          <w:lang w:val="uk-UA"/>
        </w:rPr>
      </w:pPr>
      <w:r w:rsidRPr="00083976">
        <w:rPr>
          <w:rFonts w:ascii="Times New Roman" w:hAnsi="Times New Roman"/>
          <w:bCs/>
          <w:sz w:val="24"/>
          <w:szCs w:val="24"/>
          <w:lang w:val="uk-UA"/>
        </w:rPr>
        <w:t>Одну з таких спроб нещодавно припинили у пункті пропуску «Нові Яриловичі». Громадянин Білорусі, який намагався перетнути кордон за спрощеним порядком, при усному опитуванні зізнався, що у нього в автомобілі знаходяться лікарські засоби. Спільна оглядова група у складі працівників митниці та прикордонників вилучила з багажного відділення автомобіля 1216 одиниць препаратів «Deca-Durabolin», «Clomed», «Turanabol», «</w:t>
      </w:r>
      <w:r w:rsidRPr="00083976">
        <w:rPr>
          <w:rFonts w:ascii="Times New Roman" w:hAnsi="Times New Roman"/>
          <w:bCs/>
          <w:sz w:val="24"/>
          <w:szCs w:val="24"/>
        </w:rPr>
        <w:t>Turinover</w:t>
      </w:r>
      <w:r w:rsidRPr="00083976">
        <w:rPr>
          <w:rFonts w:ascii="Times New Roman" w:hAnsi="Times New Roman"/>
          <w:bCs/>
          <w:sz w:val="24"/>
          <w:szCs w:val="24"/>
          <w:lang w:val="uk-UA"/>
        </w:rPr>
        <w:t>» у флаконах та таблетках. Згідно з попередньою оцінкою їх вартість доволі висока – загалом близько 130 тисяч гривень.</w:t>
      </w:r>
    </w:p>
    <w:p w:rsidR="00A3614D" w:rsidRPr="00083976" w:rsidRDefault="00A3614D" w:rsidP="002D3B67">
      <w:pPr>
        <w:pStyle w:val="3"/>
        <w:spacing w:before="0" w:after="0"/>
        <w:ind w:firstLine="709"/>
        <w:jc w:val="both"/>
        <w:rPr>
          <w:rFonts w:ascii="Times New Roman" w:hAnsi="Times New Roman" w:cs="Times New Roman"/>
          <w:b w:val="0"/>
          <w:sz w:val="24"/>
          <w:szCs w:val="24"/>
          <w:lang w:val="uk-UA"/>
        </w:rPr>
      </w:pPr>
      <w:r w:rsidRPr="00083976">
        <w:rPr>
          <w:rFonts w:ascii="Times New Roman" w:hAnsi="Times New Roman" w:cs="Times New Roman"/>
          <w:b w:val="0"/>
          <w:sz w:val="24"/>
          <w:szCs w:val="24"/>
          <w:lang w:val="uk-UA"/>
        </w:rPr>
        <w:t>Співробітники митниці порушили адміністративну справу за ст. 471 Митного кодексу України «Порушення порядку проходження митного контролю в зонах (коридорах) спрощеного митного контролю». Санкціями даної статті передбачено штраф у розмірі ста неоподатковуваних мінімумів доходів громадян (на даний час це 1700 гривень). А у разі якщо предметами правопорушення є товари, на переміщення яких через кордон України встановлено заборони або обмеження, - ще й конфіскація цих товарів.</w:t>
      </w:r>
    </w:p>
    <w:p w:rsidR="00A3614D" w:rsidRPr="00083976" w:rsidRDefault="00A3614D" w:rsidP="002D3B67">
      <w:pPr>
        <w:spacing w:after="0" w:line="240" w:lineRule="auto"/>
        <w:ind w:firstLine="709"/>
        <w:jc w:val="both"/>
        <w:rPr>
          <w:rFonts w:ascii="Times New Roman" w:hAnsi="Times New Roman"/>
          <w:bCs/>
          <w:sz w:val="24"/>
          <w:szCs w:val="24"/>
          <w:lang w:val="uk-UA"/>
        </w:rPr>
      </w:pPr>
      <w:r w:rsidRPr="00083976">
        <w:rPr>
          <w:rFonts w:ascii="Times New Roman" w:hAnsi="Times New Roman"/>
          <w:bCs/>
          <w:sz w:val="24"/>
          <w:szCs w:val="24"/>
          <w:lang w:val="uk-UA"/>
        </w:rPr>
        <w:t xml:space="preserve">Нагадуємо, що згідно із законодавством України, громадяни можуть переміщувати через кордон не більше 5-ти упаковок лікарських засобів кожного найменування (крім засобів, що містять наркотичні чи психотропні речовини). При наявності </w:t>
      </w:r>
      <w:r w:rsidRPr="00083976">
        <w:rPr>
          <w:rFonts w:ascii="Times New Roman" w:hAnsi="Times New Roman"/>
          <w:sz w:val="24"/>
          <w:szCs w:val="24"/>
          <w:lang w:val="uk-UA"/>
        </w:rPr>
        <w:t xml:space="preserve">в особи рецепта (виданого на її ім’я та засвідченого печаткою лікаря та/або закладу охорони здоров’я) </w:t>
      </w:r>
      <w:r w:rsidRPr="00083976">
        <w:rPr>
          <w:rFonts w:ascii="Times New Roman" w:hAnsi="Times New Roman"/>
          <w:bCs/>
          <w:sz w:val="24"/>
          <w:szCs w:val="24"/>
          <w:lang w:val="uk-UA"/>
        </w:rPr>
        <w:t xml:space="preserve">– у обсягах, зазначених у рецепті. </w:t>
      </w:r>
    </w:p>
    <w:p w:rsidR="00A3614D" w:rsidRPr="00083976" w:rsidRDefault="00A3614D" w:rsidP="002D3B67">
      <w:pPr>
        <w:tabs>
          <w:tab w:val="left" w:pos="0"/>
        </w:tabs>
        <w:spacing w:after="0" w:line="240" w:lineRule="auto"/>
        <w:ind w:firstLine="709"/>
        <w:jc w:val="both"/>
        <w:rPr>
          <w:rFonts w:ascii="Times New Roman" w:hAnsi="Times New Roman"/>
          <w:sz w:val="24"/>
          <w:szCs w:val="24"/>
          <w:lang w:val="uk-UA"/>
        </w:rPr>
      </w:pPr>
      <w:r w:rsidRPr="00083976">
        <w:rPr>
          <w:rFonts w:ascii="Times New Roman" w:hAnsi="Times New Roman"/>
          <w:sz w:val="24"/>
          <w:szCs w:val="24"/>
          <w:lang w:val="uk-UA"/>
        </w:rPr>
        <w:t>Відділ комунікацій ГУ ДФС у Чернігівській області</w:t>
      </w:r>
      <w:r w:rsidRPr="00083976">
        <w:rPr>
          <w:rFonts w:ascii="Times New Roman" w:hAnsi="Times New Roman"/>
          <w:sz w:val="24"/>
          <w:szCs w:val="24"/>
          <w:lang w:val="uk-UA"/>
        </w:rPr>
        <w:tab/>
      </w:r>
    </w:p>
    <w:p w:rsidR="00285503" w:rsidRPr="00083976" w:rsidRDefault="00285503" w:rsidP="002D3B67">
      <w:pPr>
        <w:tabs>
          <w:tab w:val="left" w:pos="924"/>
        </w:tabs>
        <w:spacing w:after="0" w:line="240" w:lineRule="auto"/>
        <w:ind w:firstLine="709"/>
        <w:jc w:val="both"/>
        <w:rPr>
          <w:rFonts w:ascii="Times New Roman" w:hAnsi="Times New Roman"/>
          <w:sz w:val="24"/>
          <w:szCs w:val="24"/>
          <w:lang w:val="uk-UA"/>
        </w:rPr>
      </w:pPr>
    </w:p>
    <w:sectPr w:rsidR="00285503" w:rsidRPr="00083976" w:rsidSect="00CD7B83">
      <w:pgSz w:w="11906" w:h="16838"/>
      <w:pgMar w:top="567" w:right="850" w:bottom="53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2"/>
      <w:numFmt w:val="decimal"/>
      <w:lvlText w:val="%1)"/>
      <w:lvlJc w:val="left"/>
      <w:rPr>
        <w:rFonts w:ascii="Book Antiqua" w:hAnsi="Book Antiqua" w:cs="Book Antiqua"/>
        <w:b w:val="0"/>
        <w:bCs w:val="0"/>
        <w:i w:val="0"/>
        <w:iCs w:val="0"/>
        <w:smallCaps w:val="0"/>
        <w:strike w:val="0"/>
        <w:color w:val="000000"/>
        <w:spacing w:val="20"/>
        <w:w w:val="100"/>
        <w:position w:val="0"/>
        <w:sz w:val="22"/>
        <w:szCs w:val="22"/>
        <w:u w:val="none"/>
      </w:rPr>
    </w:lvl>
    <w:lvl w:ilvl="1">
      <w:start w:val="2"/>
      <w:numFmt w:val="decimal"/>
      <w:lvlText w:val="%1)"/>
      <w:lvlJc w:val="left"/>
      <w:rPr>
        <w:rFonts w:ascii="Book Antiqua" w:hAnsi="Book Antiqua" w:cs="Book Antiqua"/>
        <w:b w:val="0"/>
        <w:bCs w:val="0"/>
        <w:i w:val="0"/>
        <w:iCs w:val="0"/>
        <w:smallCaps w:val="0"/>
        <w:strike w:val="0"/>
        <w:color w:val="000000"/>
        <w:spacing w:val="20"/>
        <w:w w:val="100"/>
        <w:position w:val="0"/>
        <w:sz w:val="22"/>
        <w:szCs w:val="22"/>
        <w:u w:val="none"/>
      </w:rPr>
    </w:lvl>
    <w:lvl w:ilvl="2">
      <w:start w:val="2"/>
      <w:numFmt w:val="decimal"/>
      <w:lvlText w:val="%1)"/>
      <w:lvlJc w:val="left"/>
      <w:rPr>
        <w:rFonts w:ascii="Book Antiqua" w:hAnsi="Book Antiqua" w:cs="Book Antiqua"/>
        <w:b w:val="0"/>
        <w:bCs w:val="0"/>
        <w:i w:val="0"/>
        <w:iCs w:val="0"/>
        <w:smallCaps w:val="0"/>
        <w:strike w:val="0"/>
        <w:color w:val="000000"/>
        <w:spacing w:val="20"/>
        <w:w w:val="100"/>
        <w:position w:val="0"/>
        <w:sz w:val="22"/>
        <w:szCs w:val="22"/>
        <w:u w:val="none"/>
      </w:rPr>
    </w:lvl>
    <w:lvl w:ilvl="3">
      <w:start w:val="2"/>
      <w:numFmt w:val="decimal"/>
      <w:lvlText w:val="%1)"/>
      <w:lvlJc w:val="left"/>
      <w:rPr>
        <w:rFonts w:ascii="Book Antiqua" w:hAnsi="Book Antiqua" w:cs="Book Antiqua"/>
        <w:b w:val="0"/>
        <w:bCs w:val="0"/>
        <w:i w:val="0"/>
        <w:iCs w:val="0"/>
        <w:smallCaps w:val="0"/>
        <w:strike w:val="0"/>
        <w:color w:val="000000"/>
        <w:spacing w:val="20"/>
        <w:w w:val="100"/>
        <w:position w:val="0"/>
        <w:sz w:val="22"/>
        <w:szCs w:val="22"/>
        <w:u w:val="none"/>
      </w:rPr>
    </w:lvl>
    <w:lvl w:ilvl="4">
      <w:start w:val="2"/>
      <w:numFmt w:val="decimal"/>
      <w:lvlText w:val="%1)"/>
      <w:lvlJc w:val="left"/>
      <w:rPr>
        <w:rFonts w:ascii="Book Antiqua" w:hAnsi="Book Antiqua" w:cs="Book Antiqua"/>
        <w:b w:val="0"/>
        <w:bCs w:val="0"/>
        <w:i w:val="0"/>
        <w:iCs w:val="0"/>
        <w:smallCaps w:val="0"/>
        <w:strike w:val="0"/>
        <w:color w:val="000000"/>
        <w:spacing w:val="20"/>
        <w:w w:val="100"/>
        <w:position w:val="0"/>
        <w:sz w:val="22"/>
        <w:szCs w:val="22"/>
        <w:u w:val="none"/>
      </w:rPr>
    </w:lvl>
    <w:lvl w:ilvl="5">
      <w:start w:val="2"/>
      <w:numFmt w:val="decimal"/>
      <w:lvlText w:val="%1)"/>
      <w:lvlJc w:val="left"/>
      <w:rPr>
        <w:rFonts w:ascii="Book Antiqua" w:hAnsi="Book Antiqua" w:cs="Book Antiqua"/>
        <w:b w:val="0"/>
        <w:bCs w:val="0"/>
        <w:i w:val="0"/>
        <w:iCs w:val="0"/>
        <w:smallCaps w:val="0"/>
        <w:strike w:val="0"/>
        <w:color w:val="000000"/>
        <w:spacing w:val="20"/>
        <w:w w:val="100"/>
        <w:position w:val="0"/>
        <w:sz w:val="22"/>
        <w:szCs w:val="22"/>
        <w:u w:val="none"/>
      </w:rPr>
    </w:lvl>
    <w:lvl w:ilvl="6">
      <w:start w:val="2"/>
      <w:numFmt w:val="decimal"/>
      <w:lvlText w:val="%1)"/>
      <w:lvlJc w:val="left"/>
      <w:rPr>
        <w:rFonts w:ascii="Book Antiqua" w:hAnsi="Book Antiqua" w:cs="Book Antiqua"/>
        <w:b w:val="0"/>
        <w:bCs w:val="0"/>
        <w:i w:val="0"/>
        <w:iCs w:val="0"/>
        <w:smallCaps w:val="0"/>
        <w:strike w:val="0"/>
        <w:color w:val="000000"/>
        <w:spacing w:val="20"/>
        <w:w w:val="100"/>
        <w:position w:val="0"/>
        <w:sz w:val="22"/>
        <w:szCs w:val="22"/>
        <w:u w:val="none"/>
      </w:rPr>
    </w:lvl>
    <w:lvl w:ilvl="7">
      <w:start w:val="2"/>
      <w:numFmt w:val="decimal"/>
      <w:lvlText w:val="%1)"/>
      <w:lvlJc w:val="left"/>
      <w:rPr>
        <w:rFonts w:ascii="Book Antiqua" w:hAnsi="Book Antiqua" w:cs="Book Antiqua"/>
        <w:b w:val="0"/>
        <w:bCs w:val="0"/>
        <w:i w:val="0"/>
        <w:iCs w:val="0"/>
        <w:smallCaps w:val="0"/>
        <w:strike w:val="0"/>
        <w:color w:val="000000"/>
        <w:spacing w:val="20"/>
        <w:w w:val="100"/>
        <w:position w:val="0"/>
        <w:sz w:val="22"/>
        <w:szCs w:val="22"/>
        <w:u w:val="none"/>
      </w:rPr>
    </w:lvl>
    <w:lvl w:ilvl="8">
      <w:start w:val="2"/>
      <w:numFmt w:val="decimal"/>
      <w:lvlText w:val="%1)"/>
      <w:lvlJc w:val="left"/>
      <w:rPr>
        <w:rFonts w:ascii="Book Antiqua" w:hAnsi="Book Antiqua" w:cs="Book Antiqua"/>
        <w:b w:val="0"/>
        <w:bCs w:val="0"/>
        <w:i w:val="0"/>
        <w:iCs w:val="0"/>
        <w:smallCaps w:val="0"/>
        <w:strike w:val="0"/>
        <w:color w:val="000000"/>
        <w:spacing w:val="20"/>
        <w:w w:val="100"/>
        <w:position w:val="0"/>
        <w:sz w:val="22"/>
        <w:szCs w:val="22"/>
        <w:u w:val="none"/>
      </w:rPr>
    </w:lvl>
  </w:abstractNum>
  <w:abstractNum w:abstractNumId="2">
    <w:nsid w:val="00000005"/>
    <w:multiLevelType w:val="multilevel"/>
    <w:tmpl w:val="5FDAA1A4"/>
    <w:lvl w:ilvl="0">
      <w:start w:val="1"/>
      <w:numFmt w:val="decimal"/>
      <w:lvlText w:val="26.%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26.%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26.%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26.%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26.%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26.%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26.%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26.%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26.%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
    <w:nsid w:val="00000007"/>
    <w:multiLevelType w:val="multilevel"/>
    <w:tmpl w:val="9D82FEEE"/>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
    <w:nsid w:val="074B6E01"/>
    <w:multiLevelType w:val="multilevel"/>
    <w:tmpl w:val="DFBCC4E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5">
    <w:nsid w:val="0B3636BA"/>
    <w:multiLevelType w:val="hybridMultilevel"/>
    <w:tmpl w:val="53F65A70"/>
    <w:lvl w:ilvl="0" w:tplc="B84014D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840"/>
        </w:tabs>
        <w:ind w:left="1840" w:hanging="360"/>
      </w:pPr>
    </w:lvl>
    <w:lvl w:ilvl="2" w:tplc="0419001B" w:tentative="1">
      <w:start w:val="1"/>
      <w:numFmt w:val="lowerRoman"/>
      <w:lvlText w:val="%3."/>
      <w:lvlJc w:val="right"/>
      <w:pPr>
        <w:tabs>
          <w:tab w:val="num" w:pos="2560"/>
        </w:tabs>
        <w:ind w:left="2560" w:hanging="180"/>
      </w:pPr>
    </w:lvl>
    <w:lvl w:ilvl="3" w:tplc="0419000F" w:tentative="1">
      <w:start w:val="1"/>
      <w:numFmt w:val="decimal"/>
      <w:lvlText w:val="%4."/>
      <w:lvlJc w:val="left"/>
      <w:pPr>
        <w:tabs>
          <w:tab w:val="num" w:pos="3280"/>
        </w:tabs>
        <w:ind w:left="3280" w:hanging="360"/>
      </w:pPr>
    </w:lvl>
    <w:lvl w:ilvl="4" w:tplc="04190019" w:tentative="1">
      <w:start w:val="1"/>
      <w:numFmt w:val="lowerLetter"/>
      <w:lvlText w:val="%5."/>
      <w:lvlJc w:val="left"/>
      <w:pPr>
        <w:tabs>
          <w:tab w:val="num" w:pos="4000"/>
        </w:tabs>
        <w:ind w:left="4000" w:hanging="360"/>
      </w:pPr>
    </w:lvl>
    <w:lvl w:ilvl="5" w:tplc="0419001B" w:tentative="1">
      <w:start w:val="1"/>
      <w:numFmt w:val="lowerRoman"/>
      <w:lvlText w:val="%6."/>
      <w:lvlJc w:val="right"/>
      <w:pPr>
        <w:tabs>
          <w:tab w:val="num" w:pos="4720"/>
        </w:tabs>
        <w:ind w:left="4720" w:hanging="180"/>
      </w:pPr>
    </w:lvl>
    <w:lvl w:ilvl="6" w:tplc="0419000F" w:tentative="1">
      <w:start w:val="1"/>
      <w:numFmt w:val="decimal"/>
      <w:lvlText w:val="%7."/>
      <w:lvlJc w:val="left"/>
      <w:pPr>
        <w:tabs>
          <w:tab w:val="num" w:pos="5440"/>
        </w:tabs>
        <w:ind w:left="5440" w:hanging="360"/>
      </w:pPr>
    </w:lvl>
    <w:lvl w:ilvl="7" w:tplc="04190019" w:tentative="1">
      <w:start w:val="1"/>
      <w:numFmt w:val="lowerLetter"/>
      <w:lvlText w:val="%8."/>
      <w:lvlJc w:val="left"/>
      <w:pPr>
        <w:tabs>
          <w:tab w:val="num" w:pos="6160"/>
        </w:tabs>
        <w:ind w:left="6160" w:hanging="360"/>
      </w:pPr>
    </w:lvl>
    <w:lvl w:ilvl="8" w:tplc="0419001B" w:tentative="1">
      <w:start w:val="1"/>
      <w:numFmt w:val="lowerRoman"/>
      <w:lvlText w:val="%9."/>
      <w:lvlJc w:val="right"/>
      <w:pPr>
        <w:tabs>
          <w:tab w:val="num" w:pos="6880"/>
        </w:tabs>
        <w:ind w:left="6880" w:hanging="180"/>
      </w:pPr>
    </w:lvl>
  </w:abstractNum>
  <w:abstractNum w:abstractNumId="6">
    <w:nsid w:val="0B71206C"/>
    <w:multiLevelType w:val="hybridMultilevel"/>
    <w:tmpl w:val="FBE06D40"/>
    <w:lvl w:ilvl="0" w:tplc="04190011">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3433196"/>
    <w:multiLevelType w:val="hybridMultilevel"/>
    <w:tmpl w:val="1C2AE1AE"/>
    <w:lvl w:ilvl="0" w:tplc="607E4CBC">
      <w:start w:val="9"/>
      <w:numFmt w:val="decimal"/>
      <w:lvlText w:val="%1."/>
      <w:lvlJc w:val="left"/>
      <w:pPr>
        <w:tabs>
          <w:tab w:val="num" w:pos="460"/>
        </w:tabs>
        <w:ind w:left="460" w:hanging="360"/>
      </w:pPr>
      <w:rPr>
        <w:rFonts w:hint="default"/>
      </w:rPr>
    </w:lvl>
    <w:lvl w:ilvl="1" w:tplc="04190019" w:tentative="1">
      <w:start w:val="1"/>
      <w:numFmt w:val="lowerLetter"/>
      <w:lvlText w:val="%2."/>
      <w:lvlJc w:val="left"/>
      <w:pPr>
        <w:tabs>
          <w:tab w:val="num" w:pos="1180"/>
        </w:tabs>
        <w:ind w:left="1180" w:hanging="360"/>
      </w:pPr>
    </w:lvl>
    <w:lvl w:ilvl="2" w:tplc="0419001B" w:tentative="1">
      <w:start w:val="1"/>
      <w:numFmt w:val="lowerRoman"/>
      <w:lvlText w:val="%3."/>
      <w:lvlJc w:val="right"/>
      <w:pPr>
        <w:tabs>
          <w:tab w:val="num" w:pos="1900"/>
        </w:tabs>
        <w:ind w:left="1900" w:hanging="180"/>
      </w:pPr>
    </w:lvl>
    <w:lvl w:ilvl="3" w:tplc="0419000F" w:tentative="1">
      <w:start w:val="1"/>
      <w:numFmt w:val="decimal"/>
      <w:lvlText w:val="%4."/>
      <w:lvlJc w:val="left"/>
      <w:pPr>
        <w:tabs>
          <w:tab w:val="num" w:pos="2620"/>
        </w:tabs>
        <w:ind w:left="2620" w:hanging="360"/>
      </w:pPr>
    </w:lvl>
    <w:lvl w:ilvl="4" w:tplc="04190019" w:tentative="1">
      <w:start w:val="1"/>
      <w:numFmt w:val="lowerLetter"/>
      <w:lvlText w:val="%5."/>
      <w:lvlJc w:val="left"/>
      <w:pPr>
        <w:tabs>
          <w:tab w:val="num" w:pos="3340"/>
        </w:tabs>
        <w:ind w:left="3340" w:hanging="360"/>
      </w:pPr>
    </w:lvl>
    <w:lvl w:ilvl="5" w:tplc="0419001B" w:tentative="1">
      <w:start w:val="1"/>
      <w:numFmt w:val="lowerRoman"/>
      <w:lvlText w:val="%6."/>
      <w:lvlJc w:val="right"/>
      <w:pPr>
        <w:tabs>
          <w:tab w:val="num" w:pos="4060"/>
        </w:tabs>
        <w:ind w:left="4060" w:hanging="180"/>
      </w:pPr>
    </w:lvl>
    <w:lvl w:ilvl="6" w:tplc="0419000F" w:tentative="1">
      <w:start w:val="1"/>
      <w:numFmt w:val="decimal"/>
      <w:lvlText w:val="%7."/>
      <w:lvlJc w:val="left"/>
      <w:pPr>
        <w:tabs>
          <w:tab w:val="num" w:pos="4780"/>
        </w:tabs>
        <w:ind w:left="4780" w:hanging="360"/>
      </w:pPr>
    </w:lvl>
    <w:lvl w:ilvl="7" w:tplc="04190019" w:tentative="1">
      <w:start w:val="1"/>
      <w:numFmt w:val="lowerLetter"/>
      <w:lvlText w:val="%8."/>
      <w:lvlJc w:val="left"/>
      <w:pPr>
        <w:tabs>
          <w:tab w:val="num" w:pos="5500"/>
        </w:tabs>
        <w:ind w:left="5500" w:hanging="360"/>
      </w:pPr>
    </w:lvl>
    <w:lvl w:ilvl="8" w:tplc="0419001B" w:tentative="1">
      <w:start w:val="1"/>
      <w:numFmt w:val="lowerRoman"/>
      <w:lvlText w:val="%9."/>
      <w:lvlJc w:val="right"/>
      <w:pPr>
        <w:tabs>
          <w:tab w:val="num" w:pos="6220"/>
        </w:tabs>
        <w:ind w:left="6220" w:hanging="180"/>
      </w:pPr>
    </w:lvl>
  </w:abstractNum>
  <w:abstractNum w:abstractNumId="8">
    <w:nsid w:val="13821411"/>
    <w:multiLevelType w:val="multilevel"/>
    <w:tmpl w:val="F268217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120"/>
        </w:tabs>
        <w:ind w:left="1120" w:hanging="360"/>
      </w:pPr>
      <w:rPr>
        <w:rFonts w:hint="default"/>
      </w:rPr>
    </w:lvl>
    <w:lvl w:ilvl="2">
      <w:start w:val="1"/>
      <w:numFmt w:val="decimal"/>
      <w:lvlText w:val="%1.%2.%3"/>
      <w:lvlJc w:val="left"/>
      <w:pPr>
        <w:tabs>
          <w:tab w:val="num" w:pos="2240"/>
        </w:tabs>
        <w:ind w:left="2240" w:hanging="720"/>
      </w:pPr>
      <w:rPr>
        <w:rFonts w:hint="default"/>
      </w:rPr>
    </w:lvl>
    <w:lvl w:ilvl="3">
      <w:start w:val="1"/>
      <w:numFmt w:val="decimal"/>
      <w:lvlText w:val="%1.%2.%3.%4"/>
      <w:lvlJc w:val="left"/>
      <w:pPr>
        <w:tabs>
          <w:tab w:val="num" w:pos="3000"/>
        </w:tabs>
        <w:ind w:left="3000" w:hanging="720"/>
      </w:pPr>
      <w:rPr>
        <w:rFonts w:hint="default"/>
      </w:rPr>
    </w:lvl>
    <w:lvl w:ilvl="4">
      <w:start w:val="1"/>
      <w:numFmt w:val="decimal"/>
      <w:lvlText w:val="%1.%2.%3.%4.%5"/>
      <w:lvlJc w:val="left"/>
      <w:pPr>
        <w:tabs>
          <w:tab w:val="num" w:pos="4120"/>
        </w:tabs>
        <w:ind w:left="4120" w:hanging="1080"/>
      </w:pPr>
      <w:rPr>
        <w:rFonts w:hint="default"/>
      </w:rPr>
    </w:lvl>
    <w:lvl w:ilvl="5">
      <w:start w:val="1"/>
      <w:numFmt w:val="decimal"/>
      <w:lvlText w:val="%1.%2.%3.%4.%5.%6"/>
      <w:lvlJc w:val="left"/>
      <w:pPr>
        <w:tabs>
          <w:tab w:val="num" w:pos="4880"/>
        </w:tabs>
        <w:ind w:left="4880" w:hanging="1080"/>
      </w:pPr>
      <w:rPr>
        <w:rFonts w:hint="default"/>
      </w:rPr>
    </w:lvl>
    <w:lvl w:ilvl="6">
      <w:start w:val="1"/>
      <w:numFmt w:val="decimal"/>
      <w:lvlText w:val="%1.%2.%3.%4.%5.%6.%7"/>
      <w:lvlJc w:val="left"/>
      <w:pPr>
        <w:tabs>
          <w:tab w:val="num" w:pos="6000"/>
        </w:tabs>
        <w:ind w:left="6000" w:hanging="1440"/>
      </w:pPr>
      <w:rPr>
        <w:rFonts w:hint="default"/>
      </w:rPr>
    </w:lvl>
    <w:lvl w:ilvl="7">
      <w:start w:val="1"/>
      <w:numFmt w:val="decimal"/>
      <w:lvlText w:val="%1.%2.%3.%4.%5.%6.%7.%8"/>
      <w:lvlJc w:val="left"/>
      <w:pPr>
        <w:tabs>
          <w:tab w:val="num" w:pos="6760"/>
        </w:tabs>
        <w:ind w:left="6760" w:hanging="1440"/>
      </w:pPr>
      <w:rPr>
        <w:rFonts w:hint="default"/>
      </w:rPr>
    </w:lvl>
    <w:lvl w:ilvl="8">
      <w:start w:val="1"/>
      <w:numFmt w:val="decimal"/>
      <w:lvlText w:val="%1.%2.%3.%4.%5.%6.%7.%8.%9"/>
      <w:lvlJc w:val="left"/>
      <w:pPr>
        <w:tabs>
          <w:tab w:val="num" w:pos="7880"/>
        </w:tabs>
        <w:ind w:left="7880" w:hanging="1800"/>
      </w:pPr>
      <w:rPr>
        <w:rFonts w:hint="default"/>
      </w:rPr>
    </w:lvl>
  </w:abstractNum>
  <w:abstractNum w:abstractNumId="9">
    <w:nsid w:val="16754123"/>
    <w:multiLevelType w:val="hybridMultilevel"/>
    <w:tmpl w:val="3724E790"/>
    <w:lvl w:ilvl="0" w:tplc="8D6261AA">
      <w:start w:val="18"/>
      <w:numFmt w:val="decimal"/>
      <w:lvlText w:val="%1."/>
      <w:lvlJc w:val="left"/>
      <w:pPr>
        <w:tabs>
          <w:tab w:val="num" w:pos="380"/>
        </w:tabs>
        <w:ind w:left="380" w:hanging="360"/>
      </w:pPr>
      <w:rPr>
        <w:rFonts w:hint="default"/>
      </w:rPr>
    </w:lvl>
    <w:lvl w:ilvl="1" w:tplc="04190019" w:tentative="1">
      <w:start w:val="1"/>
      <w:numFmt w:val="lowerLetter"/>
      <w:lvlText w:val="%2."/>
      <w:lvlJc w:val="left"/>
      <w:pPr>
        <w:tabs>
          <w:tab w:val="num" w:pos="1100"/>
        </w:tabs>
        <w:ind w:left="1100" w:hanging="360"/>
      </w:pPr>
    </w:lvl>
    <w:lvl w:ilvl="2" w:tplc="0419001B" w:tentative="1">
      <w:start w:val="1"/>
      <w:numFmt w:val="lowerRoman"/>
      <w:lvlText w:val="%3."/>
      <w:lvlJc w:val="right"/>
      <w:pPr>
        <w:tabs>
          <w:tab w:val="num" w:pos="1820"/>
        </w:tabs>
        <w:ind w:left="1820" w:hanging="180"/>
      </w:pPr>
    </w:lvl>
    <w:lvl w:ilvl="3" w:tplc="0419000F" w:tentative="1">
      <w:start w:val="1"/>
      <w:numFmt w:val="decimal"/>
      <w:lvlText w:val="%4."/>
      <w:lvlJc w:val="left"/>
      <w:pPr>
        <w:tabs>
          <w:tab w:val="num" w:pos="2540"/>
        </w:tabs>
        <w:ind w:left="2540" w:hanging="360"/>
      </w:pPr>
    </w:lvl>
    <w:lvl w:ilvl="4" w:tplc="04190019" w:tentative="1">
      <w:start w:val="1"/>
      <w:numFmt w:val="lowerLetter"/>
      <w:lvlText w:val="%5."/>
      <w:lvlJc w:val="left"/>
      <w:pPr>
        <w:tabs>
          <w:tab w:val="num" w:pos="3260"/>
        </w:tabs>
        <w:ind w:left="3260" w:hanging="360"/>
      </w:pPr>
    </w:lvl>
    <w:lvl w:ilvl="5" w:tplc="0419001B" w:tentative="1">
      <w:start w:val="1"/>
      <w:numFmt w:val="lowerRoman"/>
      <w:lvlText w:val="%6."/>
      <w:lvlJc w:val="right"/>
      <w:pPr>
        <w:tabs>
          <w:tab w:val="num" w:pos="3980"/>
        </w:tabs>
        <w:ind w:left="3980" w:hanging="180"/>
      </w:pPr>
    </w:lvl>
    <w:lvl w:ilvl="6" w:tplc="0419000F" w:tentative="1">
      <w:start w:val="1"/>
      <w:numFmt w:val="decimal"/>
      <w:lvlText w:val="%7."/>
      <w:lvlJc w:val="left"/>
      <w:pPr>
        <w:tabs>
          <w:tab w:val="num" w:pos="4700"/>
        </w:tabs>
        <w:ind w:left="4700" w:hanging="360"/>
      </w:pPr>
    </w:lvl>
    <w:lvl w:ilvl="7" w:tplc="04190019" w:tentative="1">
      <w:start w:val="1"/>
      <w:numFmt w:val="lowerLetter"/>
      <w:lvlText w:val="%8."/>
      <w:lvlJc w:val="left"/>
      <w:pPr>
        <w:tabs>
          <w:tab w:val="num" w:pos="5420"/>
        </w:tabs>
        <w:ind w:left="5420" w:hanging="360"/>
      </w:pPr>
    </w:lvl>
    <w:lvl w:ilvl="8" w:tplc="0419001B" w:tentative="1">
      <w:start w:val="1"/>
      <w:numFmt w:val="lowerRoman"/>
      <w:lvlText w:val="%9."/>
      <w:lvlJc w:val="right"/>
      <w:pPr>
        <w:tabs>
          <w:tab w:val="num" w:pos="6140"/>
        </w:tabs>
        <w:ind w:left="6140" w:hanging="180"/>
      </w:pPr>
    </w:lvl>
  </w:abstractNum>
  <w:abstractNum w:abstractNumId="10">
    <w:nsid w:val="194D6641"/>
    <w:multiLevelType w:val="hybridMultilevel"/>
    <w:tmpl w:val="34446F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C1C0FA0"/>
    <w:multiLevelType w:val="hybridMultilevel"/>
    <w:tmpl w:val="FCE8FFE4"/>
    <w:lvl w:ilvl="0" w:tplc="87EE53C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5A90B05"/>
    <w:multiLevelType w:val="multilevel"/>
    <w:tmpl w:val="E72E7A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00"/>
        </w:tabs>
        <w:ind w:left="400" w:hanging="360"/>
      </w:pPr>
      <w:rPr>
        <w:rFonts w:hint="default"/>
        <w:lang w:val="ru-RU"/>
      </w:rPr>
    </w:lvl>
    <w:lvl w:ilvl="2">
      <w:start w:val="1"/>
      <w:numFmt w:val="decimal"/>
      <w:lvlText w:val="%1.%2.%3"/>
      <w:lvlJc w:val="left"/>
      <w:pPr>
        <w:tabs>
          <w:tab w:val="num" w:pos="800"/>
        </w:tabs>
        <w:ind w:left="800" w:hanging="720"/>
      </w:pPr>
      <w:rPr>
        <w:rFonts w:hint="default"/>
      </w:rPr>
    </w:lvl>
    <w:lvl w:ilvl="3">
      <w:start w:val="1"/>
      <w:numFmt w:val="decimal"/>
      <w:lvlText w:val="%1.%2.%3.%4"/>
      <w:lvlJc w:val="left"/>
      <w:pPr>
        <w:tabs>
          <w:tab w:val="num" w:pos="840"/>
        </w:tabs>
        <w:ind w:left="840" w:hanging="720"/>
      </w:pPr>
      <w:rPr>
        <w:rFonts w:hint="default"/>
      </w:rPr>
    </w:lvl>
    <w:lvl w:ilvl="4">
      <w:start w:val="1"/>
      <w:numFmt w:val="decimal"/>
      <w:lvlText w:val="%1.%2.%3.%4.%5"/>
      <w:lvlJc w:val="left"/>
      <w:pPr>
        <w:tabs>
          <w:tab w:val="num" w:pos="1240"/>
        </w:tabs>
        <w:ind w:left="1240" w:hanging="1080"/>
      </w:pPr>
      <w:rPr>
        <w:rFonts w:hint="default"/>
      </w:rPr>
    </w:lvl>
    <w:lvl w:ilvl="5">
      <w:start w:val="1"/>
      <w:numFmt w:val="decimal"/>
      <w:lvlText w:val="%1.%2.%3.%4.%5.%6"/>
      <w:lvlJc w:val="left"/>
      <w:pPr>
        <w:tabs>
          <w:tab w:val="num" w:pos="1280"/>
        </w:tabs>
        <w:ind w:left="1280" w:hanging="1080"/>
      </w:pPr>
      <w:rPr>
        <w:rFonts w:hint="default"/>
      </w:rPr>
    </w:lvl>
    <w:lvl w:ilvl="6">
      <w:start w:val="1"/>
      <w:numFmt w:val="decimal"/>
      <w:lvlText w:val="%1.%2.%3.%4.%5.%6.%7"/>
      <w:lvlJc w:val="left"/>
      <w:pPr>
        <w:tabs>
          <w:tab w:val="num" w:pos="1680"/>
        </w:tabs>
        <w:ind w:left="1680" w:hanging="1440"/>
      </w:pPr>
      <w:rPr>
        <w:rFonts w:hint="default"/>
      </w:rPr>
    </w:lvl>
    <w:lvl w:ilvl="7">
      <w:start w:val="1"/>
      <w:numFmt w:val="decimal"/>
      <w:lvlText w:val="%1.%2.%3.%4.%5.%6.%7.%8"/>
      <w:lvlJc w:val="left"/>
      <w:pPr>
        <w:tabs>
          <w:tab w:val="num" w:pos="1720"/>
        </w:tabs>
        <w:ind w:left="1720" w:hanging="1440"/>
      </w:pPr>
      <w:rPr>
        <w:rFonts w:hint="default"/>
      </w:rPr>
    </w:lvl>
    <w:lvl w:ilvl="8">
      <w:start w:val="1"/>
      <w:numFmt w:val="decimal"/>
      <w:lvlText w:val="%1.%2.%3.%4.%5.%6.%7.%8.%9"/>
      <w:lvlJc w:val="left"/>
      <w:pPr>
        <w:tabs>
          <w:tab w:val="num" w:pos="2120"/>
        </w:tabs>
        <w:ind w:left="2120" w:hanging="1800"/>
      </w:pPr>
      <w:rPr>
        <w:rFonts w:hint="default"/>
      </w:rPr>
    </w:lvl>
  </w:abstractNum>
  <w:abstractNum w:abstractNumId="13">
    <w:nsid w:val="3BBB232F"/>
    <w:multiLevelType w:val="hybridMultilevel"/>
    <w:tmpl w:val="6D7CAD20"/>
    <w:lvl w:ilvl="0" w:tplc="F4A64C10">
      <w:start w:val="1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4">
    <w:nsid w:val="404E344E"/>
    <w:multiLevelType w:val="hybridMultilevel"/>
    <w:tmpl w:val="3B266E84"/>
    <w:lvl w:ilvl="0" w:tplc="C57CBAFE">
      <w:start w:val="1"/>
      <w:numFmt w:val="decimal"/>
      <w:lvlText w:val="%1."/>
      <w:lvlJc w:val="left"/>
      <w:pPr>
        <w:tabs>
          <w:tab w:val="num" w:pos="400"/>
        </w:tabs>
        <w:ind w:left="400" w:hanging="360"/>
      </w:pPr>
      <w:rPr>
        <w:rFonts w:hint="default"/>
      </w:rPr>
    </w:lvl>
    <w:lvl w:ilvl="1" w:tplc="04190019" w:tentative="1">
      <w:start w:val="1"/>
      <w:numFmt w:val="lowerLetter"/>
      <w:lvlText w:val="%2."/>
      <w:lvlJc w:val="left"/>
      <w:pPr>
        <w:tabs>
          <w:tab w:val="num" w:pos="1120"/>
        </w:tabs>
        <w:ind w:left="1120" w:hanging="360"/>
      </w:pPr>
    </w:lvl>
    <w:lvl w:ilvl="2" w:tplc="0419001B" w:tentative="1">
      <w:start w:val="1"/>
      <w:numFmt w:val="lowerRoman"/>
      <w:lvlText w:val="%3."/>
      <w:lvlJc w:val="right"/>
      <w:pPr>
        <w:tabs>
          <w:tab w:val="num" w:pos="1840"/>
        </w:tabs>
        <w:ind w:left="1840" w:hanging="180"/>
      </w:pPr>
    </w:lvl>
    <w:lvl w:ilvl="3" w:tplc="0419000F" w:tentative="1">
      <w:start w:val="1"/>
      <w:numFmt w:val="decimal"/>
      <w:lvlText w:val="%4."/>
      <w:lvlJc w:val="left"/>
      <w:pPr>
        <w:tabs>
          <w:tab w:val="num" w:pos="2560"/>
        </w:tabs>
        <w:ind w:left="2560" w:hanging="360"/>
      </w:pPr>
    </w:lvl>
    <w:lvl w:ilvl="4" w:tplc="04190019" w:tentative="1">
      <w:start w:val="1"/>
      <w:numFmt w:val="lowerLetter"/>
      <w:lvlText w:val="%5."/>
      <w:lvlJc w:val="left"/>
      <w:pPr>
        <w:tabs>
          <w:tab w:val="num" w:pos="3280"/>
        </w:tabs>
        <w:ind w:left="3280" w:hanging="360"/>
      </w:pPr>
    </w:lvl>
    <w:lvl w:ilvl="5" w:tplc="0419001B" w:tentative="1">
      <w:start w:val="1"/>
      <w:numFmt w:val="lowerRoman"/>
      <w:lvlText w:val="%6."/>
      <w:lvlJc w:val="right"/>
      <w:pPr>
        <w:tabs>
          <w:tab w:val="num" w:pos="4000"/>
        </w:tabs>
        <w:ind w:left="4000" w:hanging="180"/>
      </w:pPr>
    </w:lvl>
    <w:lvl w:ilvl="6" w:tplc="0419000F" w:tentative="1">
      <w:start w:val="1"/>
      <w:numFmt w:val="decimal"/>
      <w:lvlText w:val="%7."/>
      <w:lvlJc w:val="left"/>
      <w:pPr>
        <w:tabs>
          <w:tab w:val="num" w:pos="4720"/>
        </w:tabs>
        <w:ind w:left="4720" w:hanging="360"/>
      </w:pPr>
    </w:lvl>
    <w:lvl w:ilvl="7" w:tplc="04190019" w:tentative="1">
      <w:start w:val="1"/>
      <w:numFmt w:val="lowerLetter"/>
      <w:lvlText w:val="%8."/>
      <w:lvlJc w:val="left"/>
      <w:pPr>
        <w:tabs>
          <w:tab w:val="num" w:pos="5440"/>
        </w:tabs>
        <w:ind w:left="5440" w:hanging="360"/>
      </w:pPr>
    </w:lvl>
    <w:lvl w:ilvl="8" w:tplc="0419001B" w:tentative="1">
      <w:start w:val="1"/>
      <w:numFmt w:val="lowerRoman"/>
      <w:lvlText w:val="%9."/>
      <w:lvlJc w:val="right"/>
      <w:pPr>
        <w:tabs>
          <w:tab w:val="num" w:pos="6160"/>
        </w:tabs>
        <w:ind w:left="6160" w:hanging="180"/>
      </w:pPr>
    </w:lvl>
  </w:abstractNum>
  <w:abstractNum w:abstractNumId="15">
    <w:nsid w:val="47C34F73"/>
    <w:multiLevelType w:val="multilevel"/>
    <w:tmpl w:val="6F56A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B68214A"/>
    <w:multiLevelType w:val="hybridMultilevel"/>
    <w:tmpl w:val="CFDA7AEC"/>
    <w:lvl w:ilvl="0" w:tplc="04190011">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0A21300"/>
    <w:multiLevelType w:val="multilevel"/>
    <w:tmpl w:val="D00C122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400"/>
        </w:tabs>
        <w:ind w:left="400" w:hanging="360"/>
      </w:pPr>
      <w:rPr>
        <w:rFonts w:hint="default"/>
      </w:rPr>
    </w:lvl>
    <w:lvl w:ilvl="2">
      <w:start w:val="1"/>
      <w:numFmt w:val="decimal"/>
      <w:lvlText w:val="%1.%2.%3"/>
      <w:lvlJc w:val="left"/>
      <w:pPr>
        <w:tabs>
          <w:tab w:val="num" w:pos="800"/>
        </w:tabs>
        <w:ind w:left="800" w:hanging="720"/>
      </w:pPr>
      <w:rPr>
        <w:rFonts w:hint="default"/>
      </w:rPr>
    </w:lvl>
    <w:lvl w:ilvl="3">
      <w:start w:val="1"/>
      <w:numFmt w:val="decimal"/>
      <w:lvlText w:val="%1.%2.%3.%4"/>
      <w:lvlJc w:val="left"/>
      <w:pPr>
        <w:tabs>
          <w:tab w:val="num" w:pos="840"/>
        </w:tabs>
        <w:ind w:left="840" w:hanging="720"/>
      </w:pPr>
      <w:rPr>
        <w:rFonts w:hint="default"/>
      </w:rPr>
    </w:lvl>
    <w:lvl w:ilvl="4">
      <w:start w:val="1"/>
      <w:numFmt w:val="decimal"/>
      <w:lvlText w:val="%1.%2.%3.%4.%5"/>
      <w:lvlJc w:val="left"/>
      <w:pPr>
        <w:tabs>
          <w:tab w:val="num" w:pos="1240"/>
        </w:tabs>
        <w:ind w:left="1240" w:hanging="1080"/>
      </w:pPr>
      <w:rPr>
        <w:rFonts w:hint="default"/>
      </w:rPr>
    </w:lvl>
    <w:lvl w:ilvl="5">
      <w:start w:val="1"/>
      <w:numFmt w:val="decimal"/>
      <w:lvlText w:val="%1.%2.%3.%4.%5.%6"/>
      <w:lvlJc w:val="left"/>
      <w:pPr>
        <w:tabs>
          <w:tab w:val="num" w:pos="1280"/>
        </w:tabs>
        <w:ind w:left="1280" w:hanging="1080"/>
      </w:pPr>
      <w:rPr>
        <w:rFonts w:hint="default"/>
      </w:rPr>
    </w:lvl>
    <w:lvl w:ilvl="6">
      <w:start w:val="1"/>
      <w:numFmt w:val="decimal"/>
      <w:lvlText w:val="%1.%2.%3.%4.%5.%6.%7"/>
      <w:lvlJc w:val="left"/>
      <w:pPr>
        <w:tabs>
          <w:tab w:val="num" w:pos="1680"/>
        </w:tabs>
        <w:ind w:left="1680" w:hanging="1440"/>
      </w:pPr>
      <w:rPr>
        <w:rFonts w:hint="default"/>
      </w:rPr>
    </w:lvl>
    <w:lvl w:ilvl="7">
      <w:start w:val="1"/>
      <w:numFmt w:val="decimal"/>
      <w:lvlText w:val="%1.%2.%3.%4.%5.%6.%7.%8"/>
      <w:lvlJc w:val="left"/>
      <w:pPr>
        <w:tabs>
          <w:tab w:val="num" w:pos="1720"/>
        </w:tabs>
        <w:ind w:left="1720" w:hanging="1440"/>
      </w:pPr>
      <w:rPr>
        <w:rFonts w:hint="default"/>
      </w:rPr>
    </w:lvl>
    <w:lvl w:ilvl="8">
      <w:start w:val="1"/>
      <w:numFmt w:val="decimal"/>
      <w:lvlText w:val="%1.%2.%3.%4.%5.%6.%7.%8.%9"/>
      <w:lvlJc w:val="left"/>
      <w:pPr>
        <w:tabs>
          <w:tab w:val="num" w:pos="2120"/>
        </w:tabs>
        <w:ind w:left="2120" w:hanging="1800"/>
      </w:pPr>
      <w:rPr>
        <w:rFonts w:hint="default"/>
      </w:rPr>
    </w:lvl>
  </w:abstractNum>
  <w:abstractNum w:abstractNumId="18">
    <w:nsid w:val="510B6AA8"/>
    <w:multiLevelType w:val="hybridMultilevel"/>
    <w:tmpl w:val="25F0C72C"/>
    <w:lvl w:ilvl="0" w:tplc="9C20FED6">
      <w:start w:val="652"/>
      <w:numFmt w:val="bullet"/>
      <w:lvlText w:val="-"/>
      <w:lvlJc w:val="left"/>
      <w:pPr>
        <w:tabs>
          <w:tab w:val="num" w:pos="432"/>
        </w:tabs>
        <w:ind w:left="432" w:hanging="360"/>
      </w:pPr>
      <w:rPr>
        <w:rFonts w:ascii="Times New Roman" w:eastAsia="Calibri" w:hAnsi="Times New Roman" w:cs="Times New Roman" w:hint="default"/>
      </w:rPr>
    </w:lvl>
    <w:lvl w:ilvl="1" w:tplc="04190003" w:tentative="1">
      <w:start w:val="1"/>
      <w:numFmt w:val="bullet"/>
      <w:lvlText w:val="o"/>
      <w:lvlJc w:val="left"/>
      <w:pPr>
        <w:tabs>
          <w:tab w:val="num" w:pos="1152"/>
        </w:tabs>
        <w:ind w:left="1152" w:hanging="360"/>
      </w:pPr>
      <w:rPr>
        <w:rFonts w:ascii="Courier New" w:hAnsi="Courier New" w:cs="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cs="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cs="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9">
    <w:nsid w:val="51754148"/>
    <w:multiLevelType w:val="hybridMultilevel"/>
    <w:tmpl w:val="09BCD8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429693E"/>
    <w:multiLevelType w:val="multilevel"/>
    <w:tmpl w:val="62F82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5474DFD"/>
    <w:multiLevelType w:val="hybridMultilevel"/>
    <w:tmpl w:val="FEC097FA"/>
    <w:lvl w:ilvl="0" w:tplc="4C5E1312">
      <w:start w:val="652"/>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E1933C9"/>
    <w:multiLevelType w:val="hybridMultilevel"/>
    <w:tmpl w:val="C5FE263C"/>
    <w:lvl w:ilvl="0" w:tplc="FEAE137C">
      <w:start w:val="18"/>
      <w:numFmt w:val="decimal"/>
      <w:lvlText w:val="%1."/>
      <w:lvlJc w:val="left"/>
      <w:pPr>
        <w:tabs>
          <w:tab w:val="num" w:pos="380"/>
        </w:tabs>
        <w:ind w:left="380" w:hanging="360"/>
      </w:pPr>
      <w:rPr>
        <w:rFonts w:hint="default"/>
      </w:rPr>
    </w:lvl>
    <w:lvl w:ilvl="1" w:tplc="04190019" w:tentative="1">
      <w:start w:val="1"/>
      <w:numFmt w:val="lowerLetter"/>
      <w:lvlText w:val="%2."/>
      <w:lvlJc w:val="left"/>
      <w:pPr>
        <w:tabs>
          <w:tab w:val="num" w:pos="1100"/>
        </w:tabs>
        <w:ind w:left="1100" w:hanging="360"/>
      </w:pPr>
    </w:lvl>
    <w:lvl w:ilvl="2" w:tplc="0419001B" w:tentative="1">
      <w:start w:val="1"/>
      <w:numFmt w:val="lowerRoman"/>
      <w:lvlText w:val="%3."/>
      <w:lvlJc w:val="right"/>
      <w:pPr>
        <w:tabs>
          <w:tab w:val="num" w:pos="1820"/>
        </w:tabs>
        <w:ind w:left="1820" w:hanging="180"/>
      </w:pPr>
    </w:lvl>
    <w:lvl w:ilvl="3" w:tplc="0419000F" w:tentative="1">
      <w:start w:val="1"/>
      <w:numFmt w:val="decimal"/>
      <w:lvlText w:val="%4."/>
      <w:lvlJc w:val="left"/>
      <w:pPr>
        <w:tabs>
          <w:tab w:val="num" w:pos="2540"/>
        </w:tabs>
        <w:ind w:left="2540" w:hanging="360"/>
      </w:pPr>
    </w:lvl>
    <w:lvl w:ilvl="4" w:tplc="04190019" w:tentative="1">
      <w:start w:val="1"/>
      <w:numFmt w:val="lowerLetter"/>
      <w:lvlText w:val="%5."/>
      <w:lvlJc w:val="left"/>
      <w:pPr>
        <w:tabs>
          <w:tab w:val="num" w:pos="3260"/>
        </w:tabs>
        <w:ind w:left="3260" w:hanging="360"/>
      </w:pPr>
    </w:lvl>
    <w:lvl w:ilvl="5" w:tplc="0419001B" w:tentative="1">
      <w:start w:val="1"/>
      <w:numFmt w:val="lowerRoman"/>
      <w:lvlText w:val="%6."/>
      <w:lvlJc w:val="right"/>
      <w:pPr>
        <w:tabs>
          <w:tab w:val="num" w:pos="3980"/>
        </w:tabs>
        <w:ind w:left="3980" w:hanging="180"/>
      </w:pPr>
    </w:lvl>
    <w:lvl w:ilvl="6" w:tplc="0419000F" w:tentative="1">
      <w:start w:val="1"/>
      <w:numFmt w:val="decimal"/>
      <w:lvlText w:val="%7."/>
      <w:lvlJc w:val="left"/>
      <w:pPr>
        <w:tabs>
          <w:tab w:val="num" w:pos="4700"/>
        </w:tabs>
        <w:ind w:left="4700" w:hanging="360"/>
      </w:pPr>
    </w:lvl>
    <w:lvl w:ilvl="7" w:tplc="04190019" w:tentative="1">
      <w:start w:val="1"/>
      <w:numFmt w:val="lowerLetter"/>
      <w:lvlText w:val="%8."/>
      <w:lvlJc w:val="left"/>
      <w:pPr>
        <w:tabs>
          <w:tab w:val="num" w:pos="5420"/>
        </w:tabs>
        <w:ind w:left="5420" w:hanging="360"/>
      </w:pPr>
    </w:lvl>
    <w:lvl w:ilvl="8" w:tplc="0419001B" w:tentative="1">
      <w:start w:val="1"/>
      <w:numFmt w:val="lowerRoman"/>
      <w:lvlText w:val="%9."/>
      <w:lvlJc w:val="right"/>
      <w:pPr>
        <w:tabs>
          <w:tab w:val="num" w:pos="6140"/>
        </w:tabs>
        <w:ind w:left="6140" w:hanging="180"/>
      </w:pPr>
    </w:lvl>
  </w:abstractNum>
  <w:abstractNum w:abstractNumId="23">
    <w:nsid w:val="5F7D0F22"/>
    <w:multiLevelType w:val="multilevel"/>
    <w:tmpl w:val="7B82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22D1C53"/>
    <w:multiLevelType w:val="hybridMultilevel"/>
    <w:tmpl w:val="0F2419F8"/>
    <w:lvl w:ilvl="0" w:tplc="CD3AD020">
      <w:start w:val="6"/>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nsid w:val="62A772BA"/>
    <w:multiLevelType w:val="hybridMultilevel"/>
    <w:tmpl w:val="FA2CF1C6"/>
    <w:lvl w:ilvl="0" w:tplc="F60A95B6">
      <w:start w:val="4"/>
      <w:numFmt w:val="decimal"/>
      <w:lvlText w:val="%1."/>
      <w:lvlJc w:val="left"/>
      <w:pPr>
        <w:tabs>
          <w:tab w:val="num" w:pos="460"/>
        </w:tabs>
        <w:ind w:left="460" w:hanging="360"/>
      </w:pPr>
      <w:rPr>
        <w:rFonts w:hint="default"/>
        <w:lang w:val="uk-UA"/>
      </w:rPr>
    </w:lvl>
    <w:lvl w:ilvl="1" w:tplc="04190019" w:tentative="1">
      <w:start w:val="1"/>
      <w:numFmt w:val="lowerLetter"/>
      <w:lvlText w:val="%2."/>
      <w:lvlJc w:val="left"/>
      <w:pPr>
        <w:tabs>
          <w:tab w:val="num" w:pos="1180"/>
        </w:tabs>
        <w:ind w:left="1180" w:hanging="360"/>
      </w:pPr>
    </w:lvl>
    <w:lvl w:ilvl="2" w:tplc="0419001B" w:tentative="1">
      <w:start w:val="1"/>
      <w:numFmt w:val="lowerRoman"/>
      <w:lvlText w:val="%3."/>
      <w:lvlJc w:val="right"/>
      <w:pPr>
        <w:tabs>
          <w:tab w:val="num" w:pos="1900"/>
        </w:tabs>
        <w:ind w:left="1900" w:hanging="180"/>
      </w:pPr>
    </w:lvl>
    <w:lvl w:ilvl="3" w:tplc="0419000F" w:tentative="1">
      <w:start w:val="1"/>
      <w:numFmt w:val="decimal"/>
      <w:lvlText w:val="%4."/>
      <w:lvlJc w:val="left"/>
      <w:pPr>
        <w:tabs>
          <w:tab w:val="num" w:pos="2620"/>
        </w:tabs>
        <w:ind w:left="2620" w:hanging="360"/>
      </w:pPr>
    </w:lvl>
    <w:lvl w:ilvl="4" w:tplc="04190019" w:tentative="1">
      <w:start w:val="1"/>
      <w:numFmt w:val="lowerLetter"/>
      <w:lvlText w:val="%5."/>
      <w:lvlJc w:val="left"/>
      <w:pPr>
        <w:tabs>
          <w:tab w:val="num" w:pos="3340"/>
        </w:tabs>
        <w:ind w:left="3340" w:hanging="360"/>
      </w:pPr>
    </w:lvl>
    <w:lvl w:ilvl="5" w:tplc="0419001B" w:tentative="1">
      <w:start w:val="1"/>
      <w:numFmt w:val="lowerRoman"/>
      <w:lvlText w:val="%6."/>
      <w:lvlJc w:val="right"/>
      <w:pPr>
        <w:tabs>
          <w:tab w:val="num" w:pos="4060"/>
        </w:tabs>
        <w:ind w:left="4060" w:hanging="180"/>
      </w:pPr>
    </w:lvl>
    <w:lvl w:ilvl="6" w:tplc="0419000F" w:tentative="1">
      <w:start w:val="1"/>
      <w:numFmt w:val="decimal"/>
      <w:lvlText w:val="%7."/>
      <w:lvlJc w:val="left"/>
      <w:pPr>
        <w:tabs>
          <w:tab w:val="num" w:pos="4780"/>
        </w:tabs>
        <w:ind w:left="4780" w:hanging="360"/>
      </w:pPr>
    </w:lvl>
    <w:lvl w:ilvl="7" w:tplc="04190019" w:tentative="1">
      <w:start w:val="1"/>
      <w:numFmt w:val="lowerLetter"/>
      <w:lvlText w:val="%8."/>
      <w:lvlJc w:val="left"/>
      <w:pPr>
        <w:tabs>
          <w:tab w:val="num" w:pos="5500"/>
        </w:tabs>
        <w:ind w:left="5500" w:hanging="360"/>
      </w:pPr>
    </w:lvl>
    <w:lvl w:ilvl="8" w:tplc="0419001B" w:tentative="1">
      <w:start w:val="1"/>
      <w:numFmt w:val="lowerRoman"/>
      <w:lvlText w:val="%9."/>
      <w:lvlJc w:val="right"/>
      <w:pPr>
        <w:tabs>
          <w:tab w:val="num" w:pos="6220"/>
        </w:tabs>
        <w:ind w:left="6220" w:hanging="180"/>
      </w:pPr>
    </w:lvl>
  </w:abstractNum>
  <w:abstractNum w:abstractNumId="26">
    <w:nsid w:val="63852269"/>
    <w:multiLevelType w:val="hybridMultilevel"/>
    <w:tmpl w:val="3E746424"/>
    <w:lvl w:ilvl="0" w:tplc="EF9855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4A2613E"/>
    <w:multiLevelType w:val="hybridMultilevel"/>
    <w:tmpl w:val="D3C4AA2A"/>
    <w:lvl w:ilvl="0" w:tplc="04190011">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BA26A6F"/>
    <w:multiLevelType w:val="hybridMultilevel"/>
    <w:tmpl w:val="108C1FF0"/>
    <w:lvl w:ilvl="0" w:tplc="AB5C7F6E">
      <w:start w:val="20"/>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9">
    <w:nsid w:val="6BEB6785"/>
    <w:multiLevelType w:val="hybridMultilevel"/>
    <w:tmpl w:val="3A368198"/>
    <w:lvl w:ilvl="0" w:tplc="16BA4DEE">
      <w:start w:val="5"/>
      <w:numFmt w:val="decimal"/>
      <w:lvlText w:val="%1."/>
      <w:lvlJc w:val="left"/>
      <w:pPr>
        <w:tabs>
          <w:tab w:val="num" w:pos="460"/>
        </w:tabs>
        <w:ind w:left="460" w:hanging="360"/>
      </w:pPr>
      <w:rPr>
        <w:rFonts w:hint="default"/>
        <w:b/>
        <w:i w:val="0"/>
      </w:rPr>
    </w:lvl>
    <w:lvl w:ilvl="1" w:tplc="04190019" w:tentative="1">
      <w:start w:val="1"/>
      <w:numFmt w:val="lowerLetter"/>
      <w:lvlText w:val="%2."/>
      <w:lvlJc w:val="left"/>
      <w:pPr>
        <w:tabs>
          <w:tab w:val="num" w:pos="1180"/>
        </w:tabs>
        <w:ind w:left="1180" w:hanging="360"/>
      </w:pPr>
    </w:lvl>
    <w:lvl w:ilvl="2" w:tplc="0419001B" w:tentative="1">
      <w:start w:val="1"/>
      <w:numFmt w:val="lowerRoman"/>
      <w:lvlText w:val="%3."/>
      <w:lvlJc w:val="right"/>
      <w:pPr>
        <w:tabs>
          <w:tab w:val="num" w:pos="1900"/>
        </w:tabs>
        <w:ind w:left="1900" w:hanging="180"/>
      </w:pPr>
    </w:lvl>
    <w:lvl w:ilvl="3" w:tplc="0419000F" w:tentative="1">
      <w:start w:val="1"/>
      <w:numFmt w:val="decimal"/>
      <w:lvlText w:val="%4."/>
      <w:lvlJc w:val="left"/>
      <w:pPr>
        <w:tabs>
          <w:tab w:val="num" w:pos="2620"/>
        </w:tabs>
        <w:ind w:left="2620" w:hanging="360"/>
      </w:pPr>
    </w:lvl>
    <w:lvl w:ilvl="4" w:tplc="04190019" w:tentative="1">
      <w:start w:val="1"/>
      <w:numFmt w:val="lowerLetter"/>
      <w:lvlText w:val="%5."/>
      <w:lvlJc w:val="left"/>
      <w:pPr>
        <w:tabs>
          <w:tab w:val="num" w:pos="3340"/>
        </w:tabs>
        <w:ind w:left="3340" w:hanging="360"/>
      </w:pPr>
    </w:lvl>
    <w:lvl w:ilvl="5" w:tplc="0419001B" w:tentative="1">
      <w:start w:val="1"/>
      <w:numFmt w:val="lowerRoman"/>
      <w:lvlText w:val="%6."/>
      <w:lvlJc w:val="right"/>
      <w:pPr>
        <w:tabs>
          <w:tab w:val="num" w:pos="4060"/>
        </w:tabs>
        <w:ind w:left="4060" w:hanging="180"/>
      </w:pPr>
    </w:lvl>
    <w:lvl w:ilvl="6" w:tplc="0419000F" w:tentative="1">
      <w:start w:val="1"/>
      <w:numFmt w:val="decimal"/>
      <w:lvlText w:val="%7."/>
      <w:lvlJc w:val="left"/>
      <w:pPr>
        <w:tabs>
          <w:tab w:val="num" w:pos="4780"/>
        </w:tabs>
        <w:ind w:left="4780" w:hanging="360"/>
      </w:pPr>
    </w:lvl>
    <w:lvl w:ilvl="7" w:tplc="04190019" w:tentative="1">
      <w:start w:val="1"/>
      <w:numFmt w:val="lowerLetter"/>
      <w:lvlText w:val="%8."/>
      <w:lvlJc w:val="left"/>
      <w:pPr>
        <w:tabs>
          <w:tab w:val="num" w:pos="5500"/>
        </w:tabs>
        <w:ind w:left="5500" w:hanging="360"/>
      </w:pPr>
    </w:lvl>
    <w:lvl w:ilvl="8" w:tplc="0419001B" w:tentative="1">
      <w:start w:val="1"/>
      <w:numFmt w:val="lowerRoman"/>
      <w:lvlText w:val="%9."/>
      <w:lvlJc w:val="right"/>
      <w:pPr>
        <w:tabs>
          <w:tab w:val="num" w:pos="6220"/>
        </w:tabs>
        <w:ind w:left="6220" w:hanging="180"/>
      </w:pPr>
    </w:lvl>
  </w:abstractNum>
  <w:abstractNum w:abstractNumId="30">
    <w:nsid w:val="71B02EE7"/>
    <w:multiLevelType w:val="hybridMultilevel"/>
    <w:tmpl w:val="1A408ABC"/>
    <w:lvl w:ilvl="0" w:tplc="701435CC">
      <w:start w:val="46"/>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773C0163"/>
    <w:multiLevelType w:val="multilevel"/>
    <w:tmpl w:val="D00C122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400"/>
        </w:tabs>
        <w:ind w:left="400" w:hanging="360"/>
      </w:pPr>
      <w:rPr>
        <w:rFonts w:hint="default"/>
      </w:rPr>
    </w:lvl>
    <w:lvl w:ilvl="2">
      <w:start w:val="1"/>
      <w:numFmt w:val="decimal"/>
      <w:lvlText w:val="%1.%2.%3"/>
      <w:lvlJc w:val="left"/>
      <w:pPr>
        <w:tabs>
          <w:tab w:val="num" w:pos="800"/>
        </w:tabs>
        <w:ind w:left="800" w:hanging="720"/>
      </w:pPr>
      <w:rPr>
        <w:rFonts w:hint="default"/>
      </w:rPr>
    </w:lvl>
    <w:lvl w:ilvl="3">
      <w:start w:val="1"/>
      <w:numFmt w:val="decimal"/>
      <w:lvlText w:val="%1.%2.%3.%4"/>
      <w:lvlJc w:val="left"/>
      <w:pPr>
        <w:tabs>
          <w:tab w:val="num" w:pos="840"/>
        </w:tabs>
        <w:ind w:left="840" w:hanging="720"/>
      </w:pPr>
      <w:rPr>
        <w:rFonts w:hint="default"/>
      </w:rPr>
    </w:lvl>
    <w:lvl w:ilvl="4">
      <w:start w:val="1"/>
      <w:numFmt w:val="decimal"/>
      <w:lvlText w:val="%1.%2.%3.%4.%5"/>
      <w:lvlJc w:val="left"/>
      <w:pPr>
        <w:tabs>
          <w:tab w:val="num" w:pos="1240"/>
        </w:tabs>
        <w:ind w:left="1240" w:hanging="1080"/>
      </w:pPr>
      <w:rPr>
        <w:rFonts w:hint="default"/>
      </w:rPr>
    </w:lvl>
    <w:lvl w:ilvl="5">
      <w:start w:val="1"/>
      <w:numFmt w:val="decimal"/>
      <w:lvlText w:val="%1.%2.%3.%4.%5.%6"/>
      <w:lvlJc w:val="left"/>
      <w:pPr>
        <w:tabs>
          <w:tab w:val="num" w:pos="1280"/>
        </w:tabs>
        <w:ind w:left="1280" w:hanging="1080"/>
      </w:pPr>
      <w:rPr>
        <w:rFonts w:hint="default"/>
      </w:rPr>
    </w:lvl>
    <w:lvl w:ilvl="6">
      <w:start w:val="1"/>
      <w:numFmt w:val="decimal"/>
      <w:lvlText w:val="%1.%2.%3.%4.%5.%6.%7"/>
      <w:lvlJc w:val="left"/>
      <w:pPr>
        <w:tabs>
          <w:tab w:val="num" w:pos="1680"/>
        </w:tabs>
        <w:ind w:left="1680" w:hanging="1440"/>
      </w:pPr>
      <w:rPr>
        <w:rFonts w:hint="default"/>
      </w:rPr>
    </w:lvl>
    <w:lvl w:ilvl="7">
      <w:start w:val="1"/>
      <w:numFmt w:val="decimal"/>
      <w:lvlText w:val="%1.%2.%3.%4.%5.%6.%7.%8"/>
      <w:lvlJc w:val="left"/>
      <w:pPr>
        <w:tabs>
          <w:tab w:val="num" w:pos="1720"/>
        </w:tabs>
        <w:ind w:left="1720" w:hanging="1440"/>
      </w:pPr>
      <w:rPr>
        <w:rFonts w:hint="default"/>
      </w:rPr>
    </w:lvl>
    <w:lvl w:ilvl="8">
      <w:start w:val="1"/>
      <w:numFmt w:val="decimal"/>
      <w:lvlText w:val="%1.%2.%3.%4.%5.%6.%7.%8.%9"/>
      <w:lvlJc w:val="left"/>
      <w:pPr>
        <w:tabs>
          <w:tab w:val="num" w:pos="2120"/>
        </w:tabs>
        <w:ind w:left="2120" w:hanging="1800"/>
      </w:pPr>
      <w:rPr>
        <w:rFonts w:hint="default"/>
      </w:rPr>
    </w:lvl>
  </w:abstractNum>
  <w:num w:numId="1">
    <w:abstractNumId w:val="0"/>
  </w:num>
  <w:num w:numId="2">
    <w:abstractNumId w:val="11"/>
  </w:num>
  <w:num w:numId="3">
    <w:abstractNumId w:val="19"/>
  </w:num>
  <w:num w:numId="4">
    <w:abstractNumId w:val="20"/>
  </w:num>
  <w:num w:numId="5">
    <w:abstractNumId w:val="15"/>
  </w:num>
  <w:num w:numId="6">
    <w:abstractNumId w:val="6"/>
  </w:num>
  <w:num w:numId="7">
    <w:abstractNumId w:val="27"/>
  </w:num>
  <w:num w:numId="8">
    <w:abstractNumId w:val="16"/>
  </w:num>
  <w:num w:numId="9">
    <w:abstractNumId w:val="24"/>
  </w:num>
  <w:num w:numId="10">
    <w:abstractNumId w:val="30"/>
  </w:num>
  <w:num w:numId="11">
    <w:abstractNumId w:val="1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6"/>
  </w:num>
  <w:num w:numId="15">
    <w:abstractNumId w:val="23"/>
  </w:num>
  <w:num w:numId="16">
    <w:abstractNumId w:val="1"/>
  </w:num>
  <w:num w:numId="17">
    <w:abstractNumId w:val="2"/>
  </w:num>
  <w:num w:numId="18">
    <w:abstractNumId w:val="3"/>
  </w:num>
  <w:num w:numId="19">
    <w:abstractNumId w:val="21"/>
  </w:num>
  <w:num w:numId="20">
    <w:abstractNumId w:val="14"/>
  </w:num>
  <w:num w:numId="21">
    <w:abstractNumId w:val="5"/>
  </w:num>
  <w:num w:numId="22">
    <w:abstractNumId w:val="12"/>
  </w:num>
  <w:num w:numId="23">
    <w:abstractNumId w:val="31"/>
  </w:num>
  <w:num w:numId="24">
    <w:abstractNumId w:val="17"/>
  </w:num>
  <w:num w:numId="25">
    <w:abstractNumId w:val="8"/>
  </w:num>
  <w:num w:numId="26">
    <w:abstractNumId w:val="4"/>
  </w:num>
  <w:num w:numId="27">
    <w:abstractNumId w:val="25"/>
  </w:num>
  <w:num w:numId="28">
    <w:abstractNumId w:val="29"/>
  </w:num>
  <w:num w:numId="29">
    <w:abstractNumId w:val="7"/>
  </w:num>
  <w:num w:numId="30">
    <w:abstractNumId w:val="13"/>
  </w:num>
  <w:num w:numId="31">
    <w:abstractNumId w:val="22"/>
  </w:num>
  <w:num w:numId="32">
    <w:abstractNumId w:val="9"/>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grammar="clean"/>
  <w:defaultTabStop w:val="708"/>
  <w:characterSpacingControl w:val="doNotCompress"/>
  <w:compat/>
  <w:rsids>
    <w:rsidRoot w:val="009B78EE"/>
    <w:rsid w:val="00000860"/>
    <w:rsid w:val="00004701"/>
    <w:rsid w:val="000101BA"/>
    <w:rsid w:val="00011959"/>
    <w:rsid w:val="00015A6E"/>
    <w:rsid w:val="00020EAC"/>
    <w:rsid w:val="00021347"/>
    <w:rsid w:val="00022710"/>
    <w:rsid w:val="00024B8A"/>
    <w:rsid w:val="00027D31"/>
    <w:rsid w:val="00041AAC"/>
    <w:rsid w:val="00052D5B"/>
    <w:rsid w:val="00052EB6"/>
    <w:rsid w:val="00056788"/>
    <w:rsid w:val="00057C86"/>
    <w:rsid w:val="00060F4A"/>
    <w:rsid w:val="000640B3"/>
    <w:rsid w:val="00064864"/>
    <w:rsid w:val="000668A6"/>
    <w:rsid w:val="000724CD"/>
    <w:rsid w:val="00073EB3"/>
    <w:rsid w:val="00075380"/>
    <w:rsid w:val="00076174"/>
    <w:rsid w:val="0007644F"/>
    <w:rsid w:val="0007683A"/>
    <w:rsid w:val="0008087E"/>
    <w:rsid w:val="0008155D"/>
    <w:rsid w:val="00082067"/>
    <w:rsid w:val="00083976"/>
    <w:rsid w:val="00092DA0"/>
    <w:rsid w:val="000937FC"/>
    <w:rsid w:val="00093869"/>
    <w:rsid w:val="000A04F0"/>
    <w:rsid w:val="000A3CA7"/>
    <w:rsid w:val="000A488F"/>
    <w:rsid w:val="000A568C"/>
    <w:rsid w:val="000A6ECB"/>
    <w:rsid w:val="000B04EE"/>
    <w:rsid w:val="000B244B"/>
    <w:rsid w:val="000B44E5"/>
    <w:rsid w:val="000B77F8"/>
    <w:rsid w:val="000B7ADF"/>
    <w:rsid w:val="000C0962"/>
    <w:rsid w:val="000C1063"/>
    <w:rsid w:val="000C1CB0"/>
    <w:rsid w:val="000C2BC1"/>
    <w:rsid w:val="000C2F2F"/>
    <w:rsid w:val="000C36DD"/>
    <w:rsid w:val="000C4AA2"/>
    <w:rsid w:val="000C4ADA"/>
    <w:rsid w:val="000C5975"/>
    <w:rsid w:val="000D2044"/>
    <w:rsid w:val="000D24B0"/>
    <w:rsid w:val="000D2CF1"/>
    <w:rsid w:val="000D3BB7"/>
    <w:rsid w:val="000D4F9F"/>
    <w:rsid w:val="000D737F"/>
    <w:rsid w:val="000E1B7F"/>
    <w:rsid w:val="000E2B97"/>
    <w:rsid w:val="000E3BC1"/>
    <w:rsid w:val="000E568C"/>
    <w:rsid w:val="000E70FE"/>
    <w:rsid w:val="000E7EBE"/>
    <w:rsid w:val="000F0D64"/>
    <w:rsid w:val="000F2412"/>
    <w:rsid w:val="000F6014"/>
    <w:rsid w:val="000F7250"/>
    <w:rsid w:val="00102CCE"/>
    <w:rsid w:val="00103154"/>
    <w:rsid w:val="00104863"/>
    <w:rsid w:val="00106D1F"/>
    <w:rsid w:val="00106D3A"/>
    <w:rsid w:val="001075B1"/>
    <w:rsid w:val="00107DFB"/>
    <w:rsid w:val="00111311"/>
    <w:rsid w:val="00114CBE"/>
    <w:rsid w:val="00116C1D"/>
    <w:rsid w:val="00117CBF"/>
    <w:rsid w:val="0012064F"/>
    <w:rsid w:val="001217ED"/>
    <w:rsid w:val="00121AD6"/>
    <w:rsid w:val="001224D4"/>
    <w:rsid w:val="0012262D"/>
    <w:rsid w:val="001226B2"/>
    <w:rsid w:val="00122FAE"/>
    <w:rsid w:val="00124B9A"/>
    <w:rsid w:val="00126AAD"/>
    <w:rsid w:val="00126EB6"/>
    <w:rsid w:val="001271CA"/>
    <w:rsid w:val="001307D2"/>
    <w:rsid w:val="00134C25"/>
    <w:rsid w:val="001351A7"/>
    <w:rsid w:val="00136608"/>
    <w:rsid w:val="00137733"/>
    <w:rsid w:val="001405AD"/>
    <w:rsid w:val="00140FD9"/>
    <w:rsid w:val="001415E7"/>
    <w:rsid w:val="001416FF"/>
    <w:rsid w:val="001445F2"/>
    <w:rsid w:val="00147742"/>
    <w:rsid w:val="00151877"/>
    <w:rsid w:val="00152A91"/>
    <w:rsid w:val="00153298"/>
    <w:rsid w:val="0015352C"/>
    <w:rsid w:val="00153D5F"/>
    <w:rsid w:val="0015426F"/>
    <w:rsid w:val="00154A42"/>
    <w:rsid w:val="00154FAB"/>
    <w:rsid w:val="00156B74"/>
    <w:rsid w:val="00157487"/>
    <w:rsid w:val="0016168B"/>
    <w:rsid w:val="00161868"/>
    <w:rsid w:val="001625C3"/>
    <w:rsid w:val="00162A1D"/>
    <w:rsid w:val="00164B78"/>
    <w:rsid w:val="001656FB"/>
    <w:rsid w:val="00166277"/>
    <w:rsid w:val="00166818"/>
    <w:rsid w:val="001678F1"/>
    <w:rsid w:val="00175B05"/>
    <w:rsid w:val="00180B79"/>
    <w:rsid w:val="001817BD"/>
    <w:rsid w:val="00181B84"/>
    <w:rsid w:val="001822DD"/>
    <w:rsid w:val="0019084E"/>
    <w:rsid w:val="00191866"/>
    <w:rsid w:val="00192225"/>
    <w:rsid w:val="00193694"/>
    <w:rsid w:val="001A09E5"/>
    <w:rsid w:val="001B0A18"/>
    <w:rsid w:val="001B3166"/>
    <w:rsid w:val="001B48A0"/>
    <w:rsid w:val="001C290F"/>
    <w:rsid w:val="001C3C10"/>
    <w:rsid w:val="001C5859"/>
    <w:rsid w:val="001D5218"/>
    <w:rsid w:val="001D61F4"/>
    <w:rsid w:val="001E1B46"/>
    <w:rsid w:val="001E26F9"/>
    <w:rsid w:val="001E3C2D"/>
    <w:rsid w:val="001E6EC7"/>
    <w:rsid w:val="001F0DDA"/>
    <w:rsid w:val="001F6C33"/>
    <w:rsid w:val="00200B13"/>
    <w:rsid w:val="002023B6"/>
    <w:rsid w:val="0020356B"/>
    <w:rsid w:val="00207221"/>
    <w:rsid w:val="0021503E"/>
    <w:rsid w:val="0021599F"/>
    <w:rsid w:val="002170B8"/>
    <w:rsid w:val="00222E28"/>
    <w:rsid w:val="00224173"/>
    <w:rsid w:val="002241DF"/>
    <w:rsid w:val="00225C0B"/>
    <w:rsid w:val="002260A2"/>
    <w:rsid w:val="00227FA3"/>
    <w:rsid w:val="00233A6B"/>
    <w:rsid w:val="002344BF"/>
    <w:rsid w:val="00236BBB"/>
    <w:rsid w:val="002436A1"/>
    <w:rsid w:val="00245653"/>
    <w:rsid w:val="00245DBA"/>
    <w:rsid w:val="002515E6"/>
    <w:rsid w:val="002547A0"/>
    <w:rsid w:val="00261B22"/>
    <w:rsid w:val="00262FC6"/>
    <w:rsid w:val="00264516"/>
    <w:rsid w:val="002657A2"/>
    <w:rsid w:val="002678C3"/>
    <w:rsid w:val="00272AA5"/>
    <w:rsid w:val="00277E3D"/>
    <w:rsid w:val="00283AD9"/>
    <w:rsid w:val="00283C63"/>
    <w:rsid w:val="00285503"/>
    <w:rsid w:val="00286B08"/>
    <w:rsid w:val="002935B9"/>
    <w:rsid w:val="002965FD"/>
    <w:rsid w:val="002A0E8F"/>
    <w:rsid w:val="002A4C73"/>
    <w:rsid w:val="002A682E"/>
    <w:rsid w:val="002A6D94"/>
    <w:rsid w:val="002B01DE"/>
    <w:rsid w:val="002B33B0"/>
    <w:rsid w:val="002B3EF8"/>
    <w:rsid w:val="002B3F36"/>
    <w:rsid w:val="002B4E86"/>
    <w:rsid w:val="002C0D1F"/>
    <w:rsid w:val="002C4C88"/>
    <w:rsid w:val="002D3282"/>
    <w:rsid w:val="002D3B67"/>
    <w:rsid w:val="002D4030"/>
    <w:rsid w:val="002E11D6"/>
    <w:rsid w:val="002E1720"/>
    <w:rsid w:val="002E4879"/>
    <w:rsid w:val="002E677A"/>
    <w:rsid w:val="002E6DC2"/>
    <w:rsid w:val="002F1051"/>
    <w:rsid w:val="002F597D"/>
    <w:rsid w:val="002F6B55"/>
    <w:rsid w:val="00302946"/>
    <w:rsid w:val="003072A5"/>
    <w:rsid w:val="003076F1"/>
    <w:rsid w:val="00310AB7"/>
    <w:rsid w:val="0031608B"/>
    <w:rsid w:val="003163A2"/>
    <w:rsid w:val="003171BD"/>
    <w:rsid w:val="00321A15"/>
    <w:rsid w:val="00325BED"/>
    <w:rsid w:val="00326C64"/>
    <w:rsid w:val="003302F6"/>
    <w:rsid w:val="003307E3"/>
    <w:rsid w:val="00330D39"/>
    <w:rsid w:val="00331D0E"/>
    <w:rsid w:val="0033341A"/>
    <w:rsid w:val="003367A8"/>
    <w:rsid w:val="003438F0"/>
    <w:rsid w:val="00345735"/>
    <w:rsid w:val="00345CF5"/>
    <w:rsid w:val="00347081"/>
    <w:rsid w:val="00347168"/>
    <w:rsid w:val="003473C2"/>
    <w:rsid w:val="003530E1"/>
    <w:rsid w:val="00353223"/>
    <w:rsid w:val="0035379B"/>
    <w:rsid w:val="00354D5B"/>
    <w:rsid w:val="00362783"/>
    <w:rsid w:val="00362856"/>
    <w:rsid w:val="00364444"/>
    <w:rsid w:val="00365E22"/>
    <w:rsid w:val="00365E74"/>
    <w:rsid w:val="00371931"/>
    <w:rsid w:val="00371C65"/>
    <w:rsid w:val="00372DBF"/>
    <w:rsid w:val="003776C7"/>
    <w:rsid w:val="0038050F"/>
    <w:rsid w:val="00384CA9"/>
    <w:rsid w:val="00391BCA"/>
    <w:rsid w:val="0039305B"/>
    <w:rsid w:val="00393BDF"/>
    <w:rsid w:val="00395DA4"/>
    <w:rsid w:val="00397493"/>
    <w:rsid w:val="0039750A"/>
    <w:rsid w:val="003A044E"/>
    <w:rsid w:val="003A6757"/>
    <w:rsid w:val="003A7A42"/>
    <w:rsid w:val="003B1219"/>
    <w:rsid w:val="003B26B0"/>
    <w:rsid w:val="003B3B7B"/>
    <w:rsid w:val="003B404B"/>
    <w:rsid w:val="003B6060"/>
    <w:rsid w:val="003B6BBA"/>
    <w:rsid w:val="003C470D"/>
    <w:rsid w:val="003C5B6C"/>
    <w:rsid w:val="003C68D9"/>
    <w:rsid w:val="003D0C76"/>
    <w:rsid w:val="003D13C8"/>
    <w:rsid w:val="003D3B6A"/>
    <w:rsid w:val="003D4751"/>
    <w:rsid w:val="003D6CBD"/>
    <w:rsid w:val="003E1F1F"/>
    <w:rsid w:val="003E221A"/>
    <w:rsid w:val="003E225B"/>
    <w:rsid w:val="003E6DD3"/>
    <w:rsid w:val="003E77FA"/>
    <w:rsid w:val="003F060D"/>
    <w:rsid w:val="003F2077"/>
    <w:rsid w:val="003F653C"/>
    <w:rsid w:val="003F6E45"/>
    <w:rsid w:val="003F79A3"/>
    <w:rsid w:val="00401358"/>
    <w:rsid w:val="0040163F"/>
    <w:rsid w:val="00402B29"/>
    <w:rsid w:val="00402DCF"/>
    <w:rsid w:val="00403454"/>
    <w:rsid w:val="004038EF"/>
    <w:rsid w:val="00404251"/>
    <w:rsid w:val="00405CE4"/>
    <w:rsid w:val="00410A36"/>
    <w:rsid w:val="0041177B"/>
    <w:rsid w:val="00411D2C"/>
    <w:rsid w:val="00412E5D"/>
    <w:rsid w:val="004205D4"/>
    <w:rsid w:val="00422543"/>
    <w:rsid w:val="00426F01"/>
    <w:rsid w:val="004308E0"/>
    <w:rsid w:val="00430CAA"/>
    <w:rsid w:val="00432168"/>
    <w:rsid w:val="00433676"/>
    <w:rsid w:val="004344E1"/>
    <w:rsid w:val="00435E83"/>
    <w:rsid w:val="00436996"/>
    <w:rsid w:val="00442717"/>
    <w:rsid w:val="00443166"/>
    <w:rsid w:val="0044668A"/>
    <w:rsid w:val="004503BD"/>
    <w:rsid w:val="00450ACA"/>
    <w:rsid w:val="0045260E"/>
    <w:rsid w:val="00456EF2"/>
    <w:rsid w:val="00462616"/>
    <w:rsid w:val="0046308C"/>
    <w:rsid w:val="00467DDC"/>
    <w:rsid w:val="00470500"/>
    <w:rsid w:val="00470F96"/>
    <w:rsid w:val="00471CDF"/>
    <w:rsid w:val="00471F49"/>
    <w:rsid w:val="0047398B"/>
    <w:rsid w:val="00474420"/>
    <w:rsid w:val="0047549F"/>
    <w:rsid w:val="004759B4"/>
    <w:rsid w:val="00481021"/>
    <w:rsid w:val="004817B9"/>
    <w:rsid w:val="004839AC"/>
    <w:rsid w:val="00483EC7"/>
    <w:rsid w:val="00485966"/>
    <w:rsid w:val="004875C1"/>
    <w:rsid w:val="00491A99"/>
    <w:rsid w:val="00493AB4"/>
    <w:rsid w:val="00493F78"/>
    <w:rsid w:val="004A0C7F"/>
    <w:rsid w:val="004A29B5"/>
    <w:rsid w:val="004A35C8"/>
    <w:rsid w:val="004A55F2"/>
    <w:rsid w:val="004A594F"/>
    <w:rsid w:val="004A7DCC"/>
    <w:rsid w:val="004B30FC"/>
    <w:rsid w:val="004C000B"/>
    <w:rsid w:val="004C2757"/>
    <w:rsid w:val="004C45F2"/>
    <w:rsid w:val="004C7E07"/>
    <w:rsid w:val="004D18D4"/>
    <w:rsid w:val="004D3D00"/>
    <w:rsid w:val="004D6749"/>
    <w:rsid w:val="004D7191"/>
    <w:rsid w:val="004D7316"/>
    <w:rsid w:val="004E3AE2"/>
    <w:rsid w:val="004E467F"/>
    <w:rsid w:val="004E6A15"/>
    <w:rsid w:val="004E7059"/>
    <w:rsid w:val="004E729A"/>
    <w:rsid w:val="004F0B94"/>
    <w:rsid w:val="004F1217"/>
    <w:rsid w:val="004F2F1C"/>
    <w:rsid w:val="004F366B"/>
    <w:rsid w:val="004F5533"/>
    <w:rsid w:val="004F589E"/>
    <w:rsid w:val="004F77E2"/>
    <w:rsid w:val="00500BF3"/>
    <w:rsid w:val="00500DE1"/>
    <w:rsid w:val="0050272E"/>
    <w:rsid w:val="00503818"/>
    <w:rsid w:val="00504969"/>
    <w:rsid w:val="005104EC"/>
    <w:rsid w:val="00510DBE"/>
    <w:rsid w:val="00511642"/>
    <w:rsid w:val="00511827"/>
    <w:rsid w:val="00512D42"/>
    <w:rsid w:val="00524F86"/>
    <w:rsid w:val="00527194"/>
    <w:rsid w:val="005276D5"/>
    <w:rsid w:val="00530A43"/>
    <w:rsid w:val="00532046"/>
    <w:rsid w:val="00532267"/>
    <w:rsid w:val="0053244E"/>
    <w:rsid w:val="00532A46"/>
    <w:rsid w:val="00532AEF"/>
    <w:rsid w:val="00542390"/>
    <w:rsid w:val="00544F13"/>
    <w:rsid w:val="00545DD2"/>
    <w:rsid w:val="00546FA8"/>
    <w:rsid w:val="005500EC"/>
    <w:rsid w:val="00550874"/>
    <w:rsid w:val="00555529"/>
    <w:rsid w:val="00555EE1"/>
    <w:rsid w:val="00556880"/>
    <w:rsid w:val="005577A8"/>
    <w:rsid w:val="005578EF"/>
    <w:rsid w:val="00561A84"/>
    <w:rsid w:val="00561DC4"/>
    <w:rsid w:val="005624E2"/>
    <w:rsid w:val="00562D57"/>
    <w:rsid w:val="00565AAB"/>
    <w:rsid w:val="00566D56"/>
    <w:rsid w:val="00566D9D"/>
    <w:rsid w:val="005671C0"/>
    <w:rsid w:val="00567326"/>
    <w:rsid w:val="00571162"/>
    <w:rsid w:val="005737E3"/>
    <w:rsid w:val="00573B6B"/>
    <w:rsid w:val="00574556"/>
    <w:rsid w:val="0057497D"/>
    <w:rsid w:val="00580C10"/>
    <w:rsid w:val="00580FD7"/>
    <w:rsid w:val="00581E32"/>
    <w:rsid w:val="00585FEA"/>
    <w:rsid w:val="00586744"/>
    <w:rsid w:val="005868C3"/>
    <w:rsid w:val="00587EF4"/>
    <w:rsid w:val="00591963"/>
    <w:rsid w:val="005948EE"/>
    <w:rsid w:val="00597B51"/>
    <w:rsid w:val="005A341E"/>
    <w:rsid w:val="005A4939"/>
    <w:rsid w:val="005A4A4B"/>
    <w:rsid w:val="005A5032"/>
    <w:rsid w:val="005A5897"/>
    <w:rsid w:val="005B0868"/>
    <w:rsid w:val="005B091E"/>
    <w:rsid w:val="005B2C65"/>
    <w:rsid w:val="005B3177"/>
    <w:rsid w:val="005B3449"/>
    <w:rsid w:val="005C3520"/>
    <w:rsid w:val="005C3D8D"/>
    <w:rsid w:val="005C69AA"/>
    <w:rsid w:val="005D59C9"/>
    <w:rsid w:val="005D5C75"/>
    <w:rsid w:val="005D691C"/>
    <w:rsid w:val="005D7EAC"/>
    <w:rsid w:val="005E2049"/>
    <w:rsid w:val="005E349A"/>
    <w:rsid w:val="005E39A9"/>
    <w:rsid w:val="005E5D18"/>
    <w:rsid w:val="005E60F1"/>
    <w:rsid w:val="005E7423"/>
    <w:rsid w:val="005F2A87"/>
    <w:rsid w:val="005F67BD"/>
    <w:rsid w:val="005F6C1A"/>
    <w:rsid w:val="005F6CC6"/>
    <w:rsid w:val="00600A80"/>
    <w:rsid w:val="006012D5"/>
    <w:rsid w:val="00601454"/>
    <w:rsid w:val="006028CE"/>
    <w:rsid w:val="006038E6"/>
    <w:rsid w:val="00606971"/>
    <w:rsid w:val="00607FAA"/>
    <w:rsid w:val="00611D55"/>
    <w:rsid w:val="006123A8"/>
    <w:rsid w:val="00612416"/>
    <w:rsid w:val="00613979"/>
    <w:rsid w:val="00614AE6"/>
    <w:rsid w:val="0061573F"/>
    <w:rsid w:val="00615B77"/>
    <w:rsid w:val="00615EBE"/>
    <w:rsid w:val="0062035A"/>
    <w:rsid w:val="00622BD2"/>
    <w:rsid w:val="0062574D"/>
    <w:rsid w:val="00625F64"/>
    <w:rsid w:val="006262B4"/>
    <w:rsid w:val="00630301"/>
    <w:rsid w:val="00630817"/>
    <w:rsid w:val="00633838"/>
    <w:rsid w:val="006346D8"/>
    <w:rsid w:val="00636ADB"/>
    <w:rsid w:val="00637A10"/>
    <w:rsid w:val="00643A45"/>
    <w:rsid w:val="00644A48"/>
    <w:rsid w:val="00645A01"/>
    <w:rsid w:val="00646BD6"/>
    <w:rsid w:val="0064742E"/>
    <w:rsid w:val="00651300"/>
    <w:rsid w:val="00653464"/>
    <w:rsid w:val="00655C40"/>
    <w:rsid w:val="00657AD9"/>
    <w:rsid w:val="0066348B"/>
    <w:rsid w:val="00665366"/>
    <w:rsid w:val="00670D32"/>
    <w:rsid w:val="0067463A"/>
    <w:rsid w:val="00674793"/>
    <w:rsid w:val="00674B4E"/>
    <w:rsid w:val="00675ADB"/>
    <w:rsid w:val="00676794"/>
    <w:rsid w:val="0067778D"/>
    <w:rsid w:val="00681F44"/>
    <w:rsid w:val="0068208A"/>
    <w:rsid w:val="0068241E"/>
    <w:rsid w:val="0068426B"/>
    <w:rsid w:val="0068494C"/>
    <w:rsid w:val="006851A9"/>
    <w:rsid w:val="00690F08"/>
    <w:rsid w:val="00691CB9"/>
    <w:rsid w:val="006921B1"/>
    <w:rsid w:val="00693204"/>
    <w:rsid w:val="006959BE"/>
    <w:rsid w:val="006A0861"/>
    <w:rsid w:val="006A3201"/>
    <w:rsid w:val="006A38F3"/>
    <w:rsid w:val="006A3CE5"/>
    <w:rsid w:val="006B1318"/>
    <w:rsid w:val="006B5C24"/>
    <w:rsid w:val="006B5DF7"/>
    <w:rsid w:val="006B6BED"/>
    <w:rsid w:val="006C12FC"/>
    <w:rsid w:val="006C1883"/>
    <w:rsid w:val="006C602F"/>
    <w:rsid w:val="006D3963"/>
    <w:rsid w:val="006D4ADF"/>
    <w:rsid w:val="006D5424"/>
    <w:rsid w:val="006E229C"/>
    <w:rsid w:val="006E4013"/>
    <w:rsid w:val="006F4E04"/>
    <w:rsid w:val="006F509F"/>
    <w:rsid w:val="006F527B"/>
    <w:rsid w:val="006F6467"/>
    <w:rsid w:val="006F6FBB"/>
    <w:rsid w:val="006F7D17"/>
    <w:rsid w:val="0070286C"/>
    <w:rsid w:val="007029F4"/>
    <w:rsid w:val="00706284"/>
    <w:rsid w:val="0071234E"/>
    <w:rsid w:val="007131D9"/>
    <w:rsid w:val="00713A55"/>
    <w:rsid w:val="00713A86"/>
    <w:rsid w:val="0071541D"/>
    <w:rsid w:val="00715687"/>
    <w:rsid w:val="00717EEC"/>
    <w:rsid w:val="007222D7"/>
    <w:rsid w:val="00723454"/>
    <w:rsid w:val="00724A17"/>
    <w:rsid w:val="00725C61"/>
    <w:rsid w:val="0072607C"/>
    <w:rsid w:val="00726835"/>
    <w:rsid w:val="00732D3A"/>
    <w:rsid w:val="0073586B"/>
    <w:rsid w:val="00737416"/>
    <w:rsid w:val="00741B73"/>
    <w:rsid w:val="007505B8"/>
    <w:rsid w:val="00751193"/>
    <w:rsid w:val="00753A86"/>
    <w:rsid w:val="00753E76"/>
    <w:rsid w:val="00754976"/>
    <w:rsid w:val="007602F7"/>
    <w:rsid w:val="00763D24"/>
    <w:rsid w:val="00764380"/>
    <w:rsid w:val="0077044D"/>
    <w:rsid w:val="007731C5"/>
    <w:rsid w:val="00773EF1"/>
    <w:rsid w:val="0077578A"/>
    <w:rsid w:val="00776463"/>
    <w:rsid w:val="007773AB"/>
    <w:rsid w:val="00780336"/>
    <w:rsid w:val="007820BD"/>
    <w:rsid w:val="00782EEF"/>
    <w:rsid w:val="00783AA0"/>
    <w:rsid w:val="007906F6"/>
    <w:rsid w:val="00790E86"/>
    <w:rsid w:val="00794DB4"/>
    <w:rsid w:val="00796C8D"/>
    <w:rsid w:val="007A09FA"/>
    <w:rsid w:val="007A481B"/>
    <w:rsid w:val="007A4F08"/>
    <w:rsid w:val="007A5C6E"/>
    <w:rsid w:val="007B0F72"/>
    <w:rsid w:val="007B1831"/>
    <w:rsid w:val="007B330E"/>
    <w:rsid w:val="007B55C2"/>
    <w:rsid w:val="007B6AAB"/>
    <w:rsid w:val="007C09A1"/>
    <w:rsid w:val="007C1C0E"/>
    <w:rsid w:val="007C1CFB"/>
    <w:rsid w:val="007C2D60"/>
    <w:rsid w:val="007D02BB"/>
    <w:rsid w:val="007D2BA3"/>
    <w:rsid w:val="007D5776"/>
    <w:rsid w:val="007E24A4"/>
    <w:rsid w:val="007E55FB"/>
    <w:rsid w:val="007E5C6A"/>
    <w:rsid w:val="007F3F06"/>
    <w:rsid w:val="007F68B4"/>
    <w:rsid w:val="007F7732"/>
    <w:rsid w:val="008019CC"/>
    <w:rsid w:val="00802F88"/>
    <w:rsid w:val="0080575C"/>
    <w:rsid w:val="00810FCF"/>
    <w:rsid w:val="00811B7D"/>
    <w:rsid w:val="00814323"/>
    <w:rsid w:val="00817A3D"/>
    <w:rsid w:val="00820072"/>
    <w:rsid w:val="00820752"/>
    <w:rsid w:val="00822465"/>
    <w:rsid w:val="00822B98"/>
    <w:rsid w:val="00823DC6"/>
    <w:rsid w:val="00824671"/>
    <w:rsid w:val="00825F91"/>
    <w:rsid w:val="008330D9"/>
    <w:rsid w:val="00834C39"/>
    <w:rsid w:val="00834D70"/>
    <w:rsid w:val="00842C21"/>
    <w:rsid w:val="00843A46"/>
    <w:rsid w:val="00844D4D"/>
    <w:rsid w:val="00846162"/>
    <w:rsid w:val="00846B36"/>
    <w:rsid w:val="008479DA"/>
    <w:rsid w:val="00850C06"/>
    <w:rsid w:val="00851695"/>
    <w:rsid w:val="0085358C"/>
    <w:rsid w:val="00854CEB"/>
    <w:rsid w:val="00854DA5"/>
    <w:rsid w:val="00856CDE"/>
    <w:rsid w:val="008578F2"/>
    <w:rsid w:val="00863D56"/>
    <w:rsid w:val="008653A6"/>
    <w:rsid w:val="00866B08"/>
    <w:rsid w:val="008766D0"/>
    <w:rsid w:val="00877857"/>
    <w:rsid w:val="00877DE5"/>
    <w:rsid w:val="00890FC4"/>
    <w:rsid w:val="0089176F"/>
    <w:rsid w:val="008926DE"/>
    <w:rsid w:val="00893296"/>
    <w:rsid w:val="00896490"/>
    <w:rsid w:val="008A3192"/>
    <w:rsid w:val="008A3A5D"/>
    <w:rsid w:val="008A72E4"/>
    <w:rsid w:val="008A7BC2"/>
    <w:rsid w:val="008B3515"/>
    <w:rsid w:val="008B43D8"/>
    <w:rsid w:val="008B6155"/>
    <w:rsid w:val="008B781C"/>
    <w:rsid w:val="008B789F"/>
    <w:rsid w:val="008C0536"/>
    <w:rsid w:val="008C0BE3"/>
    <w:rsid w:val="008C1BD3"/>
    <w:rsid w:val="008C2D67"/>
    <w:rsid w:val="008C3051"/>
    <w:rsid w:val="008C3A37"/>
    <w:rsid w:val="008C5821"/>
    <w:rsid w:val="008C5B00"/>
    <w:rsid w:val="008C6B0D"/>
    <w:rsid w:val="008D3363"/>
    <w:rsid w:val="008D4AA4"/>
    <w:rsid w:val="008D4D95"/>
    <w:rsid w:val="008E38B9"/>
    <w:rsid w:val="008E5540"/>
    <w:rsid w:val="008E69B9"/>
    <w:rsid w:val="008F1B5C"/>
    <w:rsid w:val="008F2B88"/>
    <w:rsid w:val="008F4366"/>
    <w:rsid w:val="008F70C4"/>
    <w:rsid w:val="008F76F9"/>
    <w:rsid w:val="00900714"/>
    <w:rsid w:val="0090105D"/>
    <w:rsid w:val="009016FA"/>
    <w:rsid w:val="009026C1"/>
    <w:rsid w:val="00903322"/>
    <w:rsid w:val="00903E5F"/>
    <w:rsid w:val="009058E2"/>
    <w:rsid w:val="009100A5"/>
    <w:rsid w:val="00910A07"/>
    <w:rsid w:val="00914DC9"/>
    <w:rsid w:val="00914FDD"/>
    <w:rsid w:val="00916B49"/>
    <w:rsid w:val="00917288"/>
    <w:rsid w:val="00917486"/>
    <w:rsid w:val="00921464"/>
    <w:rsid w:val="009215A3"/>
    <w:rsid w:val="009237BD"/>
    <w:rsid w:val="009238AE"/>
    <w:rsid w:val="00931248"/>
    <w:rsid w:val="0093157C"/>
    <w:rsid w:val="00932B9F"/>
    <w:rsid w:val="009332B5"/>
    <w:rsid w:val="009334AB"/>
    <w:rsid w:val="00933C19"/>
    <w:rsid w:val="009374C8"/>
    <w:rsid w:val="009375E1"/>
    <w:rsid w:val="00937DAB"/>
    <w:rsid w:val="0094128E"/>
    <w:rsid w:val="0094237D"/>
    <w:rsid w:val="00943174"/>
    <w:rsid w:val="0094331F"/>
    <w:rsid w:val="0095016E"/>
    <w:rsid w:val="009522A9"/>
    <w:rsid w:val="0095232A"/>
    <w:rsid w:val="00954208"/>
    <w:rsid w:val="00956C61"/>
    <w:rsid w:val="00957B2B"/>
    <w:rsid w:val="009608B9"/>
    <w:rsid w:val="00960C1F"/>
    <w:rsid w:val="00963040"/>
    <w:rsid w:val="00974478"/>
    <w:rsid w:val="009753C7"/>
    <w:rsid w:val="009758FA"/>
    <w:rsid w:val="00980653"/>
    <w:rsid w:val="0098144F"/>
    <w:rsid w:val="0098522B"/>
    <w:rsid w:val="00987A27"/>
    <w:rsid w:val="00991656"/>
    <w:rsid w:val="009973B5"/>
    <w:rsid w:val="00997DD6"/>
    <w:rsid w:val="009A1498"/>
    <w:rsid w:val="009A263A"/>
    <w:rsid w:val="009A3074"/>
    <w:rsid w:val="009A3E50"/>
    <w:rsid w:val="009A4F1D"/>
    <w:rsid w:val="009A6731"/>
    <w:rsid w:val="009A7F1E"/>
    <w:rsid w:val="009B179A"/>
    <w:rsid w:val="009B5B9B"/>
    <w:rsid w:val="009B6CC4"/>
    <w:rsid w:val="009B7310"/>
    <w:rsid w:val="009B78EE"/>
    <w:rsid w:val="009C1137"/>
    <w:rsid w:val="009C3227"/>
    <w:rsid w:val="009C33EF"/>
    <w:rsid w:val="009C3971"/>
    <w:rsid w:val="009C500C"/>
    <w:rsid w:val="009C5205"/>
    <w:rsid w:val="009C5B3D"/>
    <w:rsid w:val="009C6908"/>
    <w:rsid w:val="009C741C"/>
    <w:rsid w:val="009D0F2B"/>
    <w:rsid w:val="009D2BFA"/>
    <w:rsid w:val="009D4993"/>
    <w:rsid w:val="009E2E03"/>
    <w:rsid w:val="009E3924"/>
    <w:rsid w:val="009E3CF8"/>
    <w:rsid w:val="009F05E0"/>
    <w:rsid w:val="009F185D"/>
    <w:rsid w:val="009F1AC8"/>
    <w:rsid w:val="009F2282"/>
    <w:rsid w:val="009F2AF9"/>
    <w:rsid w:val="009F2D3F"/>
    <w:rsid w:val="009F33BF"/>
    <w:rsid w:val="009F4161"/>
    <w:rsid w:val="009F4B9E"/>
    <w:rsid w:val="00A0317B"/>
    <w:rsid w:val="00A03861"/>
    <w:rsid w:val="00A043C4"/>
    <w:rsid w:val="00A059DA"/>
    <w:rsid w:val="00A07002"/>
    <w:rsid w:val="00A103F5"/>
    <w:rsid w:val="00A11F1B"/>
    <w:rsid w:val="00A128AC"/>
    <w:rsid w:val="00A138F9"/>
    <w:rsid w:val="00A13C90"/>
    <w:rsid w:val="00A13D05"/>
    <w:rsid w:val="00A32DBD"/>
    <w:rsid w:val="00A33396"/>
    <w:rsid w:val="00A3614D"/>
    <w:rsid w:val="00A40508"/>
    <w:rsid w:val="00A409BF"/>
    <w:rsid w:val="00A45EE9"/>
    <w:rsid w:val="00A514CB"/>
    <w:rsid w:val="00A541CB"/>
    <w:rsid w:val="00A60A32"/>
    <w:rsid w:val="00A62BFB"/>
    <w:rsid w:val="00A63944"/>
    <w:rsid w:val="00A6568D"/>
    <w:rsid w:val="00A659FA"/>
    <w:rsid w:val="00A66059"/>
    <w:rsid w:val="00A7026D"/>
    <w:rsid w:val="00A70427"/>
    <w:rsid w:val="00A71C48"/>
    <w:rsid w:val="00A7707F"/>
    <w:rsid w:val="00A77D30"/>
    <w:rsid w:val="00A81EFE"/>
    <w:rsid w:val="00A82E64"/>
    <w:rsid w:val="00A8451C"/>
    <w:rsid w:val="00A84F2A"/>
    <w:rsid w:val="00A92599"/>
    <w:rsid w:val="00A931A5"/>
    <w:rsid w:val="00A93251"/>
    <w:rsid w:val="00A93A8E"/>
    <w:rsid w:val="00A95563"/>
    <w:rsid w:val="00AA2B00"/>
    <w:rsid w:val="00AA2EAE"/>
    <w:rsid w:val="00AA33BE"/>
    <w:rsid w:val="00AA3AD4"/>
    <w:rsid w:val="00AB003A"/>
    <w:rsid w:val="00AB0AB2"/>
    <w:rsid w:val="00AB43E2"/>
    <w:rsid w:val="00AB75D6"/>
    <w:rsid w:val="00AC23BC"/>
    <w:rsid w:val="00AC30A2"/>
    <w:rsid w:val="00AC7761"/>
    <w:rsid w:val="00AD0438"/>
    <w:rsid w:val="00AD05A5"/>
    <w:rsid w:val="00AD1F04"/>
    <w:rsid w:val="00AE1729"/>
    <w:rsid w:val="00AE29A1"/>
    <w:rsid w:val="00AE7996"/>
    <w:rsid w:val="00AF09C1"/>
    <w:rsid w:val="00AF4C23"/>
    <w:rsid w:val="00AF5575"/>
    <w:rsid w:val="00AF74C5"/>
    <w:rsid w:val="00AF7817"/>
    <w:rsid w:val="00B0004D"/>
    <w:rsid w:val="00B01419"/>
    <w:rsid w:val="00B0146F"/>
    <w:rsid w:val="00B04051"/>
    <w:rsid w:val="00B06E60"/>
    <w:rsid w:val="00B07F63"/>
    <w:rsid w:val="00B149E5"/>
    <w:rsid w:val="00B160BB"/>
    <w:rsid w:val="00B168FA"/>
    <w:rsid w:val="00B20B7C"/>
    <w:rsid w:val="00B22C5C"/>
    <w:rsid w:val="00B2310E"/>
    <w:rsid w:val="00B30589"/>
    <w:rsid w:val="00B3135E"/>
    <w:rsid w:val="00B32BB0"/>
    <w:rsid w:val="00B365D5"/>
    <w:rsid w:val="00B412B1"/>
    <w:rsid w:val="00B4200C"/>
    <w:rsid w:val="00B4355F"/>
    <w:rsid w:val="00B460E8"/>
    <w:rsid w:val="00B47D21"/>
    <w:rsid w:val="00B53D2B"/>
    <w:rsid w:val="00B56358"/>
    <w:rsid w:val="00B630E8"/>
    <w:rsid w:val="00B636AA"/>
    <w:rsid w:val="00B63991"/>
    <w:rsid w:val="00B65ED3"/>
    <w:rsid w:val="00B73A68"/>
    <w:rsid w:val="00B75144"/>
    <w:rsid w:val="00B75695"/>
    <w:rsid w:val="00B823D6"/>
    <w:rsid w:val="00B95447"/>
    <w:rsid w:val="00B955E2"/>
    <w:rsid w:val="00B962AD"/>
    <w:rsid w:val="00BA35A0"/>
    <w:rsid w:val="00BA4C2E"/>
    <w:rsid w:val="00BA6CE5"/>
    <w:rsid w:val="00BB3E50"/>
    <w:rsid w:val="00BB7242"/>
    <w:rsid w:val="00BC3783"/>
    <w:rsid w:val="00BC47B4"/>
    <w:rsid w:val="00BD3190"/>
    <w:rsid w:val="00BD3B30"/>
    <w:rsid w:val="00BD55B0"/>
    <w:rsid w:val="00BD5954"/>
    <w:rsid w:val="00BD73FA"/>
    <w:rsid w:val="00BD7527"/>
    <w:rsid w:val="00BD7B20"/>
    <w:rsid w:val="00BE081F"/>
    <w:rsid w:val="00BE769A"/>
    <w:rsid w:val="00BF2662"/>
    <w:rsid w:val="00BF3AE8"/>
    <w:rsid w:val="00BF406E"/>
    <w:rsid w:val="00BF6A99"/>
    <w:rsid w:val="00C013F2"/>
    <w:rsid w:val="00C02412"/>
    <w:rsid w:val="00C03E29"/>
    <w:rsid w:val="00C054CE"/>
    <w:rsid w:val="00C07B64"/>
    <w:rsid w:val="00C10C47"/>
    <w:rsid w:val="00C1145E"/>
    <w:rsid w:val="00C11A86"/>
    <w:rsid w:val="00C12BF6"/>
    <w:rsid w:val="00C13525"/>
    <w:rsid w:val="00C167D0"/>
    <w:rsid w:val="00C17423"/>
    <w:rsid w:val="00C20308"/>
    <w:rsid w:val="00C22D4E"/>
    <w:rsid w:val="00C23408"/>
    <w:rsid w:val="00C24972"/>
    <w:rsid w:val="00C26DCF"/>
    <w:rsid w:val="00C314E3"/>
    <w:rsid w:val="00C3695D"/>
    <w:rsid w:val="00C36B57"/>
    <w:rsid w:val="00C36C13"/>
    <w:rsid w:val="00C42A3C"/>
    <w:rsid w:val="00C44424"/>
    <w:rsid w:val="00C46F29"/>
    <w:rsid w:val="00C51AD5"/>
    <w:rsid w:val="00C51CC3"/>
    <w:rsid w:val="00C52465"/>
    <w:rsid w:val="00C5412B"/>
    <w:rsid w:val="00C560E2"/>
    <w:rsid w:val="00C624A7"/>
    <w:rsid w:val="00C651FF"/>
    <w:rsid w:val="00C65592"/>
    <w:rsid w:val="00C66E84"/>
    <w:rsid w:val="00C6707C"/>
    <w:rsid w:val="00C722BE"/>
    <w:rsid w:val="00C74477"/>
    <w:rsid w:val="00C74859"/>
    <w:rsid w:val="00C74EB4"/>
    <w:rsid w:val="00C76324"/>
    <w:rsid w:val="00C80F97"/>
    <w:rsid w:val="00C8757A"/>
    <w:rsid w:val="00C91AE1"/>
    <w:rsid w:val="00C91C2C"/>
    <w:rsid w:val="00C97609"/>
    <w:rsid w:val="00CA09B5"/>
    <w:rsid w:val="00CA195F"/>
    <w:rsid w:val="00CA58AB"/>
    <w:rsid w:val="00CA6152"/>
    <w:rsid w:val="00CB08C8"/>
    <w:rsid w:val="00CB0CA4"/>
    <w:rsid w:val="00CB3CDE"/>
    <w:rsid w:val="00CC2DE7"/>
    <w:rsid w:val="00CC3189"/>
    <w:rsid w:val="00CC58FB"/>
    <w:rsid w:val="00CD120D"/>
    <w:rsid w:val="00CD1CF2"/>
    <w:rsid w:val="00CD25F0"/>
    <w:rsid w:val="00CD5309"/>
    <w:rsid w:val="00CD688B"/>
    <w:rsid w:val="00CD78F4"/>
    <w:rsid w:val="00CD7B83"/>
    <w:rsid w:val="00CE1058"/>
    <w:rsid w:val="00CE2545"/>
    <w:rsid w:val="00CE2920"/>
    <w:rsid w:val="00CE57EE"/>
    <w:rsid w:val="00CE6888"/>
    <w:rsid w:val="00CE70B8"/>
    <w:rsid w:val="00CE721D"/>
    <w:rsid w:val="00CF31A9"/>
    <w:rsid w:val="00CF7D02"/>
    <w:rsid w:val="00D02C9D"/>
    <w:rsid w:val="00D0651D"/>
    <w:rsid w:val="00D071A9"/>
    <w:rsid w:val="00D078DF"/>
    <w:rsid w:val="00D142BE"/>
    <w:rsid w:val="00D159E3"/>
    <w:rsid w:val="00D178FB"/>
    <w:rsid w:val="00D24576"/>
    <w:rsid w:val="00D315E4"/>
    <w:rsid w:val="00D32754"/>
    <w:rsid w:val="00D32FC5"/>
    <w:rsid w:val="00D337F4"/>
    <w:rsid w:val="00D33954"/>
    <w:rsid w:val="00D36B59"/>
    <w:rsid w:val="00D40737"/>
    <w:rsid w:val="00D50161"/>
    <w:rsid w:val="00D55DDD"/>
    <w:rsid w:val="00D57A9A"/>
    <w:rsid w:val="00D6164A"/>
    <w:rsid w:val="00D61BCF"/>
    <w:rsid w:val="00D62E55"/>
    <w:rsid w:val="00D6345A"/>
    <w:rsid w:val="00D650B0"/>
    <w:rsid w:val="00D7052C"/>
    <w:rsid w:val="00D7055D"/>
    <w:rsid w:val="00D71476"/>
    <w:rsid w:val="00D72356"/>
    <w:rsid w:val="00D73FE5"/>
    <w:rsid w:val="00D743C1"/>
    <w:rsid w:val="00D8077B"/>
    <w:rsid w:val="00D815C1"/>
    <w:rsid w:val="00D83585"/>
    <w:rsid w:val="00D843DC"/>
    <w:rsid w:val="00D86EF4"/>
    <w:rsid w:val="00D87C7E"/>
    <w:rsid w:val="00D905AA"/>
    <w:rsid w:val="00D93258"/>
    <w:rsid w:val="00D969A2"/>
    <w:rsid w:val="00DA3EAE"/>
    <w:rsid w:val="00DA4E89"/>
    <w:rsid w:val="00DA5669"/>
    <w:rsid w:val="00DA5E23"/>
    <w:rsid w:val="00DA7972"/>
    <w:rsid w:val="00DA7A64"/>
    <w:rsid w:val="00DB0014"/>
    <w:rsid w:val="00DB3FCF"/>
    <w:rsid w:val="00DC3184"/>
    <w:rsid w:val="00DC5973"/>
    <w:rsid w:val="00DC7329"/>
    <w:rsid w:val="00DC758E"/>
    <w:rsid w:val="00DD0AA1"/>
    <w:rsid w:val="00DD2B4E"/>
    <w:rsid w:val="00DD2B9C"/>
    <w:rsid w:val="00DD4E81"/>
    <w:rsid w:val="00DD5C1B"/>
    <w:rsid w:val="00DD5EB3"/>
    <w:rsid w:val="00DD6A8B"/>
    <w:rsid w:val="00DE071D"/>
    <w:rsid w:val="00DE46BE"/>
    <w:rsid w:val="00DE59FD"/>
    <w:rsid w:val="00DE5B4F"/>
    <w:rsid w:val="00DE79E8"/>
    <w:rsid w:val="00DF23BA"/>
    <w:rsid w:val="00DF34C8"/>
    <w:rsid w:val="00DF7BBB"/>
    <w:rsid w:val="00E001A0"/>
    <w:rsid w:val="00E00912"/>
    <w:rsid w:val="00E00AF4"/>
    <w:rsid w:val="00E01F62"/>
    <w:rsid w:val="00E02ADC"/>
    <w:rsid w:val="00E02B03"/>
    <w:rsid w:val="00E041A9"/>
    <w:rsid w:val="00E0482B"/>
    <w:rsid w:val="00E05ACF"/>
    <w:rsid w:val="00E07320"/>
    <w:rsid w:val="00E115E6"/>
    <w:rsid w:val="00E11A7E"/>
    <w:rsid w:val="00E13167"/>
    <w:rsid w:val="00E1417D"/>
    <w:rsid w:val="00E1687C"/>
    <w:rsid w:val="00E16DE4"/>
    <w:rsid w:val="00E17076"/>
    <w:rsid w:val="00E20F1C"/>
    <w:rsid w:val="00E22BD7"/>
    <w:rsid w:val="00E264C7"/>
    <w:rsid w:val="00E26F37"/>
    <w:rsid w:val="00E272B5"/>
    <w:rsid w:val="00E32D40"/>
    <w:rsid w:val="00E33925"/>
    <w:rsid w:val="00E33C31"/>
    <w:rsid w:val="00E3613C"/>
    <w:rsid w:val="00E37F38"/>
    <w:rsid w:val="00E411A5"/>
    <w:rsid w:val="00E46233"/>
    <w:rsid w:val="00E51199"/>
    <w:rsid w:val="00E61B06"/>
    <w:rsid w:val="00E6283A"/>
    <w:rsid w:val="00E704E7"/>
    <w:rsid w:val="00E70D48"/>
    <w:rsid w:val="00E7581B"/>
    <w:rsid w:val="00E75941"/>
    <w:rsid w:val="00E82DCE"/>
    <w:rsid w:val="00E84D8B"/>
    <w:rsid w:val="00E86E57"/>
    <w:rsid w:val="00E90691"/>
    <w:rsid w:val="00E909CF"/>
    <w:rsid w:val="00E9297E"/>
    <w:rsid w:val="00E92B44"/>
    <w:rsid w:val="00E94039"/>
    <w:rsid w:val="00E9460C"/>
    <w:rsid w:val="00E977E5"/>
    <w:rsid w:val="00E9789C"/>
    <w:rsid w:val="00EA1346"/>
    <w:rsid w:val="00EA2B7B"/>
    <w:rsid w:val="00EA2CEC"/>
    <w:rsid w:val="00EA3C1F"/>
    <w:rsid w:val="00EA3DF6"/>
    <w:rsid w:val="00EA44DA"/>
    <w:rsid w:val="00EA5BDE"/>
    <w:rsid w:val="00EA71F4"/>
    <w:rsid w:val="00EB68FE"/>
    <w:rsid w:val="00EB7151"/>
    <w:rsid w:val="00EC039C"/>
    <w:rsid w:val="00EC03FE"/>
    <w:rsid w:val="00EC4850"/>
    <w:rsid w:val="00EC7ED4"/>
    <w:rsid w:val="00EE072E"/>
    <w:rsid w:val="00EE2FAA"/>
    <w:rsid w:val="00EE5E7E"/>
    <w:rsid w:val="00EE6C90"/>
    <w:rsid w:val="00EE71D2"/>
    <w:rsid w:val="00EF150B"/>
    <w:rsid w:val="00EF3A03"/>
    <w:rsid w:val="00EF583D"/>
    <w:rsid w:val="00F036BF"/>
    <w:rsid w:val="00F048E1"/>
    <w:rsid w:val="00F068A7"/>
    <w:rsid w:val="00F102B4"/>
    <w:rsid w:val="00F11BF6"/>
    <w:rsid w:val="00F12B0A"/>
    <w:rsid w:val="00F13008"/>
    <w:rsid w:val="00F132D2"/>
    <w:rsid w:val="00F16844"/>
    <w:rsid w:val="00F202DF"/>
    <w:rsid w:val="00F20539"/>
    <w:rsid w:val="00F26783"/>
    <w:rsid w:val="00F321CB"/>
    <w:rsid w:val="00F3297A"/>
    <w:rsid w:val="00F33739"/>
    <w:rsid w:val="00F34A7A"/>
    <w:rsid w:val="00F376AA"/>
    <w:rsid w:val="00F42B32"/>
    <w:rsid w:val="00F43F3A"/>
    <w:rsid w:val="00F4538E"/>
    <w:rsid w:val="00F526CD"/>
    <w:rsid w:val="00F57531"/>
    <w:rsid w:val="00F5765F"/>
    <w:rsid w:val="00F579DD"/>
    <w:rsid w:val="00F57F54"/>
    <w:rsid w:val="00F64897"/>
    <w:rsid w:val="00F71501"/>
    <w:rsid w:val="00F721F8"/>
    <w:rsid w:val="00F728D4"/>
    <w:rsid w:val="00F74E62"/>
    <w:rsid w:val="00F75417"/>
    <w:rsid w:val="00F82300"/>
    <w:rsid w:val="00F870C1"/>
    <w:rsid w:val="00F915AC"/>
    <w:rsid w:val="00F94012"/>
    <w:rsid w:val="00F95F88"/>
    <w:rsid w:val="00F97384"/>
    <w:rsid w:val="00FA0FED"/>
    <w:rsid w:val="00FA60EB"/>
    <w:rsid w:val="00FB2EDC"/>
    <w:rsid w:val="00FC3629"/>
    <w:rsid w:val="00FC3884"/>
    <w:rsid w:val="00FC7AE9"/>
    <w:rsid w:val="00FD1C0C"/>
    <w:rsid w:val="00FD43A4"/>
    <w:rsid w:val="00FE101E"/>
    <w:rsid w:val="00FF15D1"/>
    <w:rsid w:val="00FF3B81"/>
    <w:rsid w:val="00FF4549"/>
    <w:rsid w:val="00FF56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44D"/>
    <w:pPr>
      <w:spacing w:after="200" w:line="276" w:lineRule="auto"/>
    </w:pPr>
    <w:rPr>
      <w:sz w:val="22"/>
      <w:szCs w:val="22"/>
      <w:lang w:eastAsia="en-US"/>
    </w:rPr>
  </w:style>
  <w:style w:type="paragraph" w:styleId="1">
    <w:name w:val="heading 1"/>
    <w:basedOn w:val="a"/>
    <w:link w:val="10"/>
    <w:qFormat/>
    <w:rsid w:val="002D3282"/>
    <w:pPr>
      <w:spacing w:before="100" w:beforeAutospacing="1" w:after="100" w:afterAutospacing="1" w:line="240" w:lineRule="auto"/>
      <w:outlineLvl w:val="0"/>
    </w:pPr>
    <w:rPr>
      <w:b/>
      <w:bCs/>
      <w:kern w:val="36"/>
      <w:sz w:val="48"/>
      <w:szCs w:val="48"/>
      <w:lang w:eastAsia="ru-RU"/>
    </w:rPr>
  </w:style>
  <w:style w:type="paragraph" w:styleId="2">
    <w:name w:val="heading 2"/>
    <w:basedOn w:val="a"/>
    <w:next w:val="a"/>
    <w:qFormat/>
    <w:rsid w:val="00753E76"/>
    <w:pPr>
      <w:keepNext/>
      <w:spacing w:before="240" w:after="60"/>
      <w:outlineLvl w:val="1"/>
    </w:pPr>
    <w:rPr>
      <w:rFonts w:ascii="Arial" w:hAnsi="Arial" w:cs="Arial"/>
      <w:b/>
      <w:bCs/>
      <w:i/>
      <w:iCs/>
      <w:sz w:val="28"/>
      <w:szCs w:val="28"/>
    </w:rPr>
  </w:style>
  <w:style w:type="paragraph" w:styleId="3">
    <w:name w:val="heading 3"/>
    <w:basedOn w:val="a"/>
    <w:next w:val="a"/>
    <w:qFormat/>
    <w:rsid w:val="00285503"/>
    <w:pPr>
      <w:keepNext/>
      <w:widowControl w:val="0"/>
      <w:autoSpaceDE w:val="0"/>
      <w:autoSpaceDN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01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016E"/>
    <w:rPr>
      <w:rFonts w:ascii="Tahoma" w:hAnsi="Tahoma" w:cs="Tahoma"/>
      <w:sz w:val="16"/>
      <w:szCs w:val="16"/>
    </w:rPr>
  </w:style>
  <w:style w:type="character" w:styleId="a5">
    <w:name w:val="Hyperlink"/>
    <w:basedOn w:val="a0"/>
    <w:semiHidden/>
    <w:unhideWhenUsed/>
    <w:rsid w:val="0095016E"/>
    <w:rPr>
      <w:color w:val="0000FF"/>
      <w:u w:val="single"/>
    </w:rPr>
  </w:style>
  <w:style w:type="paragraph" w:customStyle="1" w:styleId="11">
    <w:name w:val="заголовок 1"/>
    <w:basedOn w:val="a"/>
    <w:next w:val="a"/>
    <w:rsid w:val="0095016E"/>
    <w:pPr>
      <w:keepNext/>
      <w:spacing w:after="0" w:line="240" w:lineRule="auto"/>
      <w:jc w:val="center"/>
    </w:pPr>
    <w:rPr>
      <w:rFonts w:ascii="Times New Roman" w:eastAsia="Times New Roman" w:hAnsi="Times New Roman"/>
      <w:b/>
      <w:caps/>
      <w:sz w:val="24"/>
      <w:szCs w:val="20"/>
      <w:lang w:val="uk-UA" w:eastAsia="ru-RU"/>
    </w:rPr>
  </w:style>
  <w:style w:type="table" w:styleId="a6">
    <w:name w:val="Table Grid"/>
    <w:basedOn w:val="a1"/>
    <w:rsid w:val="005948E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 Знак1 Знак Знак Знак"/>
    <w:basedOn w:val="a"/>
    <w:rsid w:val="005948EE"/>
    <w:pPr>
      <w:spacing w:after="0" w:line="240" w:lineRule="auto"/>
    </w:pPr>
    <w:rPr>
      <w:rFonts w:ascii="Verdana" w:eastAsia="Times New Roman" w:hAnsi="Verdana" w:cs="Verdana"/>
      <w:sz w:val="20"/>
      <w:szCs w:val="20"/>
      <w:lang w:val="en-US"/>
    </w:rPr>
  </w:style>
  <w:style w:type="character" w:customStyle="1" w:styleId="a7">
    <w:name w:val="Основний текст_"/>
    <w:basedOn w:val="a0"/>
    <w:link w:val="a8"/>
    <w:rsid w:val="005948EE"/>
    <w:rPr>
      <w:sz w:val="26"/>
      <w:szCs w:val="26"/>
      <w:lang w:bidi="ar-SA"/>
    </w:rPr>
  </w:style>
  <w:style w:type="paragraph" w:customStyle="1" w:styleId="a8">
    <w:name w:val="Основний текст"/>
    <w:basedOn w:val="a"/>
    <w:link w:val="a7"/>
    <w:rsid w:val="005948EE"/>
    <w:pPr>
      <w:shd w:val="clear" w:color="auto" w:fill="FFFFFF"/>
      <w:spacing w:after="300" w:line="320" w:lineRule="exact"/>
    </w:pPr>
    <w:rPr>
      <w:rFonts w:ascii="Times New Roman" w:eastAsia="Times New Roman" w:hAnsi="Times New Roman"/>
      <w:sz w:val="26"/>
      <w:szCs w:val="26"/>
      <w:lang w:val="ru-RU" w:eastAsia="ru-RU"/>
    </w:rPr>
  </w:style>
  <w:style w:type="paragraph" w:customStyle="1" w:styleId="a9">
    <w:name w:val=" Знак Знак Знак Знак Знак Знак Знак"/>
    <w:basedOn w:val="a"/>
    <w:rsid w:val="002D3282"/>
    <w:pPr>
      <w:spacing w:after="0" w:line="240" w:lineRule="auto"/>
    </w:pPr>
    <w:rPr>
      <w:rFonts w:ascii="Verdana" w:eastAsia="Times New Roman" w:hAnsi="Verdana" w:cs="Verdana"/>
      <w:sz w:val="20"/>
      <w:szCs w:val="20"/>
      <w:lang w:val="en-US"/>
    </w:rPr>
  </w:style>
  <w:style w:type="paragraph" w:styleId="aa">
    <w:name w:val="Normal (Web)"/>
    <w:aliases w:val="Обычный (Web),Обычный (веб) Знак Знак Знак Знак Знак Знак Знак Знак Знак Знак Знак Знак,Звичайний (веб) Знак Знак,Обычный (веб)1 Знак,Обычный (веб)2 Знак,Обычный (Web)1,Звичайний (веб) Знак,Знак1 Знак Знак Знак,Знак1 Знак,Знак1,Знак1 Знак2"/>
    <w:basedOn w:val="a"/>
    <w:link w:val="ab"/>
    <w:rsid w:val="002D32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Обычный (веб) Знак"/>
    <w:aliases w:val="Обычный (Web) Знак,Обычный (веб) Знак Знак Знак Знак Знак Знак Знак Знак Знак Знак Знак Знак Знак,Звичайний (веб) Знак Знак Знак,Обычный (веб)1 Знак Знак,Обычный (веб)2 Знак Знак,Обычный (Web)1 Знак,Звичайний (веб) Знак Знак1"/>
    <w:basedOn w:val="a0"/>
    <w:link w:val="aa"/>
    <w:locked/>
    <w:rsid w:val="002D3282"/>
    <w:rPr>
      <w:sz w:val="24"/>
      <w:szCs w:val="24"/>
      <w:lang w:val="ru-RU" w:eastAsia="ru-RU" w:bidi="ar-SA"/>
    </w:rPr>
  </w:style>
  <w:style w:type="paragraph" w:styleId="ac">
    <w:name w:val="Body Text"/>
    <w:basedOn w:val="a"/>
    <w:rsid w:val="002D3282"/>
    <w:pPr>
      <w:spacing w:after="120" w:line="240" w:lineRule="auto"/>
    </w:pPr>
    <w:rPr>
      <w:rFonts w:ascii="Times New Roman" w:eastAsia="Times New Roman" w:hAnsi="Times New Roman"/>
      <w:sz w:val="28"/>
      <w:szCs w:val="20"/>
      <w:lang w:val="uk-UA" w:eastAsia="ru-RU"/>
    </w:rPr>
  </w:style>
  <w:style w:type="paragraph" w:styleId="ad">
    <w:name w:val="Body Text Indent"/>
    <w:basedOn w:val="a"/>
    <w:link w:val="ae"/>
    <w:rsid w:val="002D3282"/>
    <w:pPr>
      <w:spacing w:after="120" w:line="240" w:lineRule="auto"/>
      <w:ind w:left="283"/>
    </w:pPr>
    <w:rPr>
      <w:rFonts w:ascii="Times New Roman" w:eastAsia="Times New Roman" w:hAnsi="Times New Roman"/>
      <w:sz w:val="28"/>
      <w:szCs w:val="28"/>
      <w:lang w:val="uk-UA" w:eastAsia="ru-RU"/>
    </w:rPr>
  </w:style>
  <w:style w:type="character" w:customStyle="1" w:styleId="ae">
    <w:name w:val="Основной текст с отступом Знак"/>
    <w:basedOn w:val="a0"/>
    <w:link w:val="ad"/>
    <w:semiHidden/>
    <w:locked/>
    <w:rsid w:val="002D3282"/>
    <w:rPr>
      <w:sz w:val="28"/>
      <w:szCs w:val="28"/>
      <w:lang w:val="uk-UA" w:eastAsia="ru-RU" w:bidi="ar-SA"/>
    </w:rPr>
  </w:style>
  <w:style w:type="paragraph" w:customStyle="1" w:styleId="BodyTextIndent">
    <w:name w:val="Body Text Indent"/>
    <w:basedOn w:val="a"/>
    <w:rsid w:val="002D3282"/>
    <w:pPr>
      <w:autoSpaceDE w:val="0"/>
      <w:autoSpaceDN w:val="0"/>
      <w:spacing w:after="0" w:line="240" w:lineRule="auto"/>
      <w:ind w:firstLine="851"/>
      <w:jc w:val="both"/>
    </w:pPr>
    <w:rPr>
      <w:rFonts w:ascii="Times New Roman" w:eastAsia="Times New Roman" w:hAnsi="Times New Roman"/>
      <w:sz w:val="28"/>
      <w:szCs w:val="20"/>
      <w:lang w:val="uk-UA" w:eastAsia="ru-RU"/>
    </w:rPr>
  </w:style>
  <w:style w:type="paragraph" w:styleId="af">
    <w:name w:val="Plain Text"/>
    <w:basedOn w:val="a"/>
    <w:rsid w:val="002D3282"/>
    <w:pPr>
      <w:spacing w:after="0" w:line="240" w:lineRule="auto"/>
    </w:pPr>
    <w:rPr>
      <w:rFonts w:ascii="Courier New" w:eastAsia="Times New Roman" w:hAnsi="Courier New" w:cs="Courier New"/>
      <w:sz w:val="20"/>
      <w:szCs w:val="20"/>
      <w:lang w:val="uk-UA" w:eastAsia="ru-RU"/>
    </w:rPr>
  </w:style>
  <w:style w:type="character" w:customStyle="1" w:styleId="20">
    <w:name w:val="Заголовок №2 + Не полужирный"/>
    <w:basedOn w:val="a0"/>
    <w:rsid w:val="004F77E2"/>
    <w:rPr>
      <w:b/>
      <w:bCs/>
      <w:sz w:val="27"/>
      <w:szCs w:val="27"/>
      <w:lang w:bidi="ar-SA"/>
    </w:rPr>
  </w:style>
  <w:style w:type="paragraph" w:styleId="30">
    <w:name w:val="Body Text Indent 3"/>
    <w:basedOn w:val="a"/>
    <w:rsid w:val="00A8451C"/>
    <w:pPr>
      <w:spacing w:after="120"/>
      <w:ind w:left="283"/>
    </w:pPr>
    <w:rPr>
      <w:sz w:val="16"/>
      <w:szCs w:val="16"/>
    </w:rPr>
  </w:style>
  <w:style w:type="character" w:styleId="af0">
    <w:name w:val="Strong"/>
    <w:basedOn w:val="a0"/>
    <w:qFormat/>
    <w:rsid w:val="004C45F2"/>
    <w:rPr>
      <w:rFonts w:cs="Times New Roman"/>
      <w:b/>
      <w:bCs/>
    </w:rPr>
  </w:style>
  <w:style w:type="paragraph" w:customStyle="1" w:styleId="af1">
    <w:name w:val="Знак Знак Знак Знак Знак Знак Знак"/>
    <w:basedOn w:val="a"/>
    <w:rsid w:val="004C45F2"/>
    <w:pPr>
      <w:spacing w:after="0" w:line="240" w:lineRule="auto"/>
    </w:pPr>
    <w:rPr>
      <w:rFonts w:ascii="Verdana" w:eastAsia="Times New Roman" w:hAnsi="Verdana" w:cs="Verdana"/>
      <w:sz w:val="20"/>
      <w:szCs w:val="20"/>
      <w:lang w:val="en-US"/>
    </w:rPr>
  </w:style>
  <w:style w:type="paragraph" w:customStyle="1" w:styleId="110">
    <w:name w:val="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w:basedOn w:val="a"/>
    <w:rsid w:val="00EC4850"/>
    <w:pPr>
      <w:spacing w:after="0" w:line="240" w:lineRule="auto"/>
    </w:pPr>
    <w:rPr>
      <w:rFonts w:ascii="Verdana" w:eastAsia="Times New Roman" w:hAnsi="Verdana" w:cs="Verdana"/>
      <w:sz w:val="20"/>
      <w:szCs w:val="20"/>
      <w:lang w:val="en-US"/>
    </w:rPr>
  </w:style>
  <w:style w:type="paragraph" w:styleId="31">
    <w:name w:val="Body Text 3"/>
    <w:basedOn w:val="a"/>
    <w:rsid w:val="00B365D5"/>
    <w:pPr>
      <w:spacing w:after="120"/>
    </w:pPr>
    <w:rPr>
      <w:sz w:val="16"/>
      <w:szCs w:val="16"/>
    </w:rPr>
  </w:style>
  <w:style w:type="paragraph" w:customStyle="1" w:styleId="CharCharCharChar">
    <w:name w:val="Char Знак Знак Char Знак Знак Char Знак Знак Char Знак Знак Знак Знак Знак Знак Знак Знак Знак Знак Знак Знак Знак"/>
    <w:basedOn w:val="a"/>
    <w:rsid w:val="003C470D"/>
    <w:pPr>
      <w:spacing w:after="0" w:line="240" w:lineRule="auto"/>
    </w:pPr>
    <w:rPr>
      <w:rFonts w:ascii="Verdana" w:eastAsia="Times New Roman" w:hAnsi="Verdana" w:cs="Verdana"/>
      <w:sz w:val="20"/>
      <w:szCs w:val="20"/>
      <w:lang w:val="en-US"/>
    </w:rPr>
  </w:style>
  <w:style w:type="paragraph" w:customStyle="1" w:styleId="ListParagraph">
    <w:name w:val="List Paragraph"/>
    <w:basedOn w:val="a"/>
    <w:rsid w:val="0070286C"/>
    <w:pPr>
      <w:ind w:left="720"/>
    </w:pPr>
    <w:rPr>
      <w:rFonts w:cs="Calibri"/>
    </w:rPr>
  </w:style>
  <w:style w:type="character" w:customStyle="1" w:styleId="13">
    <w:name w:val="Основний текст + Напівжирний1"/>
    <w:basedOn w:val="a7"/>
    <w:rsid w:val="0070286C"/>
    <w:rPr>
      <w:rFonts w:ascii="Times New Roman" w:hAnsi="Times New Roman" w:cs="Times New Roman"/>
      <w:b/>
      <w:bCs/>
      <w:spacing w:val="0"/>
      <w:sz w:val="27"/>
      <w:szCs w:val="27"/>
    </w:rPr>
  </w:style>
  <w:style w:type="character" w:customStyle="1" w:styleId="120">
    <w:name w:val="Основний текст + 12"/>
    <w:aliases w:val="5 pt1,Основной текст + 131,Основной текст + Arial Narrow1,111,Основной текст + 11,5 pt11,Интервал 1 pt4,Основной текст + Trebuchet MS1,11 pt1,Малые прописные1"/>
    <w:basedOn w:val="a7"/>
    <w:rsid w:val="0070286C"/>
    <w:rPr>
      <w:rFonts w:ascii="Times New Roman" w:hAnsi="Times New Roman" w:cs="Times New Roman"/>
      <w:spacing w:val="0"/>
      <w:sz w:val="25"/>
      <w:szCs w:val="25"/>
    </w:rPr>
  </w:style>
  <w:style w:type="paragraph" w:customStyle="1" w:styleId="14">
    <w:name w:val="Обычный + 14 пт"/>
    <w:basedOn w:val="a"/>
    <w:rsid w:val="002E11D6"/>
    <w:pPr>
      <w:spacing w:after="0" w:line="240" w:lineRule="auto"/>
      <w:ind w:firstLine="709"/>
      <w:jc w:val="both"/>
    </w:pPr>
    <w:rPr>
      <w:rFonts w:ascii="Times New Roman" w:eastAsia="Times New Roman" w:hAnsi="Times New Roman"/>
      <w:sz w:val="28"/>
      <w:szCs w:val="28"/>
      <w:lang w:val="uk-UA" w:eastAsia="ru-RU"/>
    </w:rPr>
  </w:style>
  <w:style w:type="paragraph" w:customStyle="1" w:styleId="21">
    <w:name w:val=" Знак2 Знак Знак Знак1"/>
    <w:basedOn w:val="a"/>
    <w:rsid w:val="00F94012"/>
    <w:pPr>
      <w:spacing w:after="0" w:line="240" w:lineRule="auto"/>
    </w:pPr>
    <w:rPr>
      <w:rFonts w:ascii="Verdana" w:eastAsia="Times New Roman" w:hAnsi="Verdana" w:cs="Verdana"/>
      <w:sz w:val="20"/>
      <w:szCs w:val="20"/>
      <w:lang w:val="en-US"/>
    </w:rPr>
  </w:style>
  <w:style w:type="character" w:customStyle="1" w:styleId="Web">
    <w:name w:val="Обычный (Web) Знак Знак"/>
    <w:basedOn w:val="a0"/>
    <w:locked/>
    <w:rsid w:val="00F94012"/>
    <w:rPr>
      <w:sz w:val="24"/>
      <w:szCs w:val="24"/>
      <w:lang w:val="ru-RU" w:eastAsia="ru-RU" w:bidi="ar-SA"/>
    </w:rPr>
  </w:style>
  <w:style w:type="character" w:customStyle="1" w:styleId="af2">
    <w:name w:val="Основной текст_"/>
    <w:link w:val="22"/>
    <w:locked/>
    <w:rsid w:val="00156B74"/>
    <w:rPr>
      <w:sz w:val="27"/>
      <w:szCs w:val="27"/>
      <w:lang w:bidi="ar-SA"/>
    </w:rPr>
  </w:style>
  <w:style w:type="character" w:customStyle="1" w:styleId="15">
    <w:name w:val="Основной текст1"/>
    <w:rsid w:val="00156B74"/>
    <w:rPr>
      <w:rFonts w:ascii="Times New Roman" w:eastAsia="Times New Roman" w:hAnsi="Times New Roman" w:cs="Times New Roman"/>
      <w:spacing w:val="0"/>
      <w:sz w:val="27"/>
      <w:szCs w:val="27"/>
    </w:rPr>
  </w:style>
  <w:style w:type="paragraph" w:customStyle="1" w:styleId="22">
    <w:name w:val="Основной текст2"/>
    <w:basedOn w:val="a"/>
    <w:link w:val="af2"/>
    <w:rsid w:val="00156B74"/>
    <w:pPr>
      <w:shd w:val="clear" w:color="auto" w:fill="FFFFFF"/>
      <w:spacing w:after="0" w:line="240" w:lineRule="atLeast"/>
    </w:pPr>
    <w:rPr>
      <w:sz w:val="27"/>
      <w:szCs w:val="27"/>
      <w:lang/>
    </w:rPr>
  </w:style>
  <w:style w:type="character" w:customStyle="1" w:styleId="14pt">
    <w:name w:val="Основной текст + 14 pt"/>
    <w:aliases w:val="Полужирный1,Интервал 0 pt3,Основной текст + 13 pt2,Основной текст + Trebuchet MS,18 pt,Полужирный8,11 pt"/>
    <w:rsid w:val="00156B74"/>
    <w:rPr>
      <w:rFonts w:ascii="Times New Roman" w:eastAsia="Times New Roman" w:hAnsi="Times New Roman" w:cs="Times New Roman"/>
      <w:b/>
      <w:bCs/>
      <w:spacing w:val="0"/>
      <w:sz w:val="28"/>
      <w:szCs w:val="28"/>
    </w:rPr>
  </w:style>
  <w:style w:type="character" w:styleId="af3">
    <w:name w:val="Intense Emphasis"/>
    <w:qFormat/>
    <w:rsid w:val="00511827"/>
    <w:rPr>
      <w:b/>
      <w:bCs/>
      <w:i/>
      <w:iCs/>
      <w:color w:val="4F81BD"/>
    </w:rPr>
  </w:style>
  <w:style w:type="paragraph" w:customStyle="1" w:styleId="16">
    <w:name w:val="Основний текст1"/>
    <w:basedOn w:val="a"/>
    <w:rsid w:val="00136608"/>
    <w:pPr>
      <w:shd w:val="clear" w:color="auto" w:fill="FFFFFF"/>
      <w:spacing w:after="420" w:line="240" w:lineRule="atLeast"/>
    </w:pPr>
    <w:rPr>
      <w:rFonts w:ascii="Times New Roman" w:eastAsia="Times New Roman" w:hAnsi="Times New Roman"/>
      <w:sz w:val="26"/>
      <w:szCs w:val="26"/>
      <w:lang w:val="ru-RU" w:eastAsia="ru-RU"/>
    </w:rPr>
  </w:style>
  <w:style w:type="character" w:customStyle="1" w:styleId="5">
    <w:name w:val="Основной текст (5)_"/>
    <w:basedOn w:val="a0"/>
    <w:link w:val="51"/>
    <w:rsid w:val="006F6FBB"/>
    <w:rPr>
      <w:b/>
      <w:bCs/>
      <w:sz w:val="27"/>
      <w:szCs w:val="27"/>
      <w:lang w:bidi="ar-SA"/>
    </w:rPr>
  </w:style>
  <w:style w:type="character" w:customStyle="1" w:styleId="50">
    <w:name w:val="Основной текст (5) + Не полужирный"/>
    <w:basedOn w:val="5"/>
    <w:rsid w:val="006F6FBB"/>
  </w:style>
  <w:style w:type="character" w:customStyle="1" w:styleId="af4">
    <w:name w:val="Основной текст + Курсив"/>
    <w:basedOn w:val="a0"/>
    <w:rsid w:val="006F6FBB"/>
    <w:rPr>
      <w:rFonts w:ascii="Times New Roman" w:hAnsi="Times New Roman" w:cs="Times New Roman"/>
      <w:i/>
      <w:iCs/>
      <w:spacing w:val="0"/>
      <w:sz w:val="27"/>
      <w:szCs w:val="27"/>
    </w:rPr>
  </w:style>
  <w:style w:type="character" w:customStyle="1" w:styleId="510">
    <w:name w:val="Основной текст (5) + Не полужирный1"/>
    <w:basedOn w:val="5"/>
    <w:rsid w:val="006F6FBB"/>
  </w:style>
  <w:style w:type="character" w:customStyle="1" w:styleId="af5">
    <w:name w:val="Основной текст + Полужирный"/>
    <w:aliases w:val="Курсив,Основной текст + Tahoma,6 pt,Интервал 0 pt1,Основной текст (5) + Не полужирный13,Интервал 0 pt9,10 pt"/>
    <w:basedOn w:val="a0"/>
    <w:rsid w:val="006F6FBB"/>
    <w:rPr>
      <w:rFonts w:ascii="Times New Roman" w:hAnsi="Times New Roman" w:cs="Times New Roman"/>
      <w:b/>
      <w:bCs/>
      <w:spacing w:val="0"/>
      <w:sz w:val="27"/>
      <w:szCs w:val="27"/>
    </w:rPr>
  </w:style>
  <w:style w:type="character" w:customStyle="1" w:styleId="32">
    <w:name w:val="Заголовок №3_"/>
    <w:basedOn w:val="a0"/>
    <w:link w:val="33"/>
    <w:rsid w:val="006F6FBB"/>
    <w:rPr>
      <w:b/>
      <w:bCs/>
      <w:sz w:val="27"/>
      <w:szCs w:val="27"/>
      <w:lang w:bidi="ar-SA"/>
    </w:rPr>
  </w:style>
  <w:style w:type="character" w:customStyle="1" w:styleId="34">
    <w:name w:val="Заголовок №3 + Не полужирный"/>
    <w:basedOn w:val="32"/>
    <w:rsid w:val="006F6FBB"/>
  </w:style>
  <w:style w:type="character" w:customStyle="1" w:styleId="310">
    <w:name w:val="Основной текст (3) + Не курсив1"/>
    <w:basedOn w:val="a0"/>
    <w:rsid w:val="006F6FBB"/>
    <w:rPr>
      <w:rFonts w:ascii="Times New Roman" w:hAnsi="Times New Roman" w:cs="Times New Roman"/>
      <w:spacing w:val="0"/>
      <w:sz w:val="27"/>
      <w:szCs w:val="27"/>
      <w:shd w:val="clear" w:color="auto" w:fill="FFFFFF"/>
    </w:rPr>
  </w:style>
  <w:style w:type="paragraph" w:customStyle="1" w:styleId="311">
    <w:name w:val="Основной текст (3)1"/>
    <w:basedOn w:val="a"/>
    <w:rsid w:val="006F6FBB"/>
    <w:pPr>
      <w:shd w:val="clear" w:color="auto" w:fill="FFFFFF"/>
      <w:spacing w:before="360" w:after="1200" w:line="240" w:lineRule="atLeast"/>
    </w:pPr>
    <w:rPr>
      <w:rFonts w:ascii="Times New Roman" w:eastAsia="Microsoft Sans Serif" w:hAnsi="Times New Roman"/>
      <w:i/>
      <w:iCs/>
      <w:sz w:val="27"/>
      <w:szCs w:val="27"/>
      <w:lang w:val="uk-UA" w:eastAsia="ru-RU"/>
    </w:rPr>
  </w:style>
  <w:style w:type="paragraph" w:customStyle="1" w:styleId="51">
    <w:name w:val="Основной текст (5)1"/>
    <w:basedOn w:val="a"/>
    <w:link w:val="5"/>
    <w:rsid w:val="006F6FBB"/>
    <w:pPr>
      <w:shd w:val="clear" w:color="auto" w:fill="FFFFFF"/>
      <w:spacing w:after="0" w:line="365" w:lineRule="exact"/>
      <w:jc w:val="both"/>
    </w:pPr>
    <w:rPr>
      <w:rFonts w:ascii="Times New Roman" w:eastAsia="Times New Roman" w:hAnsi="Times New Roman"/>
      <w:b/>
      <w:bCs/>
      <w:sz w:val="27"/>
      <w:szCs w:val="27"/>
      <w:lang w:val="ru-RU" w:eastAsia="ru-RU"/>
    </w:rPr>
  </w:style>
  <w:style w:type="paragraph" w:customStyle="1" w:styleId="33">
    <w:name w:val="Заголовок №3"/>
    <w:basedOn w:val="a"/>
    <w:link w:val="32"/>
    <w:rsid w:val="006F6FBB"/>
    <w:pPr>
      <w:shd w:val="clear" w:color="auto" w:fill="FFFFFF"/>
      <w:spacing w:after="0" w:line="370" w:lineRule="exact"/>
      <w:ind w:firstLine="540"/>
      <w:jc w:val="both"/>
      <w:outlineLvl w:val="2"/>
    </w:pPr>
    <w:rPr>
      <w:rFonts w:ascii="Times New Roman" w:eastAsia="Times New Roman" w:hAnsi="Times New Roman"/>
      <w:b/>
      <w:bCs/>
      <w:sz w:val="27"/>
      <w:szCs w:val="27"/>
      <w:lang w:val="ru-RU" w:eastAsia="ru-RU"/>
    </w:rPr>
  </w:style>
  <w:style w:type="character" w:customStyle="1" w:styleId="35">
    <w:name w:val="Основной текст (3)_"/>
    <w:basedOn w:val="a0"/>
    <w:link w:val="36"/>
    <w:rsid w:val="006F6FBB"/>
    <w:rPr>
      <w:sz w:val="23"/>
      <w:szCs w:val="23"/>
      <w:shd w:val="clear" w:color="auto" w:fill="FFFFFF"/>
      <w:lang w:bidi="ar-SA"/>
    </w:rPr>
  </w:style>
  <w:style w:type="paragraph" w:customStyle="1" w:styleId="36">
    <w:name w:val="Основной текст (3)"/>
    <w:basedOn w:val="a"/>
    <w:link w:val="35"/>
    <w:rsid w:val="006F6FBB"/>
    <w:pPr>
      <w:shd w:val="clear" w:color="auto" w:fill="FFFFFF"/>
      <w:spacing w:before="660" w:after="1020" w:line="240" w:lineRule="atLeast"/>
    </w:pPr>
    <w:rPr>
      <w:rFonts w:ascii="Times New Roman" w:eastAsia="Times New Roman" w:hAnsi="Times New Roman"/>
      <w:sz w:val="23"/>
      <w:szCs w:val="23"/>
      <w:shd w:val="clear" w:color="auto" w:fill="FFFFFF"/>
      <w:lang w:val="ru-RU" w:eastAsia="ru-RU"/>
    </w:rPr>
  </w:style>
  <w:style w:type="paragraph" w:customStyle="1" w:styleId="CharCharCharChar0">
    <w:name w:val="Char Знак Знак Char Знак Знак Char Знак Знак Char Знак Знак Знак"/>
    <w:basedOn w:val="a"/>
    <w:rsid w:val="009E3924"/>
    <w:pPr>
      <w:spacing w:after="0" w:line="240" w:lineRule="auto"/>
    </w:pPr>
    <w:rPr>
      <w:rFonts w:ascii="Verdana" w:eastAsia="Times New Roman" w:hAnsi="Verdana" w:cs="Verdana"/>
      <w:sz w:val="20"/>
      <w:szCs w:val="20"/>
      <w:lang w:val="en-US"/>
    </w:rPr>
  </w:style>
  <w:style w:type="character" w:customStyle="1" w:styleId="1pt">
    <w:name w:val="Основной текст + Интервал 1 pt"/>
    <w:basedOn w:val="a4"/>
    <w:rsid w:val="00B95447"/>
    <w:rPr>
      <w:rFonts w:ascii="Times New Roman" w:hAnsi="Times New Roman" w:cs="Times New Roman"/>
      <w:spacing w:val="30"/>
      <w:sz w:val="27"/>
      <w:szCs w:val="27"/>
    </w:rPr>
  </w:style>
  <w:style w:type="character" w:customStyle="1" w:styleId="52">
    <w:name w:val="Заголовок №5_"/>
    <w:basedOn w:val="a0"/>
    <w:link w:val="53"/>
    <w:rsid w:val="00DE5B4F"/>
    <w:rPr>
      <w:b/>
      <w:bCs/>
      <w:sz w:val="26"/>
      <w:szCs w:val="26"/>
      <w:lang w:bidi="ar-SA"/>
    </w:rPr>
  </w:style>
  <w:style w:type="paragraph" w:customStyle="1" w:styleId="53">
    <w:name w:val="Заголовок №5"/>
    <w:basedOn w:val="a"/>
    <w:link w:val="52"/>
    <w:rsid w:val="00DE5B4F"/>
    <w:pPr>
      <w:shd w:val="clear" w:color="auto" w:fill="FFFFFF"/>
      <w:spacing w:before="600" w:after="300" w:line="312" w:lineRule="exact"/>
      <w:jc w:val="center"/>
      <w:outlineLvl w:val="4"/>
    </w:pPr>
    <w:rPr>
      <w:rFonts w:ascii="Times New Roman" w:eastAsia="Times New Roman" w:hAnsi="Times New Roman"/>
      <w:b/>
      <w:bCs/>
      <w:sz w:val="26"/>
      <w:szCs w:val="26"/>
      <w:lang w:val="ru-RU" w:eastAsia="ru-RU"/>
    </w:rPr>
  </w:style>
  <w:style w:type="character" w:styleId="af6">
    <w:name w:val="Emphasis"/>
    <w:basedOn w:val="a0"/>
    <w:qFormat/>
    <w:rsid w:val="004D7316"/>
    <w:rPr>
      <w:i/>
      <w:iCs/>
    </w:rPr>
  </w:style>
  <w:style w:type="character" w:customStyle="1" w:styleId="apple-converted-space">
    <w:name w:val="apple-converted-space"/>
    <w:basedOn w:val="a0"/>
    <w:rsid w:val="004D7316"/>
    <w:rPr>
      <w:rFonts w:cs="Times New Roman"/>
    </w:rPr>
  </w:style>
  <w:style w:type="character" w:customStyle="1" w:styleId="hps">
    <w:name w:val="hps"/>
    <w:rsid w:val="00753E76"/>
  </w:style>
  <w:style w:type="character" w:customStyle="1" w:styleId="37">
    <w:name w:val="Основной текст + Полужирный3"/>
    <w:basedOn w:val="a0"/>
    <w:rsid w:val="00082067"/>
    <w:rPr>
      <w:rFonts w:ascii="Times New Roman" w:hAnsi="Times New Roman" w:cs="Times New Roman"/>
      <w:b/>
      <w:bCs/>
      <w:spacing w:val="10"/>
      <w:sz w:val="24"/>
      <w:szCs w:val="24"/>
    </w:rPr>
  </w:style>
  <w:style w:type="character" w:customStyle="1" w:styleId="13pt">
    <w:name w:val="Основной текст + 13 pt"/>
    <w:aliases w:val="Интервал 0 pt5,Основной текст + 14 pt3,Полужирный3,Основной текст + 13 pt4,Полужирный4"/>
    <w:basedOn w:val="a0"/>
    <w:rsid w:val="00082067"/>
    <w:rPr>
      <w:rFonts w:ascii="Times New Roman" w:hAnsi="Times New Roman" w:cs="Times New Roman"/>
      <w:noProof/>
      <w:spacing w:val="0"/>
      <w:sz w:val="26"/>
      <w:szCs w:val="26"/>
    </w:rPr>
  </w:style>
  <w:style w:type="character" w:customStyle="1" w:styleId="13pt1">
    <w:name w:val="Основной текст + 13 pt1"/>
    <w:aliases w:val="Интервал 0 pt4,Интервал 1 pt1,Полужирный5,Основной текст (3) + 6 pt"/>
    <w:basedOn w:val="a0"/>
    <w:rsid w:val="00082067"/>
    <w:rPr>
      <w:rFonts w:ascii="Times New Roman" w:hAnsi="Times New Roman" w:cs="Times New Roman"/>
      <w:spacing w:val="0"/>
      <w:sz w:val="26"/>
      <w:szCs w:val="26"/>
    </w:rPr>
  </w:style>
  <w:style w:type="character" w:customStyle="1" w:styleId="23">
    <w:name w:val="Основной текст + Полужирный2"/>
    <w:basedOn w:val="a0"/>
    <w:rsid w:val="00082067"/>
    <w:rPr>
      <w:rFonts w:ascii="Times New Roman" w:hAnsi="Times New Roman" w:cs="Times New Roman"/>
      <w:b/>
      <w:bCs/>
      <w:noProof/>
      <w:spacing w:val="10"/>
      <w:sz w:val="24"/>
      <w:szCs w:val="24"/>
    </w:rPr>
  </w:style>
  <w:style w:type="character" w:customStyle="1" w:styleId="17">
    <w:name w:val="Основной текст + Полужирный1"/>
    <w:aliases w:val="Курсив1"/>
    <w:basedOn w:val="a0"/>
    <w:rsid w:val="00082067"/>
    <w:rPr>
      <w:rFonts w:ascii="Times New Roman" w:hAnsi="Times New Roman" w:cs="Times New Roman"/>
      <w:b/>
      <w:bCs/>
      <w:spacing w:val="10"/>
      <w:sz w:val="24"/>
      <w:szCs w:val="24"/>
    </w:rPr>
  </w:style>
  <w:style w:type="character" w:customStyle="1" w:styleId="14pt1">
    <w:name w:val="Основной текст + 14 pt1"/>
    <w:aliases w:val="Интервал 0 pt2,Основной текст + 14 pt2,Полужирный2"/>
    <w:basedOn w:val="a0"/>
    <w:rsid w:val="00082067"/>
    <w:rPr>
      <w:rFonts w:ascii="Times New Roman" w:hAnsi="Times New Roman" w:cs="Times New Roman"/>
      <w:spacing w:val="-10"/>
      <w:sz w:val="28"/>
      <w:szCs w:val="28"/>
    </w:rPr>
  </w:style>
  <w:style w:type="character" w:customStyle="1" w:styleId="2Tahoma">
    <w:name w:val="Основной текст (2) + Tahoma"/>
    <w:aliases w:val="12 pt,Не полужирный,Основной текст + Impact,Курсив5,Интервал 0 pt13,Масштаб 66%"/>
    <w:basedOn w:val="a0"/>
    <w:rsid w:val="001416FF"/>
    <w:rPr>
      <w:rFonts w:ascii="Tahoma" w:hAnsi="Tahoma" w:cs="Tahoma"/>
      <w:b/>
      <w:bCs/>
      <w:sz w:val="24"/>
      <w:szCs w:val="24"/>
      <w:lang w:bidi="ar-SA"/>
    </w:rPr>
  </w:style>
  <w:style w:type="character" w:customStyle="1" w:styleId="11pt">
    <w:name w:val="Основной текст + 11 pt"/>
    <w:aliases w:val="Интервал 1 pt,Основной текст + Franklin Gothic Heavy,9,5 pt2,Основной текст + 10,5 pt,Полужирный,Основной текст + 13,Основной текст + 9,Малые прописные,Интервал 0 pt11,Основной текст + Franklin Gothic Medium1,101,5 pt4,5 pt10"/>
    <w:basedOn w:val="af2"/>
    <w:rsid w:val="0031608B"/>
    <w:rPr>
      <w:rFonts w:ascii="Times New Roman" w:hAnsi="Times New Roman" w:cs="Times New Roman"/>
      <w:spacing w:val="20"/>
      <w:sz w:val="22"/>
      <w:szCs w:val="22"/>
    </w:rPr>
  </w:style>
  <w:style w:type="character" w:customStyle="1" w:styleId="4">
    <w:name w:val="Основной текст (4)_"/>
    <w:basedOn w:val="a0"/>
    <w:link w:val="40"/>
    <w:rsid w:val="00C24972"/>
    <w:rPr>
      <w:sz w:val="23"/>
      <w:szCs w:val="23"/>
      <w:shd w:val="clear" w:color="auto" w:fill="FFFFFF"/>
      <w:lang w:bidi="ar-SA"/>
    </w:rPr>
  </w:style>
  <w:style w:type="paragraph" w:customStyle="1" w:styleId="40">
    <w:name w:val="Основной текст (4)"/>
    <w:basedOn w:val="a"/>
    <w:link w:val="4"/>
    <w:rsid w:val="00C24972"/>
    <w:pPr>
      <w:shd w:val="clear" w:color="auto" w:fill="FFFFFF"/>
      <w:spacing w:before="180" w:after="0" w:line="278" w:lineRule="exact"/>
    </w:pPr>
    <w:rPr>
      <w:rFonts w:ascii="Times New Roman" w:eastAsia="Times New Roman" w:hAnsi="Times New Roman"/>
      <w:sz w:val="23"/>
      <w:szCs w:val="23"/>
      <w:shd w:val="clear" w:color="auto" w:fill="FFFFFF"/>
      <w:lang w:val="ru-RU" w:eastAsia="ru-RU"/>
    </w:rPr>
  </w:style>
  <w:style w:type="character" w:customStyle="1" w:styleId="24">
    <w:name w:val="Основной текст (2)_"/>
    <w:basedOn w:val="a0"/>
    <w:link w:val="25"/>
    <w:rsid w:val="00824671"/>
    <w:rPr>
      <w:sz w:val="22"/>
      <w:szCs w:val="22"/>
      <w:lang w:bidi="ar-SA"/>
    </w:rPr>
  </w:style>
  <w:style w:type="character" w:customStyle="1" w:styleId="26">
    <w:name w:val="Заголовок №2_"/>
    <w:basedOn w:val="a0"/>
    <w:link w:val="27"/>
    <w:rsid w:val="00824671"/>
    <w:rPr>
      <w:b/>
      <w:bCs/>
      <w:i/>
      <w:iCs/>
      <w:sz w:val="26"/>
      <w:szCs w:val="26"/>
      <w:lang w:bidi="ar-SA"/>
    </w:rPr>
  </w:style>
  <w:style w:type="character" w:customStyle="1" w:styleId="38">
    <w:name w:val="Основной текст (3) + Не полужирный"/>
    <w:basedOn w:val="35"/>
    <w:rsid w:val="00824671"/>
    <w:rPr>
      <w:rFonts w:ascii="Times New Roman" w:hAnsi="Times New Roman" w:cs="Times New Roman"/>
      <w:b/>
      <w:bCs/>
      <w:i/>
      <w:iCs/>
      <w:spacing w:val="0"/>
      <w:sz w:val="26"/>
      <w:szCs w:val="26"/>
    </w:rPr>
  </w:style>
  <w:style w:type="paragraph" w:customStyle="1" w:styleId="25">
    <w:name w:val="Основной текст (2)"/>
    <w:basedOn w:val="a"/>
    <w:link w:val="24"/>
    <w:rsid w:val="00824671"/>
    <w:pPr>
      <w:shd w:val="clear" w:color="auto" w:fill="FFFFFF"/>
      <w:spacing w:before="180" w:after="300" w:line="221" w:lineRule="exact"/>
    </w:pPr>
    <w:rPr>
      <w:rFonts w:ascii="Times New Roman" w:eastAsia="Times New Roman" w:hAnsi="Times New Roman"/>
      <w:lang w:val="ru-RU" w:eastAsia="ru-RU"/>
    </w:rPr>
  </w:style>
  <w:style w:type="paragraph" w:customStyle="1" w:styleId="27">
    <w:name w:val="Заголовок №2"/>
    <w:basedOn w:val="a"/>
    <w:link w:val="26"/>
    <w:rsid w:val="00824671"/>
    <w:pPr>
      <w:shd w:val="clear" w:color="auto" w:fill="FFFFFF"/>
      <w:spacing w:before="480" w:after="180" w:line="240" w:lineRule="atLeast"/>
      <w:ind w:firstLine="880"/>
      <w:jc w:val="both"/>
      <w:outlineLvl w:val="1"/>
    </w:pPr>
    <w:rPr>
      <w:rFonts w:ascii="Times New Roman" w:eastAsia="Times New Roman" w:hAnsi="Times New Roman"/>
      <w:b/>
      <w:bCs/>
      <w:i/>
      <w:iCs/>
      <w:sz w:val="26"/>
      <w:szCs w:val="26"/>
      <w:lang w:val="ru-RU" w:eastAsia="ru-RU"/>
    </w:rPr>
  </w:style>
  <w:style w:type="character" w:customStyle="1" w:styleId="10pt">
    <w:name w:val="Основной текст + 10 pt"/>
    <w:aliases w:val="Интервал 0 pt"/>
    <w:basedOn w:val="a4"/>
    <w:rsid w:val="00824671"/>
    <w:rPr>
      <w:rFonts w:ascii="Times New Roman" w:hAnsi="Times New Roman" w:cs="Times New Roman"/>
      <w:spacing w:val="0"/>
      <w:sz w:val="20"/>
      <w:szCs w:val="20"/>
      <w:lang w:bidi="ar-SA"/>
    </w:rPr>
  </w:style>
  <w:style w:type="character" w:customStyle="1" w:styleId="220">
    <w:name w:val="Основной текст (2)2"/>
    <w:basedOn w:val="24"/>
    <w:rsid w:val="00B63991"/>
    <w:rPr>
      <w:b/>
      <w:bCs/>
      <w:noProof/>
      <w:sz w:val="26"/>
      <w:szCs w:val="26"/>
    </w:rPr>
  </w:style>
  <w:style w:type="paragraph" w:customStyle="1" w:styleId="rvps2">
    <w:name w:val="rvps2"/>
    <w:basedOn w:val="a"/>
    <w:rsid w:val="008B781C"/>
    <w:pPr>
      <w:spacing w:before="100" w:beforeAutospacing="1" w:after="100" w:afterAutospacing="1" w:line="240" w:lineRule="auto"/>
    </w:pPr>
    <w:rPr>
      <w:rFonts w:ascii="Times New Roman" w:hAnsi="Times New Roman"/>
      <w:sz w:val="24"/>
      <w:szCs w:val="24"/>
      <w:lang w:eastAsia="ru-RU"/>
    </w:rPr>
  </w:style>
  <w:style w:type="character" w:customStyle="1" w:styleId="10">
    <w:name w:val="Заголовок 1 Знак"/>
    <w:link w:val="1"/>
    <w:rsid w:val="001075B1"/>
    <w:rPr>
      <w:b/>
      <w:bCs/>
      <w:kern w:val="36"/>
      <w:sz w:val="48"/>
      <w:szCs w:val="48"/>
      <w:lang w:val="ru-RU" w:eastAsia="ru-RU" w:bidi="ar-SA"/>
    </w:rPr>
  </w:style>
  <w:style w:type="character" w:customStyle="1" w:styleId="6">
    <w:name w:val="Основной текст (6)_"/>
    <w:basedOn w:val="a0"/>
    <w:link w:val="60"/>
    <w:rsid w:val="00485966"/>
    <w:rPr>
      <w:b/>
      <w:bCs/>
      <w:i/>
      <w:iCs/>
      <w:sz w:val="27"/>
      <w:szCs w:val="27"/>
      <w:shd w:val="clear" w:color="auto" w:fill="FFFFFF"/>
      <w:lang w:bidi="ar-SA"/>
    </w:rPr>
  </w:style>
  <w:style w:type="character" w:customStyle="1" w:styleId="61">
    <w:name w:val="Основной текст (6) + Не полужирный"/>
    <w:aliases w:val="Не курсив,Основной текст (4) + Полужирный,Основной текст (5) + 9 pt,Интервал 0 pt14"/>
    <w:basedOn w:val="6"/>
    <w:rsid w:val="00485966"/>
  </w:style>
  <w:style w:type="paragraph" w:customStyle="1" w:styleId="54">
    <w:name w:val="Основной текст (5)"/>
    <w:basedOn w:val="a"/>
    <w:rsid w:val="00485966"/>
    <w:pPr>
      <w:shd w:val="clear" w:color="auto" w:fill="FFFFFF"/>
      <w:spacing w:before="180" w:after="420" w:line="240" w:lineRule="atLeast"/>
    </w:pPr>
    <w:rPr>
      <w:rFonts w:ascii="Times New Roman" w:hAnsi="Times New Roman"/>
      <w:lang w:eastAsia="ru-RU"/>
    </w:rPr>
  </w:style>
  <w:style w:type="paragraph" w:customStyle="1" w:styleId="60">
    <w:name w:val="Основной текст (6)"/>
    <w:basedOn w:val="a"/>
    <w:link w:val="6"/>
    <w:rsid w:val="00485966"/>
    <w:pPr>
      <w:shd w:val="clear" w:color="auto" w:fill="FFFFFF"/>
      <w:spacing w:after="0" w:line="322" w:lineRule="exact"/>
      <w:jc w:val="both"/>
    </w:pPr>
    <w:rPr>
      <w:rFonts w:ascii="Times New Roman" w:eastAsia="Times New Roman" w:hAnsi="Times New Roman"/>
      <w:b/>
      <w:bCs/>
      <w:i/>
      <w:iCs/>
      <w:sz w:val="27"/>
      <w:szCs w:val="27"/>
      <w:shd w:val="clear" w:color="auto" w:fill="FFFFFF"/>
      <w:lang w:val="ru-RU" w:eastAsia="ru-RU"/>
    </w:rPr>
  </w:style>
  <w:style w:type="character" w:customStyle="1" w:styleId="28">
    <w:name w:val=" Знак Знак2"/>
    <w:basedOn w:val="a0"/>
    <w:rsid w:val="00D743C1"/>
    <w:rPr>
      <w:b/>
      <w:bCs/>
      <w:kern w:val="36"/>
      <w:sz w:val="48"/>
      <w:szCs w:val="48"/>
      <w:lang w:val="ru-RU" w:eastAsia="ru-RU" w:bidi="ar-SA"/>
    </w:rPr>
  </w:style>
  <w:style w:type="character" w:customStyle="1" w:styleId="0pt2">
    <w:name w:val="Основной текст + Интервал 0 pt2"/>
    <w:aliases w:val="Масштаб 40%"/>
    <w:basedOn w:val="a4"/>
    <w:rsid w:val="005671C0"/>
    <w:rPr>
      <w:noProof/>
      <w:spacing w:val="0"/>
      <w:w w:val="40"/>
      <w:sz w:val="24"/>
      <w:szCs w:val="24"/>
      <w:lang w:bidi="ar-SA"/>
    </w:rPr>
  </w:style>
  <w:style w:type="character" w:customStyle="1" w:styleId="0pt1">
    <w:name w:val="Основной текст + Интервал 0 pt1"/>
    <w:aliases w:val="Масштаб 40%1"/>
    <w:basedOn w:val="a4"/>
    <w:rsid w:val="005671C0"/>
    <w:rPr>
      <w:noProof/>
      <w:spacing w:val="0"/>
      <w:w w:val="40"/>
      <w:sz w:val="24"/>
      <w:szCs w:val="24"/>
      <w:lang w:bidi="ar-SA"/>
    </w:rPr>
  </w:style>
  <w:style w:type="character" w:customStyle="1" w:styleId="2pt">
    <w:name w:val="Основной текст + Интервал 2 pt"/>
    <w:basedOn w:val="a4"/>
    <w:rsid w:val="005671C0"/>
    <w:rPr>
      <w:spacing w:val="50"/>
      <w:sz w:val="24"/>
      <w:szCs w:val="24"/>
      <w:lang w:bidi="ar-SA"/>
    </w:rPr>
  </w:style>
  <w:style w:type="character" w:customStyle="1" w:styleId="2pt2">
    <w:name w:val="Основной текст + Интервал 2 pt2"/>
    <w:basedOn w:val="a4"/>
    <w:rsid w:val="005671C0"/>
    <w:rPr>
      <w:spacing w:val="50"/>
      <w:sz w:val="24"/>
      <w:szCs w:val="24"/>
      <w:lang w:bidi="ar-SA"/>
    </w:rPr>
  </w:style>
  <w:style w:type="character" w:customStyle="1" w:styleId="ArialNarrow">
    <w:name w:val="Основной текст + Arial Narrow"/>
    <w:aliases w:val="11,5 pt9,Курсив4,Основной текст (5) + Не полужирный10,Основной текст + Impact1,12 pt1,Интервал 0 pt12,Масштаб 66%1"/>
    <w:basedOn w:val="a0"/>
    <w:rsid w:val="008C1BD3"/>
    <w:rPr>
      <w:rFonts w:ascii="Arial Narrow" w:hAnsi="Arial Narrow" w:cs="Arial Narrow"/>
      <w:i/>
      <w:iCs/>
      <w:spacing w:val="20"/>
      <w:sz w:val="23"/>
      <w:szCs w:val="23"/>
    </w:rPr>
  </w:style>
  <w:style w:type="character" w:customStyle="1" w:styleId="FranklinGothicMedium2">
    <w:name w:val="Основной текст + Franklin Gothic Medium2"/>
    <w:aliases w:val="10,5 pt3,Основной текст + 121,Основной текст + 122,Основной текст (3) + 6 pt1"/>
    <w:basedOn w:val="a0"/>
    <w:rsid w:val="008C1BD3"/>
    <w:rPr>
      <w:rFonts w:ascii="Franklin Gothic Medium" w:hAnsi="Franklin Gothic Medium" w:cs="Franklin Gothic Medium"/>
      <w:spacing w:val="20"/>
      <w:sz w:val="21"/>
      <w:szCs w:val="21"/>
      <w:lang w:val="de-DE" w:eastAsia="de-DE"/>
    </w:rPr>
  </w:style>
  <w:style w:type="character" w:customStyle="1" w:styleId="10pt2">
    <w:name w:val="Основной текст + 10 pt2"/>
    <w:basedOn w:val="a0"/>
    <w:rsid w:val="008C1BD3"/>
    <w:rPr>
      <w:rFonts w:ascii="Book Antiqua" w:hAnsi="Book Antiqua" w:cs="Book Antiqua"/>
      <w:spacing w:val="20"/>
      <w:sz w:val="20"/>
      <w:szCs w:val="20"/>
    </w:rPr>
  </w:style>
  <w:style w:type="character" w:customStyle="1" w:styleId="10pt1">
    <w:name w:val="Основной текст + 10 pt1"/>
    <w:basedOn w:val="a0"/>
    <w:rsid w:val="008C1BD3"/>
    <w:rPr>
      <w:rFonts w:ascii="Book Antiqua" w:hAnsi="Book Antiqua" w:cs="Book Antiqua"/>
      <w:noProof/>
      <w:spacing w:val="20"/>
      <w:sz w:val="20"/>
      <w:szCs w:val="20"/>
    </w:rPr>
  </w:style>
  <w:style w:type="character" w:customStyle="1" w:styleId="2pt3">
    <w:name w:val="Основной текст + Интервал 2 pt3"/>
    <w:basedOn w:val="a0"/>
    <w:rsid w:val="008C1BD3"/>
    <w:rPr>
      <w:rFonts w:ascii="Book Antiqua" w:hAnsi="Book Antiqua" w:cs="Book Antiqua"/>
      <w:spacing w:val="40"/>
      <w:sz w:val="22"/>
      <w:szCs w:val="22"/>
    </w:rPr>
  </w:style>
  <w:style w:type="character" w:customStyle="1" w:styleId="2pt1">
    <w:name w:val="Основной текст + Интервал 2 pt1"/>
    <w:basedOn w:val="a0"/>
    <w:rsid w:val="008C1BD3"/>
    <w:rPr>
      <w:rFonts w:ascii="Book Antiqua" w:hAnsi="Book Antiqua" w:cs="Book Antiqua"/>
      <w:spacing w:val="40"/>
      <w:sz w:val="22"/>
      <w:szCs w:val="22"/>
    </w:rPr>
  </w:style>
  <w:style w:type="character" w:customStyle="1" w:styleId="7">
    <w:name w:val="Основной текст (7)_"/>
    <w:basedOn w:val="a0"/>
    <w:link w:val="71"/>
    <w:rsid w:val="008B6155"/>
    <w:rPr>
      <w:sz w:val="23"/>
      <w:szCs w:val="23"/>
      <w:shd w:val="clear" w:color="auto" w:fill="FFFFFF"/>
      <w:lang w:bidi="ar-SA"/>
    </w:rPr>
  </w:style>
  <w:style w:type="character" w:customStyle="1" w:styleId="41">
    <w:name w:val="Заголовок №4_"/>
    <w:basedOn w:val="a0"/>
    <w:link w:val="42"/>
    <w:rsid w:val="008B6155"/>
    <w:rPr>
      <w:sz w:val="23"/>
      <w:szCs w:val="23"/>
      <w:shd w:val="clear" w:color="auto" w:fill="FFFFFF"/>
      <w:lang w:bidi="ar-SA"/>
    </w:rPr>
  </w:style>
  <w:style w:type="paragraph" w:customStyle="1" w:styleId="71">
    <w:name w:val="Основной текст (7)1"/>
    <w:basedOn w:val="a"/>
    <w:link w:val="7"/>
    <w:rsid w:val="008B6155"/>
    <w:pPr>
      <w:shd w:val="clear" w:color="auto" w:fill="FFFFFF"/>
      <w:spacing w:before="600" w:after="0" w:line="302" w:lineRule="exact"/>
    </w:pPr>
    <w:rPr>
      <w:rFonts w:ascii="Times New Roman" w:eastAsia="Times New Roman" w:hAnsi="Times New Roman"/>
      <w:sz w:val="23"/>
      <w:szCs w:val="23"/>
      <w:shd w:val="clear" w:color="auto" w:fill="FFFFFF"/>
      <w:lang w:val="ru-RU" w:eastAsia="ru-RU"/>
    </w:rPr>
  </w:style>
  <w:style w:type="paragraph" w:customStyle="1" w:styleId="42">
    <w:name w:val="Заголовок №4"/>
    <w:basedOn w:val="a"/>
    <w:link w:val="41"/>
    <w:rsid w:val="008B6155"/>
    <w:pPr>
      <w:shd w:val="clear" w:color="auto" w:fill="FFFFFF"/>
      <w:spacing w:after="0" w:line="288" w:lineRule="exact"/>
      <w:ind w:firstLine="880"/>
      <w:jc w:val="both"/>
      <w:outlineLvl w:val="3"/>
    </w:pPr>
    <w:rPr>
      <w:rFonts w:ascii="Times New Roman" w:eastAsia="Times New Roman" w:hAnsi="Times New Roman"/>
      <w:sz w:val="23"/>
      <w:szCs w:val="23"/>
      <w:shd w:val="clear" w:color="auto" w:fill="FFFFFF"/>
      <w:lang w:val="ru-RU" w:eastAsia="ru-RU"/>
    </w:rPr>
  </w:style>
  <w:style w:type="character" w:customStyle="1" w:styleId="8pt2">
    <w:name w:val="Основной текст + 8 pt2"/>
    <w:aliases w:val="Интервал 1 pt2,Основной текст + 11 pt1"/>
    <w:basedOn w:val="a0"/>
    <w:rsid w:val="00076174"/>
    <w:rPr>
      <w:rFonts w:ascii="Times New Roman" w:hAnsi="Times New Roman" w:cs="Times New Roman"/>
      <w:spacing w:val="20"/>
      <w:sz w:val="16"/>
      <w:szCs w:val="16"/>
    </w:rPr>
  </w:style>
  <w:style w:type="character" w:customStyle="1" w:styleId="43">
    <w:name w:val="Основной текст (4) + Не курсив"/>
    <w:basedOn w:val="4"/>
    <w:rsid w:val="0007683A"/>
    <w:rPr>
      <w:i/>
      <w:iCs/>
      <w:sz w:val="26"/>
      <w:szCs w:val="26"/>
    </w:rPr>
  </w:style>
  <w:style w:type="character" w:customStyle="1" w:styleId="411">
    <w:name w:val="Основной текст (4)11"/>
    <w:basedOn w:val="4"/>
    <w:rsid w:val="0007683A"/>
    <w:rPr>
      <w:i/>
      <w:iCs/>
      <w:noProof/>
      <w:sz w:val="26"/>
      <w:szCs w:val="26"/>
    </w:rPr>
  </w:style>
  <w:style w:type="character" w:customStyle="1" w:styleId="430">
    <w:name w:val="Заголовок №43"/>
    <w:basedOn w:val="41"/>
    <w:rsid w:val="0007683A"/>
    <w:rPr>
      <w:b/>
      <w:bCs/>
      <w:noProof/>
      <w:sz w:val="26"/>
      <w:szCs w:val="26"/>
    </w:rPr>
  </w:style>
  <w:style w:type="character" w:customStyle="1" w:styleId="130">
    <w:name w:val="Основной текст + Курсив13"/>
    <w:basedOn w:val="a0"/>
    <w:rsid w:val="0007683A"/>
    <w:rPr>
      <w:rFonts w:ascii="Times New Roman" w:hAnsi="Times New Roman" w:cs="Times New Roman"/>
      <w:i/>
      <w:iCs/>
      <w:spacing w:val="0"/>
      <w:sz w:val="26"/>
      <w:szCs w:val="26"/>
    </w:rPr>
  </w:style>
  <w:style w:type="character" w:customStyle="1" w:styleId="18">
    <w:name w:val="Основной текст + Полужирный18"/>
    <w:basedOn w:val="a0"/>
    <w:rsid w:val="0007683A"/>
    <w:rPr>
      <w:rFonts w:ascii="Times New Roman" w:hAnsi="Times New Roman" w:cs="Times New Roman"/>
      <w:b/>
      <w:bCs/>
      <w:spacing w:val="0"/>
      <w:sz w:val="26"/>
      <w:szCs w:val="26"/>
    </w:rPr>
  </w:style>
  <w:style w:type="character" w:customStyle="1" w:styleId="121">
    <w:name w:val="Основной текст + Курсив12"/>
    <w:basedOn w:val="a0"/>
    <w:rsid w:val="0007683A"/>
    <w:rPr>
      <w:rFonts w:ascii="Times New Roman" w:hAnsi="Times New Roman" w:cs="Times New Roman"/>
      <w:i/>
      <w:iCs/>
      <w:spacing w:val="0"/>
      <w:sz w:val="26"/>
      <w:szCs w:val="26"/>
    </w:rPr>
  </w:style>
  <w:style w:type="character" w:customStyle="1" w:styleId="111">
    <w:name w:val="Основной текст + Курсив11"/>
    <w:basedOn w:val="a0"/>
    <w:rsid w:val="0007683A"/>
    <w:rPr>
      <w:rFonts w:ascii="Times New Roman" w:hAnsi="Times New Roman" w:cs="Times New Roman"/>
      <w:i/>
      <w:iCs/>
      <w:noProof/>
      <w:spacing w:val="0"/>
      <w:sz w:val="26"/>
      <w:szCs w:val="26"/>
    </w:rPr>
  </w:style>
  <w:style w:type="character" w:customStyle="1" w:styleId="170">
    <w:name w:val="Основной текст + Полужирный17"/>
    <w:basedOn w:val="a0"/>
    <w:rsid w:val="0007683A"/>
    <w:rPr>
      <w:rFonts w:ascii="Times New Roman" w:hAnsi="Times New Roman" w:cs="Times New Roman"/>
      <w:b/>
      <w:bCs/>
      <w:noProof/>
      <w:spacing w:val="0"/>
      <w:sz w:val="26"/>
      <w:szCs w:val="26"/>
    </w:rPr>
  </w:style>
  <w:style w:type="character" w:customStyle="1" w:styleId="5100">
    <w:name w:val="Основной текст (5)10"/>
    <w:basedOn w:val="5"/>
    <w:rsid w:val="0007683A"/>
    <w:rPr>
      <w:noProof/>
      <w:sz w:val="26"/>
      <w:szCs w:val="26"/>
    </w:rPr>
  </w:style>
  <w:style w:type="character" w:customStyle="1" w:styleId="514">
    <w:name w:val="Основной текст (5) + Не полужирный14"/>
    <w:basedOn w:val="5"/>
    <w:rsid w:val="0007683A"/>
    <w:rPr>
      <w:noProof/>
      <w:sz w:val="26"/>
      <w:szCs w:val="26"/>
    </w:rPr>
  </w:style>
  <w:style w:type="character" w:customStyle="1" w:styleId="47">
    <w:name w:val="Основной текст (4) + Полужирный7"/>
    <w:aliases w:val="Не курсив8"/>
    <w:basedOn w:val="4"/>
    <w:rsid w:val="0007683A"/>
    <w:rPr>
      <w:b/>
      <w:bCs/>
      <w:i/>
      <w:iCs/>
      <w:sz w:val="26"/>
      <w:szCs w:val="26"/>
    </w:rPr>
  </w:style>
  <w:style w:type="character" w:customStyle="1" w:styleId="46">
    <w:name w:val="Основной текст (4) + Полужирный6"/>
    <w:aliases w:val="Не курсив7"/>
    <w:basedOn w:val="4"/>
    <w:rsid w:val="0007683A"/>
    <w:rPr>
      <w:b/>
      <w:bCs/>
      <w:i/>
      <w:iCs/>
      <w:noProof/>
      <w:sz w:val="26"/>
      <w:szCs w:val="26"/>
    </w:rPr>
  </w:style>
  <w:style w:type="character" w:customStyle="1" w:styleId="420">
    <w:name w:val="Основной текст (4) + Не курсив2"/>
    <w:basedOn w:val="4"/>
    <w:rsid w:val="0007683A"/>
    <w:rPr>
      <w:i/>
      <w:iCs/>
      <w:sz w:val="26"/>
      <w:szCs w:val="26"/>
    </w:rPr>
  </w:style>
  <w:style w:type="character" w:customStyle="1" w:styleId="410">
    <w:name w:val="Основной текст (4) + Не курсив1"/>
    <w:basedOn w:val="4"/>
    <w:rsid w:val="0007683A"/>
    <w:rPr>
      <w:i/>
      <w:iCs/>
      <w:noProof/>
      <w:sz w:val="26"/>
      <w:szCs w:val="26"/>
    </w:rPr>
  </w:style>
  <w:style w:type="character" w:customStyle="1" w:styleId="4100">
    <w:name w:val="Основной текст (4)10"/>
    <w:basedOn w:val="4"/>
    <w:rsid w:val="0007683A"/>
    <w:rPr>
      <w:i/>
      <w:iCs/>
      <w:sz w:val="26"/>
      <w:szCs w:val="26"/>
    </w:rPr>
  </w:style>
  <w:style w:type="character" w:customStyle="1" w:styleId="49">
    <w:name w:val="Основной текст (4)9"/>
    <w:basedOn w:val="4"/>
    <w:rsid w:val="0007683A"/>
    <w:rPr>
      <w:i/>
      <w:iCs/>
      <w:noProof/>
      <w:sz w:val="26"/>
      <w:szCs w:val="26"/>
    </w:rPr>
  </w:style>
  <w:style w:type="character" w:customStyle="1" w:styleId="160">
    <w:name w:val="Основной текст + Полужирный16"/>
    <w:basedOn w:val="a0"/>
    <w:rsid w:val="0007683A"/>
    <w:rPr>
      <w:rFonts w:ascii="Times New Roman" w:hAnsi="Times New Roman" w:cs="Times New Roman"/>
      <w:b/>
      <w:bCs/>
      <w:spacing w:val="0"/>
      <w:sz w:val="26"/>
      <w:szCs w:val="26"/>
    </w:rPr>
  </w:style>
  <w:style w:type="character" w:customStyle="1" w:styleId="150">
    <w:name w:val="Основной текст + Полужирный15"/>
    <w:basedOn w:val="a0"/>
    <w:rsid w:val="0007683A"/>
    <w:rPr>
      <w:rFonts w:ascii="Times New Roman" w:hAnsi="Times New Roman" w:cs="Times New Roman"/>
      <w:b/>
      <w:bCs/>
      <w:noProof/>
      <w:spacing w:val="0"/>
      <w:sz w:val="26"/>
      <w:szCs w:val="26"/>
    </w:rPr>
  </w:style>
  <w:style w:type="character" w:customStyle="1" w:styleId="100">
    <w:name w:val="Основной текст + Курсив10"/>
    <w:basedOn w:val="a0"/>
    <w:rsid w:val="0007683A"/>
    <w:rPr>
      <w:rFonts w:ascii="Times New Roman" w:hAnsi="Times New Roman" w:cs="Times New Roman"/>
      <w:i/>
      <w:iCs/>
      <w:spacing w:val="0"/>
      <w:sz w:val="26"/>
      <w:szCs w:val="26"/>
    </w:rPr>
  </w:style>
  <w:style w:type="character" w:customStyle="1" w:styleId="9">
    <w:name w:val="Основной текст + Курсив9"/>
    <w:basedOn w:val="a0"/>
    <w:rsid w:val="0007683A"/>
    <w:rPr>
      <w:rFonts w:ascii="Times New Roman" w:hAnsi="Times New Roman" w:cs="Times New Roman"/>
      <w:i/>
      <w:iCs/>
      <w:noProof/>
      <w:spacing w:val="0"/>
      <w:sz w:val="26"/>
      <w:szCs w:val="26"/>
    </w:rPr>
  </w:style>
  <w:style w:type="character" w:customStyle="1" w:styleId="140">
    <w:name w:val="Основной текст + Полужирный14"/>
    <w:basedOn w:val="a0"/>
    <w:rsid w:val="0007683A"/>
    <w:rPr>
      <w:rFonts w:ascii="Times New Roman" w:hAnsi="Times New Roman" w:cs="Times New Roman"/>
      <w:b/>
      <w:bCs/>
      <w:noProof/>
      <w:spacing w:val="0"/>
      <w:sz w:val="26"/>
      <w:szCs w:val="26"/>
    </w:rPr>
  </w:style>
  <w:style w:type="character" w:customStyle="1" w:styleId="45">
    <w:name w:val="Основной текст (4) + Полужирный5"/>
    <w:aliases w:val="Не курсив6"/>
    <w:basedOn w:val="4"/>
    <w:rsid w:val="0007683A"/>
    <w:rPr>
      <w:b/>
      <w:bCs/>
      <w:i/>
      <w:iCs/>
      <w:sz w:val="26"/>
      <w:szCs w:val="26"/>
    </w:rPr>
  </w:style>
  <w:style w:type="character" w:customStyle="1" w:styleId="59">
    <w:name w:val="Основной текст (5)9"/>
    <w:basedOn w:val="5"/>
    <w:rsid w:val="0007683A"/>
    <w:rPr>
      <w:sz w:val="26"/>
      <w:szCs w:val="26"/>
    </w:rPr>
  </w:style>
  <w:style w:type="character" w:customStyle="1" w:styleId="58">
    <w:name w:val="Основной текст (5)8"/>
    <w:basedOn w:val="5"/>
    <w:rsid w:val="0007683A"/>
    <w:rPr>
      <w:noProof/>
      <w:sz w:val="26"/>
      <w:szCs w:val="26"/>
    </w:rPr>
  </w:style>
  <w:style w:type="character" w:customStyle="1" w:styleId="512">
    <w:name w:val="Основной текст (5) + Не полужирный12"/>
    <w:basedOn w:val="5"/>
    <w:rsid w:val="0007683A"/>
    <w:rPr>
      <w:sz w:val="26"/>
      <w:szCs w:val="26"/>
    </w:rPr>
  </w:style>
  <w:style w:type="character" w:customStyle="1" w:styleId="511">
    <w:name w:val="Основной текст (5) + Не полужирный11"/>
    <w:basedOn w:val="5"/>
    <w:rsid w:val="0007683A"/>
    <w:rPr>
      <w:noProof/>
      <w:sz w:val="26"/>
      <w:szCs w:val="26"/>
    </w:rPr>
  </w:style>
  <w:style w:type="character" w:customStyle="1" w:styleId="590">
    <w:name w:val="Основной текст (5) + Не полужирный9"/>
    <w:aliases w:val="Курсив3"/>
    <w:basedOn w:val="5"/>
    <w:rsid w:val="0007683A"/>
    <w:rPr>
      <w:i/>
      <w:iCs/>
      <w:noProof/>
      <w:sz w:val="26"/>
      <w:szCs w:val="26"/>
    </w:rPr>
  </w:style>
  <w:style w:type="character" w:customStyle="1" w:styleId="131">
    <w:name w:val="Основной текст + Полужирный13"/>
    <w:basedOn w:val="a0"/>
    <w:rsid w:val="0007683A"/>
    <w:rPr>
      <w:rFonts w:ascii="Times New Roman" w:hAnsi="Times New Roman" w:cs="Times New Roman"/>
      <w:b/>
      <w:bCs/>
      <w:spacing w:val="0"/>
      <w:sz w:val="26"/>
      <w:szCs w:val="26"/>
    </w:rPr>
  </w:style>
  <w:style w:type="character" w:customStyle="1" w:styleId="122">
    <w:name w:val="Основной текст + Полужирный12"/>
    <w:basedOn w:val="a0"/>
    <w:rsid w:val="0007683A"/>
    <w:rPr>
      <w:rFonts w:ascii="Times New Roman" w:hAnsi="Times New Roman" w:cs="Times New Roman"/>
      <w:b/>
      <w:bCs/>
      <w:noProof/>
      <w:spacing w:val="0"/>
      <w:sz w:val="26"/>
      <w:szCs w:val="26"/>
    </w:rPr>
  </w:style>
  <w:style w:type="character" w:customStyle="1" w:styleId="8">
    <w:name w:val="Основной текст + Курсив8"/>
    <w:basedOn w:val="a0"/>
    <w:rsid w:val="0007683A"/>
    <w:rPr>
      <w:rFonts w:ascii="Times New Roman" w:hAnsi="Times New Roman" w:cs="Times New Roman"/>
      <w:i/>
      <w:iCs/>
      <w:spacing w:val="0"/>
      <w:sz w:val="26"/>
      <w:szCs w:val="26"/>
    </w:rPr>
  </w:style>
  <w:style w:type="character" w:customStyle="1" w:styleId="70">
    <w:name w:val="Основной текст + Курсив7"/>
    <w:basedOn w:val="a0"/>
    <w:rsid w:val="0007683A"/>
    <w:rPr>
      <w:rFonts w:ascii="Times New Roman" w:hAnsi="Times New Roman" w:cs="Times New Roman"/>
      <w:i/>
      <w:iCs/>
      <w:noProof/>
      <w:spacing w:val="0"/>
      <w:sz w:val="26"/>
      <w:szCs w:val="26"/>
    </w:rPr>
  </w:style>
  <w:style w:type="character" w:customStyle="1" w:styleId="112">
    <w:name w:val="Основной текст + Полужирный11"/>
    <w:basedOn w:val="a0"/>
    <w:rsid w:val="0007683A"/>
    <w:rPr>
      <w:rFonts w:ascii="Times New Roman" w:hAnsi="Times New Roman" w:cs="Times New Roman"/>
      <w:b/>
      <w:bCs/>
      <w:spacing w:val="0"/>
      <w:sz w:val="26"/>
      <w:szCs w:val="26"/>
    </w:rPr>
  </w:style>
  <w:style w:type="character" w:customStyle="1" w:styleId="421">
    <w:name w:val="Заголовок №42"/>
    <w:basedOn w:val="41"/>
    <w:rsid w:val="0007683A"/>
    <w:rPr>
      <w:b/>
      <w:bCs/>
      <w:sz w:val="26"/>
      <w:szCs w:val="26"/>
    </w:rPr>
  </w:style>
  <w:style w:type="character" w:customStyle="1" w:styleId="44">
    <w:name w:val="Заголовок №4 + Не полужирный"/>
    <w:basedOn w:val="41"/>
    <w:rsid w:val="0007683A"/>
    <w:rPr>
      <w:b/>
      <w:bCs/>
      <w:sz w:val="26"/>
      <w:szCs w:val="26"/>
    </w:rPr>
  </w:style>
  <w:style w:type="character" w:customStyle="1" w:styleId="412">
    <w:name w:val="Заголовок №4 + Не полужирный1"/>
    <w:basedOn w:val="41"/>
    <w:rsid w:val="0007683A"/>
    <w:rPr>
      <w:b/>
      <w:bCs/>
      <w:noProof/>
      <w:sz w:val="26"/>
      <w:szCs w:val="26"/>
    </w:rPr>
  </w:style>
  <w:style w:type="character" w:customStyle="1" w:styleId="101">
    <w:name w:val="Основной текст + Полужирный10"/>
    <w:basedOn w:val="a0"/>
    <w:rsid w:val="0007683A"/>
    <w:rPr>
      <w:rFonts w:ascii="Times New Roman" w:hAnsi="Times New Roman" w:cs="Times New Roman"/>
      <w:b/>
      <w:bCs/>
      <w:spacing w:val="0"/>
      <w:sz w:val="26"/>
      <w:szCs w:val="26"/>
    </w:rPr>
  </w:style>
  <w:style w:type="character" w:customStyle="1" w:styleId="62">
    <w:name w:val="Основной текст + Курсив6"/>
    <w:basedOn w:val="a0"/>
    <w:rsid w:val="0007683A"/>
    <w:rPr>
      <w:rFonts w:ascii="Times New Roman" w:hAnsi="Times New Roman" w:cs="Times New Roman"/>
      <w:i/>
      <w:iCs/>
      <w:spacing w:val="0"/>
      <w:sz w:val="26"/>
      <w:szCs w:val="26"/>
    </w:rPr>
  </w:style>
  <w:style w:type="character" w:customStyle="1" w:styleId="55">
    <w:name w:val="Основной текст + Курсив5"/>
    <w:basedOn w:val="a0"/>
    <w:rsid w:val="0007683A"/>
    <w:rPr>
      <w:rFonts w:ascii="Times New Roman" w:hAnsi="Times New Roman" w:cs="Times New Roman"/>
      <w:i/>
      <w:iCs/>
      <w:noProof/>
      <w:spacing w:val="0"/>
      <w:sz w:val="26"/>
      <w:szCs w:val="26"/>
    </w:rPr>
  </w:style>
  <w:style w:type="character" w:customStyle="1" w:styleId="90">
    <w:name w:val="Основной текст + Полужирный9"/>
    <w:basedOn w:val="a0"/>
    <w:rsid w:val="0007683A"/>
    <w:rPr>
      <w:rFonts w:ascii="Times New Roman" w:hAnsi="Times New Roman" w:cs="Times New Roman"/>
      <w:b/>
      <w:bCs/>
      <w:noProof/>
      <w:spacing w:val="0"/>
      <w:sz w:val="26"/>
      <w:szCs w:val="26"/>
    </w:rPr>
  </w:style>
  <w:style w:type="character" w:customStyle="1" w:styleId="80">
    <w:name w:val="Основной текст + Полужирный8"/>
    <w:basedOn w:val="a0"/>
    <w:rsid w:val="0007683A"/>
    <w:rPr>
      <w:rFonts w:ascii="Times New Roman" w:hAnsi="Times New Roman" w:cs="Times New Roman"/>
      <w:b/>
      <w:bCs/>
      <w:spacing w:val="0"/>
      <w:sz w:val="26"/>
      <w:szCs w:val="26"/>
    </w:rPr>
  </w:style>
  <w:style w:type="character" w:customStyle="1" w:styleId="72">
    <w:name w:val="Основной текст + Полужирный7"/>
    <w:basedOn w:val="a0"/>
    <w:rsid w:val="0007683A"/>
    <w:rPr>
      <w:rFonts w:ascii="Times New Roman" w:hAnsi="Times New Roman" w:cs="Times New Roman"/>
      <w:b/>
      <w:bCs/>
      <w:spacing w:val="0"/>
      <w:sz w:val="26"/>
      <w:szCs w:val="26"/>
    </w:rPr>
  </w:style>
  <w:style w:type="character" w:customStyle="1" w:styleId="48">
    <w:name w:val="Основной текст + Курсив4"/>
    <w:basedOn w:val="a0"/>
    <w:rsid w:val="0007683A"/>
    <w:rPr>
      <w:rFonts w:ascii="Times New Roman" w:hAnsi="Times New Roman" w:cs="Times New Roman"/>
      <w:i/>
      <w:iCs/>
      <w:spacing w:val="0"/>
      <w:sz w:val="26"/>
      <w:szCs w:val="26"/>
    </w:rPr>
  </w:style>
  <w:style w:type="character" w:customStyle="1" w:styleId="39">
    <w:name w:val="Основной текст + Курсив3"/>
    <w:basedOn w:val="a0"/>
    <w:rsid w:val="0007683A"/>
    <w:rPr>
      <w:rFonts w:ascii="Times New Roman" w:hAnsi="Times New Roman" w:cs="Times New Roman"/>
      <w:i/>
      <w:iCs/>
      <w:noProof/>
      <w:spacing w:val="0"/>
      <w:sz w:val="26"/>
      <w:szCs w:val="26"/>
    </w:rPr>
  </w:style>
  <w:style w:type="character" w:customStyle="1" w:styleId="57">
    <w:name w:val="Основной текст (5)7"/>
    <w:basedOn w:val="5"/>
    <w:rsid w:val="0007683A"/>
    <w:rPr>
      <w:sz w:val="26"/>
      <w:szCs w:val="26"/>
    </w:rPr>
  </w:style>
  <w:style w:type="character" w:customStyle="1" w:styleId="580">
    <w:name w:val="Основной текст (5) + Не полужирный8"/>
    <w:basedOn w:val="5"/>
    <w:rsid w:val="0007683A"/>
    <w:rPr>
      <w:sz w:val="26"/>
      <w:szCs w:val="26"/>
    </w:rPr>
  </w:style>
  <w:style w:type="character" w:customStyle="1" w:styleId="570">
    <w:name w:val="Основной текст (5) + Не полужирный7"/>
    <w:basedOn w:val="5"/>
    <w:rsid w:val="0007683A"/>
    <w:rPr>
      <w:sz w:val="26"/>
      <w:szCs w:val="26"/>
    </w:rPr>
  </w:style>
  <w:style w:type="character" w:customStyle="1" w:styleId="56">
    <w:name w:val="Основной текст (5)6"/>
    <w:basedOn w:val="5"/>
    <w:rsid w:val="0007683A"/>
    <w:rPr>
      <w:noProof/>
      <w:sz w:val="26"/>
      <w:szCs w:val="26"/>
    </w:rPr>
  </w:style>
  <w:style w:type="character" w:customStyle="1" w:styleId="560">
    <w:name w:val="Основной текст (5) + Не полужирный6"/>
    <w:basedOn w:val="5"/>
    <w:rsid w:val="0007683A"/>
    <w:rPr>
      <w:noProof/>
      <w:sz w:val="26"/>
      <w:szCs w:val="26"/>
    </w:rPr>
  </w:style>
  <w:style w:type="character" w:customStyle="1" w:styleId="440">
    <w:name w:val="Основной текст (4) + Полужирный4"/>
    <w:aliases w:val="Не курсив5"/>
    <w:basedOn w:val="4"/>
    <w:rsid w:val="0007683A"/>
    <w:rPr>
      <w:b/>
      <w:bCs/>
      <w:i/>
      <w:iCs/>
      <w:sz w:val="26"/>
      <w:szCs w:val="26"/>
    </w:rPr>
  </w:style>
  <w:style w:type="character" w:customStyle="1" w:styleId="431">
    <w:name w:val="Основной текст (4) + Полужирный3"/>
    <w:aliases w:val="Не курсив4"/>
    <w:basedOn w:val="4"/>
    <w:rsid w:val="0007683A"/>
    <w:rPr>
      <w:b/>
      <w:bCs/>
      <w:i/>
      <w:iCs/>
      <w:noProof/>
      <w:sz w:val="26"/>
      <w:szCs w:val="26"/>
    </w:rPr>
  </w:style>
  <w:style w:type="character" w:customStyle="1" w:styleId="480">
    <w:name w:val="Основной текст (4)8"/>
    <w:basedOn w:val="4"/>
    <w:rsid w:val="0007683A"/>
    <w:rPr>
      <w:i/>
      <w:iCs/>
      <w:sz w:val="26"/>
      <w:szCs w:val="26"/>
    </w:rPr>
  </w:style>
  <w:style w:type="character" w:customStyle="1" w:styleId="63">
    <w:name w:val="Основной текст + Полужирный6"/>
    <w:basedOn w:val="a0"/>
    <w:rsid w:val="0007683A"/>
    <w:rPr>
      <w:rFonts w:ascii="Times New Roman" w:hAnsi="Times New Roman" w:cs="Times New Roman"/>
      <w:b/>
      <w:bCs/>
      <w:noProof/>
      <w:spacing w:val="0"/>
      <w:sz w:val="26"/>
      <w:szCs w:val="26"/>
    </w:rPr>
  </w:style>
  <w:style w:type="character" w:customStyle="1" w:styleId="550">
    <w:name w:val="Основной текст (5)5"/>
    <w:basedOn w:val="5"/>
    <w:rsid w:val="0007683A"/>
    <w:rPr>
      <w:sz w:val="26"/>
      <w:szCs w:val="26"/>
    </w:rPr>
  </w:style>
  <w:style w:type="character" w:customStyle="1" w:styleId="551">
    <w:name w:val="Основной текст (5) + Не полужирный5"/>
    <w:basedOn w:val="5"/>
    <w:rsid w:val="0007683A"/>
    <w:rPr>
      <w:sz w:val="26"/>
      <w:szCs w:val="26"/>
    </w:rPr>
  </w:style>
  <w:style w:type="character" w:customStyle="1" w:styleId="540">
    <w:name w:val="Основной текст (5) + Не полужирный4"/>
    <w:basedOn w:val="5"/>
    <w:rsid w:val="0007683A"/>
    <w:rPr>
      <w:noProof/>
      <w:sz w:val="26"/>
      <w:szCs w:val="26"/>
    </w:rPr>
  </w:style>
  <w:style w:type="character" w:customStyle="1" w:styleId="541">
    <w:name w:val="Основной текст (5)4"/>
    <w:basedOn w:val="5"/>
    <w:rsid w:val="0007683A"/>
    <w:rPr>
      <w:noProof/>
      <w:sz w:val="26"/>
      <w:szCs w:val="26"/>
    </w:rPr>
  </w:style>
  <w:style w:type="character" w:customStyle="1" w:styleId="5a">
    <w:name w:val="Основной текст + Полужирный5"/>
    <w:basedOn w:val="a0"/>
    <w:rsid w:val="0007683A"/>
    <w:rPr>
      <w:rFonts w:ascii="Times New Roman" w:hAnsi="Times New Roman" w:cs="Times New Roman"/>
      <w:b/>
      <w:bCs/>
      <w:spacing w:val="0"/>
      <w:sz w:val="26"/>
      <w:szCs w:val="26"/>
    </w:rPr>
  </w:style>
  <w:style w:type="character" w:customStyle="1" w:styleId="470">
    <w:name w:val="Основной текст (4)7"/>
    <w:basedOn w:val="4"/>
    <w:rsid w:val="0007683A"/>
    <w:rPr>
      <w:i/>
      <w:iCs/>
      <w:sz w:val="26"/>
      <w:szCs w:val="26"/>
    </w:rPr>
  </w:style>
  <w:style w:type="character" w:customStyle="1" w:styleId="460">
    <w:name w:val="Основной текст (4)6"/>
    <w:basedOn w:val="4"/>
    <w:rsid w:val="0007683A"/>
    <w:rPr>
      <w:i/>
      <w:iCs/>
      <w:noProof/>
      <w:sz w:val="26"/>
      <w:szCs w:val="26"/>
    </w:rPr>
  </w:style>
  <w:style w:type="character" w:customStyle="1" w:styleId="4a">
    <w:name w:val="Основной текст + Полужирный4"/>
    <w:basedOn w:val="a0"/>
    <w:rsid w:val="0007683A"/>
    <w:rPr>
      <w:rFonts w:ascii="Times New Roman" w:hAnsi="Times New Roman" w:cs="Times New Roman"/>
      <w:b/>
      <w:bCs/>
      <w:noProof/>
      <w:spacing w:val="0"/>
      <w:sz w:val="26"/>
      <w:szCs w:val="26"/>
    </w:rPr>
  </w:style>
  <w:style w:type="character" w:customStyle="1" w:styleId="530">
    <w:name w:val="Основной текст (5)3"/>
    <w:basedOn w:val="5"/>
    <w:rsid w:val="0007683A"/>
    <w:rPr>
      <w:sz w:val="26"/>
      <w:szCs w:val="26"/>
    </w:rPr>
  </w:style>
  <w:style w:type="character" w:customStyle="1" w:styleId="432">
    <w:name w:val="Основной текст (4)3"/>
    <w:basedOn w:val="4"/>
    <w:rsid w:val="0007683A"/>
    <w:rPr>
      <w:i/>
      <w:iCs/>
      <w:sz w:val="26"/>
      <w:szCs w:val="26"/>
    </w:rPr>
  </w:style>
  <w:style w:type="character" w:customStyle="1" w:styleId="422">
    <w:name w:val="Основной текст (4)2"/>
    <w:basedOn w:val="4"/>
    <w:rsid w:val="0007683A"/>
    <w:rPr>
      <w:i/>
      <w:iCs/>
      <w:noProof/>
      <w:sz w:val="26"/>
      <w:szCs w:val="26"/>
    </w:rPr>
  </w:style>
  <w:style w:type="character" w:customStyle="1" w:styleId="29">
    <w:name w:val="Основной текст + Курсив2"/>
    <w:basedOn w:val="a0"/>
    <w:rsid w:val="0007683A"/>
    <w:rPr>
      <w:rFonts w:ascii="Times New Roman" w:hAnsi="Times New Roman" w:cs="Times New Roman"/>
      <w:i/>
      <w:iCs/>
      <w:spacing w:val="0"/>
      <w:sz w:val="26"/>
      <w:szCs w:val="26"/>
    </w:rPr>
  </w:style>
  <w:style w:type="character" w:customStyle="1" w:styleId="19">
    <w:name w:val="Основной текст + Курсив1"/>
    <w:basedOn w:val="a0"/>
    <w:rsid w:val="0007683A"/>
    <w:rPr>
      <w:rFonts w:ascii="Times New Roman" w:hAnsi="Times New Roman" w:cs="Times New Roman"/>
      <w:i/>
      <w:iCs/>
      <w:noProof/>
      <w:spacing w:val="0"/>
      <w:sz w:val="26"/>
      <w:szCs w:val="26"/>
    </w:rPr>
  </w:style>
  <w:style w:type="paragraph" w:customStyle="1" w:styleId="413">
    <w:name w:val="Заголовок №41"/>
    <w:basedOn w:val="a"/>
    <w:rsid w:val="0007683A"/>
    <w:pPr>
      <w:shd w:val="clear" w:color="auto" w:fill="FFFFFF"/>
      <w:spacing w:before="60" w:after="180" w:line="240" w:lineRule="atLeast"/>
      <w:ind w:firstLine="900"/>
      <w:jc w:val="both"/>
      <w:outlineLvl w:val="3"/>
    </w:pPr>
    <w:rPr>
      <w:rFonts w:ascii="Times New Roman" w:eastAsia="Times New Roman" w:hAnsi="Times New Roman"/>
      <w:b/>
      <w:bCs/>
      <w:sz w:val="26"/>
      <w:szCs w:val="26"/>
      <w:lang w:val="ru-RU" w:eastAsia="ru-RU"/>
    </w:rPr>
  </w:style>
  <w:style w:type="paragraph" w:customStyle="1" w:styleId="414">
    <w:name w:val="Основной текст (4)1"/>
    <w:basedOn w:val="a"/>
    <w:rsid w:val="0007683A"/>
    <w:pPr>
      <w:shd w:val="clear" w:color="auto" w:fill="FFFFFF"/>
      <w:spacing w:before="180" w:after="60" w:line="322" w:lineRule="exact"/>
      <w:ind w:hanging="1000"/>
      <w:jc w:val="both"/>
    </w:pPr>
    <w:rPr>
      <w:rFonts w:ascii="Times New Roman" w:eastAsia="Times New Roman" w:hAnsi="Times New Roman"/>
      <w:i/>
      <w:iCs/>
      <w:sz w:val="26"/>
      <w:szCs w:val="26"/>
      <w:lang w:val="ru-RU" w:eastAsia="ru-RU"/>
    </w:rPr>
  </w:style>
  <w:style w:type="paragraph" w:customStyle="1" w:styleId="312">
    <w:name w:val="Заголовок №31"/>
    <w:basedOn w:val="a"/>
    <w:rsid w:val="0007683A"/>
    <w:pPr>
      <w:shd w:val="clear" w:color="auto" w:fill="FFFFFF"/>
      <w:spacing w:before="120" w:after="120" w:line="240" w:lineRule="atLeast"/>
      <w:ind w:firstLine="920"/>
      <w:jc w:val="both"/>
      <w:outlineLvl w:val="2"/>
    </w:pPr>
    <w:rPr>
      <w:rFonts w:ascii="Times New Roman" w:eastAsia="Times New Roman" w:hAnsi="Times New Roman"/>
      <w:b/>
      <w:bCs/>
      <w:sz w:val="26"/>
      <w:szCs w:val="26"/>
      <w:lang w:val="ru-RU" w:eastAsia="ru-RU"/>
    </w:rPr>
  </w:style>
  <w:style w:type="paragraph" w:styleId="2a">
    <w:name w:val="Body Text 2"/>
    <w:basedOn w:val="a"/>
    <w:rsid w:val="00E0482B"/>
    <w:pPr>
      <w:widowControl w:val="0"/>
      <w:autoSpaceDE w:val="0"/>
      <w:autoSpaceDN w:val="0"/>
      <w:spacing w:after="120" w:line="480" w:lineRule="auto"/>
    </w:pPr>
    <w:rPr>
      <w:rFonts w:ascii="Times New Roman" w:eastAsia="Times New Roman" w:hAnsi="Times New Roman"/>
      <w:sz w:val="20"/>
      <w:szCs w:val="20"/>
      <w:lang w:eastAsia="ru-RU"/>
    </w:rPr>
  </w:style>
  <w:style w:type="paragraph" w:styleId="af7">
    <w:name w:val="Title"/>
    <w:basedOn w:val="a"/>
    <w:qFormat/>
    <w:rsid w:val="00E0482B"/>
    <w:pPr>
      <w:spacing w:after="0" w:line="240" w:lineRule="auto"/>
      <w:jc w:val="center"/>
    </w:pPr>
    <w:rPr>
      <w:rFonts w:ascii="Times New Roman" w:eastAsia="Times New Roman" w:hAnsi="Times New Roman"/>
      <w:b/>
      <w:sz w:val="28"/>
      <w:szCs w:val="20"/>
      <w:lang w:val="uk-UA" w:eastAsia="ru-RU"/>
    </w:rPr>
  </w:style>
  <w:style w:type="character" w:customStyle="1" w:styleId="FontStyle29">
    <w:name w:val="Font Style29"/>
    <w:basedOn w:val="a0"/>
    <w:rsid w:val="00914DC9"/>
    <w:rPr>
      <w:rFonts w:ascii="Times New Roman" w:hAnsi="Times New Roman" w:cs="Times New Roman"/>
      <w:sz w:val="22"/>
      <w:szCs w:val="22"/>
    </w:rPr>
  </w:style>
  <w:style w:type="character" w:customStyle="1" w:styleId="1a">
    <w:name w:val=" Знак Знак1"/>
    <w:rsid w:val="00BD5954"/>
    <w:rPr>
      <w:b/>
      <w:bCs/>
      <w:kern w:val="36"/>
      <w:sz w:val="48"/>
      <w:szCs w:val="48"/>
    </w:rPr>
  </w:style>
  <w:style w:type="paragraph" w:customStyle="1" w:styleId="210">
    <w:name w:val="Основной текст (2)1"/>
    <w:basedOn w:val="a"/>
    <w:rsid w:val="00D337F4"/>
    <w:pPr>
      <w:shd w:val="clear" w:color="auto" w:fill="FFFFFF"/>
      <w:spacing w:after="0" w:line="322" w:lineRule="exact"/>
      <w:jc w:val="center"/>
    </w:pPr>
    <w:rPr>
      <w:rFonts w:ascii="Times New Roman" w:eastAsia="Times New Roman" w:hAnsi="Times New Roman"/>
      <w:b/>
      <w:bCs/>
      <w:spacing w:val="10"/>
      <w:sz w:val="24"/>
      <w:szCs w:val="24"/>
      <w:lang w:val="ru-RU" w:eastAsia="ru-RU"/>
    </w:rPr>
  </w:style>
  <w:style w:type="character" w:customStyle="1" w:styleId="Bodytext211">
    <w:name w:val="Body text (2) + 11"/>
    <w:aliases w:val="5 pt5,Основной текст + 124,Полужирный6,Основной текст (26) + 12"/>
    <w:basedOn w:val="a0"/>
    <w:rsid w:val="00D337F4"/>
    <w:rPr>
      <w:sz w:val="23"/>
      <w:szCs w:val="23"/>
      <w:lang w:bidi="ar-SA"/>
    </w:rPr>
  </w:style>
  <w:style w:type="character" w:customStyle="1" w:styleId="123">
    <w:name w:val="Основной текст + 12"/>
    <w:aliases w:val="5 pt8,Полужирный10,Интервал 0 pt8,Основной текст + 15"/>
    <w:basedOn w:val="a0"/>
    <w:rsid w:val="00D337F4"/>
    <w:rPr>
      <w:rFonts w:ascii="Times New Roman" w:hAnsi="Times New Roman" w:cs="Times New Roman"/>
      <w:b/>
      <w:bCs/>
      <w:spacing w:val="0"/>
      <w:sz w:val="25"/>
      <w:szCs w:val="25"/>
    </w:rPr>
  </w:style>
  <w:style w:type="character" w:customStyle="1" w:styleId="126">
    <w:name w:val="Основной текст + 126"/>
    <w:aliases w:val="5 pt7,Полужирный9,Интервал 0 pt7,Основной текст + 151,Курсив2,Интервал 0 pt10"/>
    <w:basedOn w:val="a0"/>
    <w:rsid w:val="00D337F4"/>
    <w:rPr>
      <w:rFonts w:ascii="Times New Roman" w:hAnsi="Times New Roman" w:cs="Times New Roman"/>
      <w:b/>
      <w:bCs/>
      <w:spacing w:val="0"/>
      <w:sz w:val="25"/>
      <w:szCs w:val="25"/>
    </w:rPr>
  </w:style>
  <w:style w:type="character" w:customStyle="1" w:styleId="125">
    <w:name w:val="Основной текст + 125"/>
    <w:aliases w:val="5 pt6,Полужирный7,Интервал 0 pt6,Основной текст + 111"/>
    <w:basedOn w:val="a0"/>
    <w:rsid w:val="00D337F4"/>
    <w:rPr>
      <w:rFonts w:ascii="Times New Roman" w:hAnsi="Times New Roman" w:cs="Times New Roman"/>
      <w:b/>
      <w:bCs/>
      <w:noProof/>
      <w:spacing w:val="0"/>
      <w:sz w:val="25"/>
      <w:szCs w:val="25"/>
    </w:rPr>
  </w:style>
  <w:style w:type="character" w:customStyle="1" w:styleId="longtext">
    <w:name w:val="long_text"/>
    <w:basedOn w:val="a0"/>
    <w:rsid w:val="001351A7"/>
  </w:style>
  <w:style w:type="character" w:customStyle="1" w:styleId="240">
    <w:name w:val="Основной текст (2)4"/>
    <w:basedOn w:val="24"/>
    <w:rsid w:val="00D7052C"/>
    <w:rPr>
      <w:b/>
      <w:bCs/>
      <w:noProof/>
      <w:spacing w:val="10"/>
      <w:sz w:val="24"/>
      <w:szCs w:val="24"/>
    </w:rPr>
  </w:style>
  <w:style w:type="character" w:customStyle="1" w:styleId="9pt">
    <w:name w:val="Основной текст + 9 pt"/>
    <w:basedOn w:val="a0"/>
    <w:rsid w:val="00D7052C"/>
    <w:rPr>
      <w:rFonts w:ascii="Times New Roman" w:hAnsi="Times New Roman" w:cs="Times New Roman"/>
      <w:spacing w:val="10"/>
      <w:sz w:val="18"/>
      <w:szCs w:val="18"/>
    </w:rPr>
  </w:style>
  <w:style w:type="character" w:customStyle="1" w:styleId="29pt">
    <w:name w:val="Основной текст (2) + 9 pt"/>
    <w:aliases w:val="Не полужирный1"/>
    <w:basedOn w:val="24"/>
    <w:rsid w:val="00D7052C"/>
    <w:rPr>
      <w:rFonts w:ascii="Times New Roman" w:hAnsi="Times New Roman" w:cs="Times New Roman"/>
      <w:b/>
      <w:bCs/>
      <w:spacing w:val="10"/>
      <w:sz w:val="18"/>
      <w:szCs w:val="18"/>
    </w:rPr>
  </w:style>
  <w:style w:type="character" w:customStyle="1" w:styleId="390">
    <w:name w:val="Основной текст (3)9"/>
    <w:basedOn w:val="35"/>
    <w:rsid w:val="00D7052C"/>
    <w:rPr>
      <w:rFonts w:ascii="Times New Roman" w:hAnsi="Times New Roman" w:cs="Times New Roman"/>
      <w:noProof/>
      <w:spacing w:val="10"/>
      <w:sz w:val="18"/>
      <w:szCs w:val="18"/>
    </w:rPr>
  </w:style>
  <w:style w:type="character" w:customStyle="1" w:styleId="380">
    <w:name w:val="Основной текст (3)8"/>
    <w:basedOn w:val="35"/>
    <w:rsid w:val="00D7052C"/>
    <w:rPr>
      <w:rFonts w:ascii="Times New Roman" w:hAnsi="Times New Roman" w:cs="Times New Roman"/>
      <w:spacing w:val="10"/>
      <w:sz w:val="18"/>
      <w:szCs w:val="18"/>
    </w:rPr>
  </w:style>
  <w:style w:type="character" w:customStyle="1" w:styleId="360">
    <w:name w:val="Основной текст (3)6"/>
    <w:basedOn w:val="35"/>
    <w:rsid w:val="00D7052C"/>
    <w:rPr>
      <w:rFonts w:ascii="Times New Roman" w:hAnsi="Times New Roman" w:cs="Times New Roman"/>
      <w:spacing w:val="10"/>
      <w:sz w:val="18"/>
      <w:szCs w:val="18"/>
    </w:rPr>
  </w:style>
  <w:style w:type="character" w:customStyle="1" w:styleId="350">
    <w:name w:val="Основной текст (3)5"/>
    <w:basedOn w:val="35"/>
    <w:rsid w:val="00D7052C"/>
    <w:rPr>
      <w:rFonts w:ascii="Times New Roman" w:hAnsi="Times New Roman" w:cs="Times New Roman"/>
      <w:noProof/>
      <w:spacing w:val="10"/>
      <w:sz w:val="18"/>
      <w:szCs w:val="18"/>
    </w:rPr>
  </w:style>
  <w:style w:type="character" w:customStyle="1" w:styleId="230">
    <w:name w:val="Основной текст (2)3"/>
    <w:basedOn w:val="24"/>
    <w:rsid w:val="00D7052C"/>
    <w:rPr>
      <w:rFonts w:ascii="Times New Roman" w:hAnsi="Times New Roman" w:cs="Times New Roman"/>
      <w:b/>
      <w:bCs/>
      <w:spacing w:val="10"/>
      <w:sz w:val="12"/>
      <w:szCs w:val="12"/>
    </w:rPr>
  </w:style>
  <w:style w:type="character" w:customStyle="1" w:styleId="330">
    <w:name w:val="Основной текст (3)3"/>
    <w:basedOn w:val="35"/>
    <w:rsid w:val="00D7052C"/>
    <w:rPr>
      <w:rFonts w:ascii="Times New Roman" w:hAnsi="Times New Roman" w:cs="Times New Roman"/>
      <w:noProof/>
      <w:spacing w:val="10"/>
      <w:sz w:val="18"/>
      <w:szCs w:val="18"/>
    </w:rPr>
  </w:style>
  <w:style w:type="character" w:customStyle="1" w:styleId="81">
    <w:name w:val="Основной текст (8)_"/>
    <w:basedOn w:val="a0"/>
    <w:link w:val="810"/>
    <w:rsid w:val="00D7052C"/>
    <w:rPr>
      <w:i/>
      <w:iCs/>
      <w:spacing w:val="-10"/>
      <w:sz w:val="8"/>
      <w:szCs w:val="8"/>
      <w:lang w:bidi="ar-SA"/>
    </w:rPr>
  </w:style>
  <w:style w:type="character" w:customStyle="1" w:styleId="82">
    <w:name w:val="Основной текст (8)"/>
    <w:basedOn w:val="81"/>
    <w:rsid w:val="00D7052C"/>
  </w:style>
  <w:style w:type="character" w:customStyle="1" w:styleId="161">
    <w:name w:val="Основной текст (16)_"/>
    <w:basedOn w:val="a0"/>
    <w:link w:val="1610"/>
    <w:rsid w:val="00D7052C"/>
    <w:rPr>
      <w:noProof/>
      <w:sz w:val="9"/>
      <w:szCs w:val="9"/>
      <w:lang w:bidi="ar-SA"/>
    </w:rPr>
  </w:style>
  <w:style w:type="character" w:customStyle="1" w:styleId="162">
    <w:name w:val="Основной текст (16)"/>
    <w:basedOn w:val="161"/>
    <w:rsid w:val="00D7052C"/>
  </w:style>
  <w:style w:type="character" w:customStyle="1" w:styleId="200">
    <w:name w:val="Основной текст (20)_"/>
    <w:basedOn w:val="a0"/>
    <w:link w:val="201"/>
    <w:rsid w:val="00D7052C"/>
    <w:rPr>
      <w:noProof/>
      <w:lang w:bidi="ar-SA"/>
    </w:rPr>
  </w:style>
  <w:style w:type="character" w:customStyle="1" w:styleId="221">
    <w:name w:val="Основной текст (22)_"/>
    <w:basedOn w:val="a0"/>
    <w:link w:val="2210"/>
    <w:rsid w:val="00D7052C"/>
    <w:rPr>
      <w:noProof/>
      <w:lang w:bidi="ar-SA"/>
    </w:rPr>
  </w:style>
  <w:style w:type="character" w:customStyle="1" w:styleId="73">
    <w:name w:val="Основной текст (7)"/>
    <w:basedOn w:val="7"/>
    <w:rsid w:val="00D7052C"/>
    <w:rPr>
      <w:noProof/>
      <w:sz w:val="9"/>
      <w:szCs w:val="9"/>
    </w:rPr>
  </w:style>
  <w:style w:type="character" w:customStyle="1" w:styleId="171">
    <w:name w:val="Основной текст (17)_"/>
    <w:basedOn w:val="a0"/>
    <w:link w:val="1710"/>
    <w:rsid w:val="00D7052C"/>
    <w:rPr>
      <w:noProof/>
      <w:sz w:val="9"/>
      <w:szCs w:val="9"/>
      <w:lang w:bidi="ar-SA"/>
    </w:rPr>
  </w:style>
  <w:style w:type="character" w:customStyle="1" w:styleId="172">
    <w:name w:val="Основной текст (17)"/>
    <w:basedOn w:val="171"/>
    <w:rsid w:val="00D7052C"/>
  </w:style>
  <w:style w:type="character" w:customStyle="1" w:styleId="151">
    <w:name w:val="Основной текст (15)_"/>
    <w:basedOn w:val="a0"/>
    <w:link w:val="1510"/>
    <w:rsid w:val="00D7052C"/>
    <w:rPr>
      <w:noProof/>
      <w:sz w:val="8"/>
      <w:szCs w:val="8"/>
      <w:lang w:bidi="ar-SA"/>
    </w:rPr>
  </w:style>
  <w:style w:type="character" w:customStyle="1" w:styleId="152">
    <w:name w:val="Основной текст (15)"/>
    <w:basedOn w:val="151"/>
    <w:rsid w:val="00D7052C"/>
  </w:style>
  <w:style w:type="character" w:customStyle="1" w:styleId="520">
    <w:name w:val="Основной текст (5)2"/>
    <w:basedOn w:val="5"/>
    <w:rsid w:val="00D7052C"/>
    <w:rPr>
      <w:i/>
      <w:iCs/>
      <w:noProof/>
      <w:spacing w:val="20"/>
      <w:sz w:val="23"/>
      <w:szCs w:val="23"/>
    </w:rPr>
  </w:style>
  <w:style w:type="character" w:customStyle="1" w:styleId="113">
    <w:name w:val="Основной текст (11)_"/>
    <w:basedOn w:val="a0"/>
    <w:link w:val="1110"/>
    <w:rsid w:val="00D7052C"/>
    <w:rPr>
      <w:noProof/>
      <w:sz w:val="9"/>
      <w:szCs w:val="9"/>
      <w:lang w:bidi="ar-SA"/>
    </w:rPr>
  </w:style>
  <w:style w:type="character" w:customStyle="1" w:styleId="114">
    <w:name w:val="Основной текст (11)"/>
    <w:basedOn w:val="113"/>
    <w:rsid w:val="00D7052C"/>
  </w:style>
  <w:style w:type="character" w:customStyle="1" w:styleId="50pt">
    <w:name w:val="Основной текст (5) + Интервал 0 pt"/>
    <w:basedOn w:val="5"/>
    <w:rsid w:val="00D7052C"/>
    <w:rPr>
      <w:i/>
      <w:iCs/>
      <w:spacing w:val="-10"/>
      <w:sz w:val="23"/>
      <w:szCs w:val="23"/>
    </w:rPr>
  </w:style>
  <w:style w:type="character" w:customStyle="1" w:styleId="241">
    <w:name w:val="Основной текст (24)_"/>
    <w:basedOn w:val="a0"/>
    <w:link w:val="2410"/>
    <w:rsid w:val="00D7052C"/>
    <w:rPr>
      <w:noProof/>
      <w:lang w:bidi="ar-SA"/>
    </w:rPr>
  </w:style>
  <w:style w:type="character" w:customStyle="1" w:styleId="102">
    <w:name w:val="Основной текст (10)_"/>
    <w:basedOn w:val="a0"/>
    <w:link w:val="1010"/>
    <w:rsid w:val="00D7052C"/>
    <w:rPr>
      <w:noProof/>
      <w:sz w:val="9"/>
      <w:szCs w:val="9"/>
      <w:lang w:bidi="ar-SA"/>
    </w:rPr>
  </w:style>
  <w:style w:type="character" w:customStyle="1" w:styleId="103">
    <w:name w:val="Основной текст (10)"/>
    <w:basedOn w:val="102"/>
    <w:rsid w:val="00D7052C"/>
  </w:style>
  <w:style w:type="character" w:customStyle="1" w:styleId="250">
    <w:name w:val="Основной текст (25)_"/>
    <w:basedOn w:val="a0"/>
    <w:link w:val="251"/>
    <w:rsid w:val="00D7052C"/>
    <w:rPr>
      <w:noProof/>
      <w:sz w:val="8"/>
      <w:szCs w:val="8"/>
      <w:lang w:bidi="ar-SA"/>
    </w:rPr>
  </w:style>
  <w:style w:type="character" w:customStyle="1" w:styleId="124">
    <w:name w:val="Основной текст (12)_"/>
    <w:basedOn w:val="a0"/>
    <w:link w:val="1210"/>
    <w:rsid w:val="00D7052C"/>
    <w:rPr>
      <w:noProof/>
      <w:sz w:val="9"/>
      <w:szCs w:val="9"/>
      <w:lang w:bidi="ar-SA"/>
    </w:rPr>
  </w:style>
  <w:style w:type="character" w:customStyle="1" w:styleId="127">
    <w:name w:val="Основной текст (12)"/>
    <w:basedOn w:val="124"/>
    <w:rsid w:val="00D7052C"/>
  </w:style>
  <w:style w:type="character" w:customStyle="1" w:styleId="180">
    <w:name w:val="Основной текст (18)_"/>
    <w:basedOn w:val="a0"/>
    <w:link w:val="181"/>
    <w:rsid w:val="00D7052C"/>
    <w:rPr>
      <w:noProof/>
      <w:sz w:val="9"/>
      <w:szCs w:val="9"/>
      <w:lang w:bidi="ar-SA"/>
    </w:rPr>
  </w:style>
  <w:style w:type="character" w:customStyle="1" w:styleId="182">
    <w:name w:val="Основной текст (18)"/>
    <w:basedOn w:val="180"/>
    <w:rsid w:val="00D7052C"/>
  </w:style>
  <w:style w:type="character" w:customStyle="1" w:styleId="32pt">
    <w:name w:val="Основной текст (3) + Интервал 2 pt"/>
    <w:basedOn w:val="35"/>
    <w:rsid w:val="00D7052C"/>
    <w:rPr>
      <w:rFonts w:ascii="Times New Roman" w:hAnsi="Times New Roman" w:cs="Times New Roman"/>
      <w:spacing w:val="40"/>
      <w:sz w:val="18"/>
      <w:szCs w:val="18"/>
    </w:rPr>
  </w:style>
  <w:style w:type="character" w:customStyle="1" w:styleId="190">
    <w:name w:val="Основной текст (19)_"/>
    <w:basedOn w:val="a0"/>
    <w:link w:val="191"/>
    <w:rsid w:val="00D7052C"/>
    <w:rPr>
      <w:noProof/>
      <w:sz w:val="9"/>
      <w:szCs w:val="9"/>
      <w:lang w:bidi="ar-SA"/>
    </w:rPr>
  </w:style>
  <w:style w:type="character" w:customStyle="1" w:styleId="192">
    <w:name w:val="Основной текст (19)"/>
    <w:basedOn w:val="190"/>
    <w:rsid w:val="00D7052C"/>
  </w:style>
  <w:style w:type="character" w:customStyle="1" w:styleId="320">
    <w:name w:val="Основной текст (3)2"/>
    <w:basedOn w:val="35"/>
    <w:rsid w:val="00D7052C"/>
    <w:rPr>
      <w:rFonts w:ascii="Times New Roman" w:hAnsi="Times New Roman" w:cs="Times New Roman"/>
      <w:spacing w:val="10"/>
      <w:sz w:val="18"/>
      <w:szCs w:val="18"/>
    </w:rPr>
  </w:style>
  <w:style w:type="character" w:customStyle="1" w:styleId="231">
    <w:name w:val="Основной текст (23)_"/>
    <w:basedOn w:val="a0"/>
    <w:link w:val="2310"/>
    <w:rsid w:val="00D7052C"/>
    <w:rPr>
      <w:noProof/>
      <w:sz w:val="53"/>
      <w:szCs w:val="53"/>
      <w:lang w:bidi="ar-SA"/>
    </w:rPr>
  </w:style>
  <w:style w:type="character" w:customStyle="1" w:styleId="91">
    <w:name w:val="Основной текст (9)_"/>
    <w:basedOn w:val="a0"/>
    <w:link w:val="910"/>
    <w:rsid w:val="00D7052C"/>
    <w:rPr>
      <w:noProof/>
      <w:sz w:val="23"/>
      <w:szCs w:val="23"/>
      <w:lang w:bidi="ar-SA"/>
    </w:rPr>
  </w:style>
  <w:style w:type="character" w:customStyle="1" w:styleId="92">
    <w:name w:val="Основной текст (9)"/>
    <w:basedOn w:val="91"/>
    <w:rsid w:val="00D7052C"/>
  </w:style>
  <w:style w:type="character" w:customStyle="1" w:styleId="141">
    <w:name w:val="Основной текст (14)_"/>
    <w:basedOn w:val="a0"/>
    <w:link w:val="142"/>
    <w:rsid w:val="00D7052C"/>
    <w:rPr>
      <w:noProof/>
      <w:sz w:val="8"/>
      <w:szCs w:val="8"/>
      <w:lang w:bidi="ar-SA"/>
    </w:rPr>
  </w:style>
  <w:style w:type="character" w:customStyle="1" w:styleId="211">
    <w:name w:val="Основной текст (21)_"/>
    <w:basedOn w:val="a0"/>
    <w:link w:val="2110"/>
    <w:rsid w:val="00D7052C"/>
    <w:rPr>
      <w:noProof/>
      <w:sz w:val="24"/>
      <w:szCs w:val="24"/>
      <w:lang w:bidi="ar-SA"/>
    </w:rPr>
  </w:style>
  <w:style w:type="character" w:customStyle="1" w:styleId="132">
    <w:name w:val="Основной текст (13)_"/>
    <w:basedOn w:val="a0"/>
    <w:link w:val="1310"/>
    <w:rsid w:val="00D7052C"/>
    <w:rPr>
      <w:noProof/>
      <w:sz w:val="9"/>
      <w:szCs w:val="9"/>
      <w:lang w:bidi="ar-SA"/>
    </w:rPr>
  </w:style>
  <w:style w:type="character" w:customStyle="1" w:styleId="133">
    <w:name w:val="Основной текст (13)"/>
    <w:basedOn w:val="132"/>
    <w:rsid w:val="00D7052C"/>
  </w:style>
  <w:style w:type="character" w:customStyle="1" w:styleId="260">
    <w:name w:val="Основной текст (26)_"/>
    <w:basedOn w:val="a0"/>
    <w:link w:val="261"/>
    <w:rsid w:val="00D7052C"/>
    <w:rPr>
      <w:spacing w:val="10"/>
      <w:sz w:val="24"/>
      <w:szCs w:val="24"/>
      <w:lang w:bidi="ar-SA"/>
    </w:rPr>
  </w:style>
  <w:style w:type="character" w:customStyle="1" w:styleId="262">
    <w:name w:val="Основной текст (26)"/>
    <w:basedOn w:val="260"/>
    <w:rsid w:val="00D7052C"/>
  </w:style>
  <w:style w:type="character" w:customStyle="1" w:styleId="268">
    <w:name w:val="Основной текст (26)8"/>
    <w:basedOn w:val="260"/>
    <w:rsid w:val="00D7052C"/>
    <w:rPr>
      <w:noProof/>
    </w:rPr>
  </w:style>
  <w:style w:type="character" w:customStyle="1" w:styleId="267">
    <w:name w:val="Основной текст (26)7"/>
    <w:basedOn w:val="260"/>
    <w:rsid w:val="00D7052C"/>
  </w:style>
  <w:style w:type="character" w:customStyle="1" w:styleId="266">
    <w:name w:val="Основной текст (26)6"/>
    <w:basedOn w:val="260"/>
    <w:rsid w:val="00D7052C"/>
    <w:rPr>
      <w:noProof/>
    </w:rPr>
  </w:style>
  <w:style w:type="character" w:customStyle="1" w:styleId="265">
    <w:name w:val="Основной текст (26)5"/>
    <w:basedOn w:val="260"/>
    <w:rsid w:val="00D7052C"/>
  </w:style>
  <w:style w:type="character" w:customStyle="1" w:styleId="264">
    <w:name w:val="Основной текст (26)4"/>
    <w:basedOn w:val="260"/>
    <w:rsid w:val="00D7052C"/>
  </w:style>
  <w:style w:type="character" w:customStyle="1" w:styleId="263">
    <w:name w:val="Основной текст (26)3"/>
    <w:basedOn w:val="260"/>
    <w:rsid w:val="00D7052C"/>
    <w:rPr>
      <w:noProof/>
    </w:rPr>
  </w:style>
  <w:style w:type="character" w:customStyle="1" w:styleId="2620">
    <w:name w:val="Основной текст (26)2"/>
    <w:basedOn w:val="260"/>
    <w:rsid w:val="00D7052C"/>
    <w:rPr>
      <w:noProof/>
    </w:rPr>
  </w:style>
  <w:style w:type="paragraph" w:customStyle="1" w:styleId="810">
    <w:name w:val="Основной текст (8)1"/>
    <w:basedOn w:val="a"/>
    <w:link w:val="81"/>
    <w:rsid w:val="00D7052C"/>
    <w:pPr>
      <w:shd w:val="clear" w:color="auto" w:fill="FFFFFF"/>
      <w:spacing w:after="0" w:line="240" w:lineRule="atLeast"/>
    </w:pPr>
    <w:rPr>
      <w:rFonts w:ascii="Times New Roman" w:eastAsia="Times New Roman" w:hAnsi="Times New Roman"/>
      <w:i/>
      <w:iCs/>
      <w:spacing w:val="-10"/>
      <w:sz w:val="8"/>
      <w:szCs w:val="8"/>
      <w:lang w:val="ru-RU" w:eastAsia="ru-RU"/>
    </w:rPr>
  </w:style>
  <w:style w:type="paragraph" w:customStyle="1" w:styleId="1610">
    <w:name w:val="Основной текст (16)1"/>
    <w:basedOn w:val="a"/>
    <w:link w:val="161"/>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201">
    <w:name w:val="Основной текст (20)1"/>
    <w:basedOn w:val="a"/>
    <w:link w:val="200"/>
    <w:rsid w:val="00D7052C"/>
    <w:pPr>
      <w:shd w:val="clear" w:color="auto" w:fill="FFFFFF"/>
      <w:spacing w:after="0" w:line="240" w:lineRule="atLeast"/>
    </w:pPr>
    <w:rPr>
      <w:rFonts w:ascii="Times New Roman" w:eastAsia="Times New Roman" w:hAnsi="Times New Roman"/>
      <w:noProof/>
      <w:sz w:val="20"/>
      <w:szCs w:val="20"/>
      <w:lang w:val="ru-RU" w:eastAsia="ru-RU"/>
    </w:rPr>
  </w:style>
  <w:style w:type="paragraph" w:customStyle="1" w:styleId="2210">
    <w:name w:val="Основной текст (22)1"/>
    <w:basedOn w:val="a"/>
    <w:link w:val="221"/>
    <w:rsid w:val="00D7052C"/>
    <w:pPr>
      <w:shd w:val="clear" w:color="auto" w:fill="FFFFFF"/>
      <w:spacing w:after="0" w:line="240" w:lineRule="atLeast"/>
    </w:pPr>
    <w:rPr>
      <w:rFonts w:ascii="Times New Roman" w:eastAsia="Times New Roman" w:hAnsi="Times New Roman"/>
      <w:noProof/>
      <w:sz w:val="20"/>
      <w:szCs w:val="20"/>
      <w:lang w:val="ru-RU" w:eastAsia="ru-RU"/>
    </w:rPr>
  </w:style>
  <w:style w:type="paragraph" w:customStyle="1" w:styleId="1710">
    <w:name w:val="Основной текст (17)1"/>
    <w:basedOn w:val="a"/>
    <w:link w:val="171"/>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610">
    <w:name w:val="Основной текст (6)1"/>
    <w:basedOn w:val="a"/>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1510">
    <w:name w:val="Основной текст (15)1"/>
    <w:basedOn w:val="a"/>
    <w:link w:val="151"/>
    <w:rsid w:val="00D7052C"/>
    <w:pPr>
      <w:shd w:val="clear" w:color="auto" w:fill="FFFFFF"/>
      <w:spacing w:after="0" w:line="240" w:lineRule="atLeast"/>
    </w:pPr>
    <w:rPr>
      <w:rFonts w:ascii="Times New Roman" w:eastAsia="Times New Roman" w:hAnsi="Times New Roman"/>
      <w:noProof/>
      <w:sz w:val="8"/>
      <w:szCs w:val="8"/>
      <w:lang w:val="ru-RU" w:eastAsia="ru-RU"/>
    </w:rPr>
  </w:style>
  <w:style w:type="paragraph" w:customStyle="1" w:styleId="1110">
    <w:name w:val="Основной текст (11)1"/>
    <w:basedOn w:val="a"/>
    <w:link w:val="113"/>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2410">
    <w:name w:val="Основной текст (24)1"/>
    <w:basedOn w:val="a"/>
    <w:link w:val="241"/>
    <w:rsid w:val="00D7052C"/>
    <w:pPr>
      <w:shd w:val="clear" w:color="auto" w:fill="FFFFFF"/>
      <w:spacing w:after="0" w:line="240" w:lineRule="atLeast"/>
    </w:pPr>
    <w:rPr>
      <w:rFonts w:ascii="Times New Roman" w:eastAsia="Times New Roman" w:hAnsi="Times New Roman"/>
      <w:noProof/>
      <w:sz w:val="20"/>
      <w:szCs w:val="20"/>
      <w:lang w:val="ru-RU" w:eastAsia="ru-RU"/>
    </w:rPr>
  </w:style>
  <w:style w:type="paragraph" w:customStyle="1" w:styleId="1010">
    <w:name w:val="Основной текст (10)1"/>
    <w:basedOn w:val="a"/>
    <w:link w:val="102"/>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251">
    <w:name w:val="Основной текст (25)1"/>
    <w:basedOn w:val="a"/>
    <w:link w:val="250"/>
    <w:rsid w:val="00D7052C"/>
    <w:pPr>
      <w:shd w:val="clear" w:color="auto" w:fill="FFFFFF"/>
      <w:spacing w:after="0" w:line="240" w:lineRule="atLeast"/>
    </w:pPr>
    <w:rPr>
      <w:rFonts w:ascii="Times New Roman" w:eastAsia="Times New Roman" w:hAnsi="Times New Roman"/>
      <w:noProof/>
      <w:sz w:val="8"/>
      <w:szCs w:val="8"/>
      <w:lang w:val="ru-RU" w:eastAsia="ru-RU"/>
    </w:rPr>
  </w:style>
  <w:style w:type="paragraph" w:customStyle="1" w:styleId="1210">
    <w:name w:val="Основной текст (12)1"/>
    <w:basedOn w:val="a"/>
    <w:link w:val="124"/>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181">
    <w:name w:val="Основной текст (18)1"/>
    <w:basedOn w:val="a"/>
    <w:link w:val="180"/>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191">
    <w:name w:val="Основной текст (19)1"/>
    <w:basedOn w:val="a"/>
    <w:link w:val="190"/>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2310">
    <w:name w:val="Основной текст (23)1"/>
    <w:basedOn w:val="a"/>
    <w:link w:val="231"/>
    <w:rsid w:val="00D7052C"/>
    <w:pPr>
      <w:shd w:val="clear" w:color="auto" w:fill="FFFFFF"/>
      <w:spacing w:after="0" w:line="240" w:lineRule="atLeast"/>
    </w:pPr>
    <w:rPr>
      <w:rFonts w:ascii="Times New Roman" w:eastAsia="Times New Roman" w:hAnsi="Times New Roman"/>
      <w:noProof/>
      <w:sz w:val="53"/>
      <w:szCs w:val="53"/>
      <w:lang w:val="ru-RU" w:eastAsia="ru-RU"/>
    </w:rPr>
  </w:style>
  <w:style w:type="paragraph" w:customStyle="1" w:styleId="910">
    <w:name w:val="Основной текст (9)1"/>
    <w:basedOn w:val="a"/>
    <w:link w:val="91"/>
    <w:rsid w:val="00D7052C"/>
    <w:pPr>
      <w:shd w:val="clear" w:color="auto" w:fill="FFFFFF"/>
      <w:spacing w:after="0" w:line="240" w:lineRule="atLeast"/>
    </w:pPr>
    <w:rPr>
      <w:rFonts w:ascii="Times New Roman" w:eastAsia="Times New Roman" w:hAnsi="Times New Roman"/>
      <w:noProof/>
      <w:sz w:val="23"/>
      <w:szCs w:val="23"/>
      <w:lang w:val="ru-RU" w:eastAsia="ru-RU"/>
    </w:rPr>
  </w:style>
  <w:style w:type="paragraph" w:customStyle="1" w:styleId="142">
    <w:name w:val="Основной текст (14)"/>
    <w:basedOn w:val="a"/>
    <w:link w:val="141"/>
    <w:rsid w:val="00D7052C"/>
    <w:pPr>
      <w:shd w:val="clear" w:color="auto" w:fill="FFFFFF"/>
      <w:spacing w:after="0" w:line="240" w:lineRule="atLeast"/>
    </w:pPr>
    <w:rPr>
      <w:rFonts w:ascii="Times New Roman" w:eastAsia="Times New Roman" w:hAnsi="Times New Roman"/>
      <w:noProof/>
      <w:sz w:val="8"/>
      <w:szCs w:val="8"/>
      <w:lang w:val="ru-RU" w:eastAsia="ru-RU"/>
    </w:rPr>
  </w:style>
  <w:style w:type="paragraph" w:customStyle="1" w:styleId="2110">
    <w:name w:val="Основной текст (21)1"/>
    <w:basedOn w:val="a"/>
    <w:link w:val="211"/>
    <w:rsid w:val="00D7052C"/>
    <w:pPr>
      <w:shd w:val="clear" w:color="auto" w:fill="FFFFFF"/>
      <w:spacing w:after="0" w:line="240" w:lineRule="atLeast"/>
    </w:pPr>
    <w:rPr>
      <w:rFonts w:ascii="Times New Roman" w:eastAsia="Times New Roman" w:hAnsi="Times New Roman"/>
      <w:noProof/>
      <w:sz w:val="24"/>
      <w:szCs w:val="24"/>
      <w:lang w:val="ru-RU" w:eastAsia="ru-RU"/>
    </w:rPr>
  </w:style>
  <w:style w:type="paragraph" w:customStyle="1" w:styleId="1310">
    <w:name w:val="Основной текст (13)1"/>
    <w:basedOn w:val="a"/>
    <w:link w:val="132"/>
    <w:rsid w:val="00D7052C"/>
    <w:pPr>
      <w:shd w:val="clear" w:color="auto" w:fill="FFFFFF"/>
      <w:spacing w:after="0" w:line="240" w:lineRule="atLeast"/>
    </w:pPr>
    <w:rPr>
      <w:rFonts w:ascii="Times New Roman" w:eastAsia="Times New Roman" w:hAnsi="Times New Roman"/>
      <w:noProof/>
      <w:sz w:val="9"/>
      <w:szCs w:val="9"/>
      <w:lang w:val="ru-RU" w:eastAsia="ru-RU"/>
    </w:rPr>
  </w:style>
  <w:style w:type="paragraph" w:customStyle="1" w:styleId="261">
    <w:name w:val="Основной текст (26)1"/>
    <w:basedOn w:val="a"/>
    <w:link w:val="260"/>
    <w:rsid w:val="00D7052C"/>
    <w:pPr>
      <w:shd w:val="clear" w:color="auto" w:fill="FFFFFF"/>
      <w:spacing w:after="0" w:line="322" w:lineRule="exact"/>
      <w:ind w:firstLine="480"/>
      <w:jc w:val="both"/>
    </w:pPr>
    <w:rPr>
      <w:rFonts w:ascii="Times New Roman" w:eastAsia="Times New Roman" w:hAnsi="Times New Roman"/>
      <w:spacing w:val="10"/>
      <w:sz w:val="24"/>
      <w:szCs w:val="24"/>
      <w:lang w:val="ru-RU" w:eastAsia="ru-RU"/>
    </w:rPr>
  </w:style>
  <w:style w:type="paragraph" w:styleId="2b">
    <w:name w:val="Body Text Indent 2"/>
    <w:basedOn w:val="a"/>
    <w:rsid w:val="00644A48"/>
    <w:pPr>
      <w:spacing w:after="120" w:line="480" w:lineRule="auto"/>
      <w:ind w:left="283"/>
    </w:pPr>
  </w:style>
  <w:style w:type="character" w:customStyle="1" w:styleId="value">
    <w:name w:val="value"/>
    <w:basedOn w:val="a0"/>
    <w:rsid w:val="00147742"/>
  </w:style>
  <w:style w:type="paragraph" w:customStyle="1" w:styleId="news">
    <w:name w:val="news"/>
    <w:basedOn w:val="a"/>
    <w:rsid w:val="002A6D94"/>
    <w:pPr>
      <w:spacing w:after="100" w:afterAutospacing="1" w:line="360" w:lineRule="auto"/>
      <w:jc w:val="both"/>
    </w:pPr>
    <w:rPr>
      <w:rFonts w:ascii="Times New Roman" w:eastAsia="Times New Roman" w:hAnsi="Times New Roman"/>
      <w:sz w:val="24"/>
      <w:szCs w:val="24"/>
      <w:lang w:eastAsia="ru-RU"/>
    </w:rPr>
  </w:style>
  <w:style w:type="paragraph" w:customStyle="1" w:styleId="2c">
    <w:name w:val="Основний текст2"/>
    <w:basedOn w:val="a"/>
    <w:rsid w:val="002A6D94"/>
    <w:pPr>
      <w:shd w:val="clear" w:color="auto" w:fill="FFFFFF"/>
      <w:spacing w:before="420" w:after="1800" w:line="240" w:lineRule="atLeast"/>
    </w:pPr>
    <w:rPr>
      <w:rFonts w:eastAsia="Times New Roman"/>
      <w:sz w:val="29"/>
      <w:szCs w:val="20"/>
      <w:lang/>
    </w:rPr>
  </w:style>
  <w:style w:type="paragraph" w:customStyle="1" w:styleId="msonormalc5">
    <w:name w:val="msonormal c5"/>
    <w:basedOn w:val="a"/>
    <w:rsid w:val="00F202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0"/>
    <w:rsid w:val="00F202DF"/>
  </w:style>
  <w:style w:type="character" w:customStyle="1" w:styleId="1b">
    <w:name w:val="Знак Знак1"/>
    <w:locked/>
    <w:rsid w:val="00175B05"/>
    <w:rPr>
      <w:b/>
      <w:bCs/>
      <w:kern w:val="36"/>
      <w:sz w:val="48"/>
      <w:szCs w:val="48"/>
      <w:lang w:bidi="ar-SA"/>
    </w:rPr>
  </w:style>
  <w:style w:type="character" w:customStyle="1" w:styleId="Bodytext">
    <w:name w:val="Body text_"/>
    <w:basedOn w:val="a0"/>
    <w:link w:val="Bodytext1"/>
    <w:rsid w:val="00262FC6"/>
    <w:rPr>
      <w:sz w:val="24"/>
      <w:szCs w:val="24"/>
      <w:lang w:bidi="ar-SA"/>
    </w:rPr>
  </w:style>
  <w:style w:type="paragraph" w:customStyle="1" w:styleId="Bodytext1">
    <w:name w:val="Body text1"/>
    <w:basedOn w:val="a"/>
    <w:link w:val="Bodytext"/>
    <w:rsid w:val="00262FC6"/>
    <w:pPr>
      <w:shd w:val="clear" w:color="auto" w:fill="FFFFFF"/>
      <w:spacing w:before="1260" w:after="240" w:line="317" w:lineRule="exact"/>
    </w:pPr>
    <w:rPr>
      <w:rFonts w:ascii="Times New Roman" w:eastAsia="Times New Roman" w:hAnsi="Times New Roman"/>
      <w:sz w:val="24"/>
      <w:szCs w:val="24"/>
      <w:lang w:val="ru-RU" w:eastAsia="ru-RU"/>
    </w:rPr>
  </w:style>
  <w:style w:type="paragraph" w:customStyle="1" w:styleId="af8">
    <w:name w:val=" Знак Знак Знак Знак Знак Знак Знак Знак Знак"/>
    <w:basedOn w:val="a"/>
    <w:rsid w:val="007B330E"/>
    <w:pPr>
      <w:spacing w:after="0" w:line="240" w:lineRule="auto"/>
    </w:pPr>
    <w:rPr>
      <w:rFonts w:ascii="Verdana" w:eastAsia="Times New Roman"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48850375">
      <w:bodyDiv w:val="1"/>
      <w:marLeft w:val="0"/>
      <w:marRight w:val="0"/>
      <w:marTop w:val="0"/>
      <w:marBottom w:val="0"/>
      <w:divBdr>
        <w:top w:val="none" w:sz="0" w:space="0" w:color="auto"/>
        <w:left w:val="none" w:sz="0" w:space="0" w:color="auto"/>
        <w:bottom w:val="none" w:sz="0" w:space="0" w:color="auto"/>
        <w:right w:val="none" w:sz="0" w:space="0" w:color="auto"/>
      </w:divBdr>
    </w:div>
    <w:div w:id="209653621">
      <w:bodyDiv w:val="1"/>
      <w:marLeft w:val="0"/>
      <w:marRight w:val="0"/>
      <w:marTop w:val="0"/>
      <w:marBottom w:val="0"/>
      <w:divBdr>
        <w:top w:val="none" w:sz="0" w:space="0" w:color="auto"/>
        <w:left w:val="none" w:sz="0" w:space="0" w:color="auto"/>
        <w:bottom w:val="none" w:sz="0" w:space="0" w:color="auto"/>
        <w:right w:val="none" w:sz="0" w:space="0" w:color="auto"/>
      </w:divBdr>
    </w:div>
    <w:div w:id="211158705">
      <w:bodyDiv w:val="1"/>
      <w:marLeft w:val="0"/>
      <w:marRight w:val="0"/>
      <w:marTop w:val="0"/>
      <w:marBottom w:val="0"/>
      <w:divBdr>
        <w:top w:val="none" w:sz="0" w:space="0" w:color="auto"/>
        <w:left w:val="none" w:sz="0" w:space="0" w:color="auto"/>
        <w:bottom w:val="none" w:sz="0" w:space="0" w:color="auto"/>
        <w:right w:val="none" w:sz="0" w:space="0" w:color="auto"/>
      </w:divBdr>
    </w:div>
    <w:div w:id="647169561">
      <w:bodyDiv w:val="1"/>
      <w:marLeft w:val="0"/>
      <w:marRight w:val="0"/>
      <w:marTop w:val="0"/>
      <w:marBottom w:val="0"/>
      <w:divBdr>
        <w:top w:val="none" w:sz="0" w:space="0" w:color="auto"/>
        <w:left w:val="none" w:sz="0" w:space="0" w:color="auto"/>
        <w:bottom w:val="none" w:sz="0" w:space="0" w:color="auto"/>
        <w:right w:val="none" w:sz="0" w:space="0" w:color="auto"/>
      </w:divBdr>
    </w:div>
    <w:div w:id="700400692">
      <w:bodyDiv w:val="1"/>
      <w:marLeft w:val="0"/>
      <w:marRight w:val="0"/>
      <w:marTop w:val="0"/>
      <w:marBottom w:val="0"/>
      <w:divBdr>
        <w:top w:val="none" w:sz="0" w:space="0" w:color="auto"/>
        <w:left w:val="none" w:sz="0" w:space="0" w:color="auto"/>
        <w:bottom w:val="none" w:sz="0" w:space="0" w:color="auto"/>
        <w:right w:val="none" w:sz="0" w:space="0" w:color="auto"/>
      </w:divBdr>
    </w:div>
    <w:div w:id="1032345578">
      <w:bodyDiv w:val="1"/>
      <w:marLeft w:val="0"/>
      <w:marRight w:val="0"/>
      <w:marTop w:val="0"/>
      <w:marBottom w:val="0"/>
      <w:divBdr>
        <w:top w:val="none" w:sz="0" w:space="0" w:color="auto"/>
        <w:left w:val="none" w:sz="0" w:space="0" w:color="auto"/>
        <w:bottom w:val="none" w:sz="0" w:space="0" w:color="auto"/>
        <w:right w:val="none" w:sz="0" w:space="0" w:color="auto"/>
      </w:divBdr>
    </w:div>
    <w:div w:id="1414859032">
      <w:bodyDiv w:val="1"/>
      <w:marLeft w:val="0"/>
      <w:marRight w:val="0"/>
      <w:marTop w:val="0"/>
      <w:marBottom w:val="0"/>
      <w:divBdr>
        <w:top w:val="none" w:sz="0" w:space="0" w:color="auto"/>
        <w:left w:val="none" w:sz="0" w:space="0" w:color="auto"/>
        <w:bottom w:val="none" w:sz="0" w:space="0" w:color="auto"/>
        <w:right w:val="none" w:sz="0" w:space="0" w:color="auto"/>
      </w:divBdr>
    </w:div>
    <w:div w:id="1439451886">
      <w:bodyDiv w:val="1"/>
      <w:marLeft w:val="0"/>
      <w:marRight w:val="0"/>
      <w:marTop w:val="0"/>
      <w:marBottom w:val="0"/>
      <w:divBdr>
        <w:top w:val="none" w:sz="0" w:space="0" w:color="auto"/>
        <w:left w:val="none" w:sz="0" w:space="0" w:color="auto"/>
        <w:bottom w:val="none" w:sz="0" w:space="0" w:color="auto"/>
        <w:right w:val="none" w:sz="0" w:space="0" w:color="auto"/>
      </w:divBdr>
    </w:div>
    <w:div w:id="17418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4317</Words>
  <Characters>24609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dps</Company>
  <LinksUpToDate>false</LinksUpToDate>
  <CharactersWithSpaces>28869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Бриль Сергій Григорович</dc:creator>
  <cp:lastModifiedBy>Zagalny_RADA</cp:lastModifiedBy>
  <cp:revision>2</cp:revision>
  <cp:lastPrinted>2015-06-22T08:53:00Z</cp:lastPrinted>
  <dcterms:created xsi:type="dcterms:W3CDTF">2015-07-06T09:38:00Z</dcterms:created>
  <dcterms:modified xsi:type="dcterms:W3CDTF">2015-07-06T09:38:00Z</dcterms:modified>
</cp:coreProperties>
</file>