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5E" w:rsidRPr="00A22C01" w:rsidRDefault="004C1B5E" w:rsidP="004C1B5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B5E" w:rsidRPr="00A22C01" w:rsidRDefault="004C1B5E" w:rsidP="004C1B5E">
      <w:pPr>
        <w:pStyle w:val="a4"/>
        <w:rPr>
          <w:rFonts w:ascii="Times New Roman" w:hAnsi="Times New Roman" w:cs="Times New Roman"/>
          <w:sz w:val="28"/>
          <w:szCs w:val="28"/>
        </w:rPr>
      </w:pPr>
      <w:r w:rsidRPr="00A22C01">
        <w:rPr>
          <w:rFonts w:ascii="Times New Roman" w:hAnsi="Times New Roman" w:cs="Times New Roman"/>
          <w:sz w:val="28"/>
          <w:szCs w:val="28"/>
        </w:rPr>
        <w:t>Україна                                                                           ПАКУЛЬСЬКА СІЛЬСЬКА РАДА</w:t>
      </w:r>
    </w:p>
    <w:p w:rsidR="004C1B5E" w:rsidRPr="004F5771" w:rsidRDefault="004C1B5E" w:rsidP="004C1B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269">
        <w:rPr>
          <w:rFonts w:ascii="Times New Roman" w:hAnsi="Times New Roman" w:cs="Times New Roman"/>
          <w:b/>
          <w:bCs/>
          <w:sz w:val="28"/>
          <w:szCs w:val="28"/>
        </w:rPr>
        <w:t>ЧЕРНІГІВСЬКОГО РАЙОНУ   ЧЕРНІГІВСЬКОЇ ОБЛ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АСТІ</w:t>
      </w:r>
    </w:p>
    <w:p w:rsidR="004C1B5E" w:rsidRPr="004F5771" w:rsidRDefault="004C1B5E" w:rsidP="004C1B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двадцять </w:t>
      </w:r>
      <w:r w:rsidRPr="00C77332">
        <w:rPr>
          <w:rFonts w:ascii="Times New Roman" w:hAnsi="Times New Roman" w:cs="Times New Roman"/>
          <w:sz w:val="28"/>
          <w:szCs w:val="28"/>
        </w:rPr>
        <w:t>ч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етверта</w:t>
      </w:r>
      <w:proofErr w:type="spellEnd"/>
      <w:r w:rsidRPr="004F5771">
        <w:rPr>
          <w:rFonts w:ascii="Times New Roman" w:hAnsi="Times New Roman" w:cs="Times New Roman"/>
          <w:sz w:val="28"/>
          <w:szCs w:val="28"/>
          <w:lang w:val="uk-UA"/>
        </w:rPr>
        <w:t xml:space="preserve">  сесія сьомого скликання)</w:t>
      </w:r>
    </w:p>
    <w:p w:rsidR="004C1B5E" w:rsidRPr="004F5771" w:rsidRDefault="004C1B5E" w:rsidP="004C1B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77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C1B5E" w:rsidRPr="008D2B0E" w:rsidRDefault="004C1B5E" w:rsidP="004C1B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 xml:space="preserve">23.04.2019 </w:t>
      </w:r>
      <w:proofErr w:type="spellStart"/>
      <w:r w:rsidRPr="008D2B0E">
        <w:rPr>
          <w:rFonts w:ascii="Times New Roman" w:hAnsi="Times New Roman" w:cs="Times New Roman"/>
          <w:sz w:val="28"/>
          <w:szCs w:val="28"/>
          <w:lang w:val="uk-UA"/>
        </w:rPr>
        <w:t>с.Пакуль</w:t>
      </w:r>
      <w:proofErr w:type="spellEnd"/>
    </w:p>
    <w:p w:rsidR="004C1B5E" w:rsidRPr="008D2B0E" w:rsidRDefault="004C1B5E" w:rsidP="004C1B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>Про погодження проекту регуляторного                                                                                 акта «Про встановлення місцевих податків                                                                                           та зборів на 2020 рік»</w:t>
      </w:r>
    </w:p>
    <w:p w:rsidR="004C1B5E" w:rsidRPr="008D2B0E" w:rsidRDefault="004C1B5E" w:rsidP="004C1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>Відповідно до статті 34 Закону України «Про засади державної регуляторної політики у сфері господарської діяльності, керуючись пунктом 24 частини 1 статті 26 Закону України « Про місцеве самоврядування в Україні», сільська рада вирішила:</w:t>
      </w:r>
    </w:p>
    <w:p w:rsidR="004C1B5E" w:rsidRPr="008D2B0E" w:rsidRDefault="004C1B5E" w:rsidP="004C1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>1.Погодити проект рішення сільської ради «Про встановлення місцевих податків та зборів на 2020 рік» (додається).</w:t>
      </w:r>
    </w:p>
    <w:p w:rsidR="004C1B5E" w:rsidRPr="008D2B0E" w:rsidRDefault="004C1B5E" w:rsidP="004C1B5E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 xml:space="preserve">2.Постійній комісії з питань соціально-економічного та культурного розвитку,комунальної власності,з питань бюджету та фінансів підготувати експертний висновок щодо регуляторного впливу проекту регуляторного акта - рішення </w:t>
      </w:r>
      <w:proofErr w:type="spellStart"/>
      <w:r w:rsidRPr="008D2B0E">
        <w:rPr>
          <w:rFonts w:ascii="Times New Roman" w:hAnsi="Times New Roman" w:cs="Times New Roman"/>
          <w:sz w:val="28"/>
          <w:szCs w:val="28"/>
          <w:lang w:val="uk-UA"/>
        </w:rPr>
        <w:t>Пакульської</w:t>
      </w:r>
      <w:proofErr w:type="spellEnd"/>
      <w:r w:rsidRPr="008D2B0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«Про встановлення місцевих податків та зборів на 2020 рік».</w:t>
      </w:r>
    </w:p>
    <w:p w:rsidR="004C1B5E" w:rsidRPr="008D2B0E" w:rsidRDefault="004C1B5E" w:rsidP="004C1B5E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>3.Оприлюднити проект рішення сільської ради «Про встановлення місцевих податків та зборів на 2020 рік» згідно законодавства.</w:t>
      </w:r>
    </w:p>
    <w:p w:rsidR="004C1B5E" w:rsidRPr="008D2B0E" w:rsidRDefault="004C1B5E" w:rsidP="004C1B5E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>4.Після розгляду пропозицій щодо даного регуляторного акту та закінчення терміну його обговорення, проект рішення сільської ради «Про встановлення місцевих податків та зборів на 2020 рік» винести на затвердження сільської ради.</w:t>
      </w:r>
    </w:p>
    <w:p w:rsidR="004C1B5E" w:rsidRPr="008D2B0E" w:rsidRDefault="004C1B5E" w:rsidP="004C1B5E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>5.Конторль за виконанням рішення покласти на секретаря сільської ради.</w:t>
      </w:r>
    </w:p>
    <w:p w:rsidR="004C1B5E" w:rsidRPr="008D2B0E" w:rsidRDefault="004C1B5E" w:rsidP="004C1B5E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Л.В. Ковальчук</w:t>
      </w:r>
    </w:p>
    <w:p w:rsidR="004C1B5E" w:rsidRPr="008D2B0E" w:rsidRDefault="004C1B5E" w:rsidP="004C1B5E">
      <w:pPr>
        <w:pStyle w:val="3"/>
        <w:ind w:right="-61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Погоджено</w:t>
      </w:r>
    </w:p>
    <w:p w:rsidR="004C1B5E" w:rsidRPr="008D2B0E" w:rsidRDefault="004C1B5E" w:rsidP="004C1B5E">
      <w:pPr>
        <w:pStyle w:val="3"/>
        <w:ind w:right="-61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 xml:space="preserve">Рішення 24 сесії 7 скликання                                                                                                                              </w:t>
      </w:r>
      <w:proofErr w:type="spellStart"/>
      <w:r w:rsidRPr="008D2B0E">
        <w:rPr>
          <w:rFonts w:ascii="Times New Roman" w:hAnsi="Times New Roman" w:cs="Times New Roman"/>
          <w:sz w:val="28"/>
          <w:szCs w:val="28"/>
          <w:lang w:val="uk-UA"/>
        </w:rPr>
        <w:t>Пакульської</w:t>
      </w:r>
      <w:proofErr w:type="spellEnd"/>
      <w:r w:rsidRPr="008D2B0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23.04.2019р.</w:t>
      </w:r>
    </w:p>
    <w:p w:rsidR="004C1B5E" w:rsidRPr="008D2B0E" w:rsidRDefault="004C1B5E" w:rsidP="004C1B5E">
      <w:pPr>
        <w:pStyle w:val="3"/>
        <w:ind w:right="-61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4C1B5E" w:rsidRPr="008D2B0E" w:rsidRDefault="004C1B5E" w:rsidP="004C1B5E">
      <w:pPr>
        <w:pStyle w:val="1"/>
        <w:ind w:left="1416"/>
        <w:jc w:val="left"/>
        <w:rPr>
          <w:rFonts w:ascii="Times New Roman" w:hAnsi="Times New Roman"/>
          <w:b w:val="0"/>
          <w:sz w:val="28"/>
          <w:szCs w:val="28"/>
        </w:rPr>
      </w:pPr>
      <w:r w:rsidRPr="008D2B0E">
        <w:rPr>
          <w:rFonts w:ascii="Times New Roman" w:hAnsi="Times New Roman"/>
          <w:sz w:val="28"/>
          <w:szCs w:val="28"/>
          <w:lang w:val="ru-RU"/>
        </w:rPr>
        <w:t xml:space="preserve">                        ПАКУЛЬСЬКА</w:t>
      </w:r>
      <w:r w:rsidRPr="008D2B0E">
        <w:rPr>
          <w:rFonts w:ascii="Times New Roman" w:hAnsi="Times New Roman"/>
          <w:sz w:val="28"/>
          <w:szCs w:val="28"/>
        </w:rPr>
        <w:t xml:space="preserve"> СІЛЬСЬКА РАДА</w:t>
      </w:r>
    </w:p>
    <w:p w:rsidR="004C1B5E" w:rsidRPr="008D2B0E" w:rsidRDefault="004C1B5E" w:rsidP="004C1B5E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 w:rsidRPr="008D2B0E">
        <w:rPr>
          <w:rFonts w:ascii="Times New Roman" w:hAnsi="Times New Roman"/>
          <w:sz w:val="28"/>
          <w:szCs w:val="28"/>
        </w:rPr>
        <w:t>ЧЕРНІГІВСЬКОГО РАЙОНУ</w:t>
      </w:r>
      <w:r w:rsidRPr="008D2B0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8D2B0E">
        <w:rPr>
          <w:rFonts w:ascii="Times New Roman" w:hAnsi="Times New Roman"/>
          <w:sz w:val="28"/>
          <w:szCs w:val="28"/>
        </w:rPr>
        <w:t>ЧЕРНІГІВСЬКОЇ ОБЛАСТІ</w:t>
      </w:r>
    </w:p>
    <w:p w:rsidR="004C1B5E" w:rsidRPr="008D2B0E" w:rsidRDefault="004C1B5E" w:rsidP="004C1B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1B5E" w:rsidRPr="008D2B0E" w:rsidRDefault="004C1B5E" w:rsidP="004C1B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2B0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2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4C1B5E" w:rsidRPr="008D2B0E" w:rsidRDefault="004C1B5E" w:rsidP="004C1B5E">
      <w:pPr>
        <w:pStyle w:val="1"/>
        <w:rPr>
          <w:rFonts w:ascii="Times New Roman" w:hAnsi="Times New Roman"/>
          <w:sz w:val="28"/>
          <w:szCs w:val="28"/>
        </w:rPr>
      </w:pPr>
      <w:r w:rsidRPr="008D2B0E">
        <w:rPr>
          <w:rFonts w:ascii="Times New Roman" w:hAnsi="Times New Roman"/>
          <w:i/>
          <w:sz w:val="28"/>
          <w:szCs w:val="28"/>
        </w:rPr>
        <w:t>(</w:t>
      </w:r>
      <w:r w:rsidRPr="008D2B0E">
        <w:rPr>
          <w:rFonts w:ascii="Times New Roman" w:hAnsi="Times New Roman"/>
          <w:i/>
          <w:sz w:val="28"/>
          <w:szCs w:val="28"/>
          <w:lang w:val="ru-RU"/>
        </w:rPr>
        <w:t>_________</w:t>
      </w:r>
      <w:r w:rsidRPr="008D2B0E">
        <w:rPr>
          <w:rFonts w:ascii="Times New Roman" w:hAnsi="Times New Roman"/>
          <w:i/>
          <w:sz w:val="28"/>
          <w:szCs w:val="28"/>
        </w:rPr>
        <w:t xml:space="preserve">  сесія сьомого скликання</w:t>
      </w:r>
      <w:r w:rsidRPr="008D2B0E">
        <w:rPr>
          <w:rFonts w:ascii="Times New Roman" w:hAnsi="Times New Roman"/>
          <w:sz w:val="28"/>
          <w:szCs w:val="28"/>
        </w:rPr>
        <w:t>)</w:t>
      </w:r>
    </w:p>
    <w:p w:rsidR="004C1B5E" w:rsidRPr="008D2B0E" w:rsidRDefault="004C1B5E" w:rsidP="004C1B5E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4C1B5E" w:rsidRPr="008D2B0E" w:rsidRDefault="004C1B5E" w:rsidP="004C1B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Pr="008D2B0E">
        <w:rPr>
          <w:rFonts w:ascii="Times New Roman" w:hAnsi="Times New Roman" w:cs="Times New Roman"/>
          <w:sz w:val="28"/>
          <w:szCs w:val="28"/>
        </w:rPr>
        <w:t xml:space="preserve">   </w:t>
      </w:r>
      <w:r w:rsidRPr="008D2B0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D2B0E">
        <w:rPr>
          <w:rFonts w:ascii="Times New Roman" w:hAnsi="Times New Roman" w:cs="Times New Roman"/>
          <w:sz w:val="28"/>
          <w:szCs w:val="28"/>
        </w:rPr>
        <w:t>______</w:t>
      </w:r>
      <w:r w:rsidRPr="008D2B0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Pr="008D2B0E">
        <w:rPr>
          <w:rFonts w:ascii="Times New Roman" w:hAnsi="Times New Roman" w:cs="Times New Roman"/>
          <w:sz w:val="28"/>
          <w:szCs w:val="28"/>
        </w:rPr>
        <w:t>9</w:t>
      </w:r>
      <w:r w:rsidRPr="008D2B0E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</w:t>
      </w:r>
    </w:p>
    <w:p w:rsidR="004C1B5E" w:rsidRPr="008D2B0E" w:rsidRDefault="004C1B5E" w:rsidP="004C1B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8D2B0E">
        <w:rPr>
          <w:rFonts w:ascii="Times New Roman" w:hAnsi="Times New Roman" w:cs="Times New Roman"/>
          <w:sz w:val="28"/>
          <w:szCs w:val="28"/>
          <w:lang w:val="uk-UA"/>
        </w:rPr>
        <w:t>Пакуль</w:t>
      </w:r>
      <w:proofErr w:type="spellEnd"/>
    </w:p>
    <w:p w:rsidR="004C1B5E" w:rsidRPr="008D2B0E" w:rsidRDefault="004C1B5E" w:rsidP="004C1B5E">
      <w:pPr>
        <w:pStyle w:val="a3"/>
        <w:spacing w:before="120" w:after="0"/>
        <w:rPr>
          <w:rFonts w:ascii="Times New Roman" w:hAnsi="Times New Roman"/>
          <w:b w:val="0"/>
          <w:noProof/>
          <w:sz w:val="28"/>
          <w:szCs w:val="28"/>
        </w:rPr>
      </w:pPr>
      <w:r w:rsidRPr="008D2B0E">
        <w:rPr>
          <w:rFonts w:ascii="Times New Roman" w:hAnsi="Times New Roman"/>
          <w:b w:val="0"/>
          <w:noProof/>
          <w:sz w:val="28"/>
          <w:szCs w:val="28"/>
        </w:rPr>
        <w:t>Код згідно з КОАТУУ 04411929</w:t>
      </w:r>
    </w:p>
    <w:p w:rsidR="004C1B5E" w:rsidRPr="008D2B0E" w:rsidRDefault="004C1B5E" w:rsidP="004C1B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>«Про місцеві податки на збори на  20</w:t>
      </w:r>
      <w:proofErr w:type="spellStart"/>
      <w:r w:rsidRPr="008D2B0E">
        <w:rPr>
          <w:rFonts w:ascii="Times New Roman" w:hAnsi="Times New Roman" w:cs="Times New Roman"/>
          <w:sz w:val="28"/>
          <w:szCs w:val="28"/>
        </w:rPr>
        <w:t>20</w:t>
      </w:r>
      <w:proofErr w:type="spellEnd"/>
      <w:r w:rsidRPr="008D2B0E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4C1B5E" w:rsidRPr="008D2B0E" w:rsidRDefault="004C1B5E" w:rsidP="004C1B5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8D2B0E">
        <w:rPr>
          <w:rFonts w:ascii="Times New Roman" w:hAnsi="Times New Roman" w:cs="Times New Roman"/>
          <w:noProof/>
          <w:sz w:val="28"/>
          <w:szCs w:val="28"/>
        </w:rPr>
        <w:t xml:space="preserve"> абзаца друг</w:t>
      </w:r>
      <w:r w:rsidRPr="008D2B0E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r w:rsidRPr="008D2B0E">
        <w:rPr>
          <w:rFonts w:ascii="Times New Roman" w:hAnsi="Times New Roman" w:cs="Times New Roman"/>
          <w:noProof/>
          <w:sz w:val="28"/>
          <w:szCs w:val="28"/>
        </w:rPr>
        <w:t xml:space="preserve"> і трет</w:t>
      </w:r>
      <w:r w:rsidRPr="008D2B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ього </w:t>
      </w:r>
      <w:r w:rsidRPr="008D2B0E">
        <w:rPr>
          <w:rFonts w:ascii="Times New Roman" w:hAnsi="Times New Roman" w:cs="Times New Roman"/>
          <w:noProof/>
          <w:sz w:val="28"/>
          <w:szCs w:val="28"/>
        </w:rPr>
        <w:t xml:space="preserve"> пункту 284.1 статті 284</w:t>
      </w:r>
      <w:r w:rsidRPr="008D2B0E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8D2B0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D2B0E">
        <w:rPr>
          <w:rFonts w:ascii="Times New Roman" w:hAnsi="Times New Roman" w:cs="Times New Roman"/>
          <w:sz w:val="28"/>
          <w:szCs w:val="28"/>
          <w:lang w:val="uk-UA"/>
        </w:rPr>
        <w:t xml:space="preserve"> статтею 266, статті 274 п.1, статті 277 п.1  Податкового кодексу України,  керуючись пунктом 24 частини першої статтею 26, частиною 1 статті 59 Закону України «Про місцеве самоврядування в Україні», постановою Кабінету Міністрів України від 24.05.2017р. № 483 «</w:t>
      </w:r>
      <w:r w:rsidRPr="008D2B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</w:t>
      </w:r>
      <w:r w:rsidRPr="008D2B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D2B0E">
        <w:rPr>
          <w:rFonts w:ascii="Times New Roman" w:hAnsi="Times New Roman" w:cs="Times New Roman"/>
          <w:sz w:val="28"/>
          <w:szCs w:val="28"/>
          <w:lang w:val="uk-UA"/>
        </w:rPr>
        <w:t>Пакульська</w:t>
      </w:r>
      <w:proofErr w:type="spellEnd"/>
      <w:r w:rsidRPr="008D2B0E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ВИРІШИЛА:</w:t>
      </w:r>
    </w:p>
    <w:p w:rsidR="004C1B5E" w:rsidRPr="008D2B0E" w:rsidRDefault="004C1B5E" w:rsidP="004C1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Установити на території </w:t>
      </w:r>
      <w:proofErr w:type="spellStart"/>
      <w:r w:rsidRPr="008D2B0E">
        <w:rPr>
          <w:rFonts w:ascii="Times New Roman" w:hAnsi="Times New Roman" w:cs="Times New Roman"/>
          <w:sz w:val="28"/>
          <w:szCs w:val="28"/>
          <w:lang w:val="uk-UA"/>
        </w:rPr>
        <w:t>Пакульської</w:t>
      </w:r>
      <w:proofErr w:type="spellEnd"/>
      <w:r w:rsidRPr="008D2B0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Чернігівського району Чернігівської області:</w:t>
      </w:r>
    </w:p>
    <w:p w:rsidR="004C1B5E" w:rsidRPr="008D2B0E" w:rsidRDefault="004C1B5E" w:rsidP="004C1B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>Ставки податку на нерухоме майно, відмінне від земельної ділянки, згідно з додатком 1/1;</w:t>
      </w:r>
    </w:p>
    <w:p w:rsidR="004C1B5E" w:rsidRPr="008D2B0E" w:rsidRDefault="004C1B5E" w:rsidP="004C1B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>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1/2;</w:t>
      </w:r>
    </w:p>
    <w:p w:rsidR="004C1B5E" w:rsidRPr="008D2B0E" w:rsidRDefault="004C1B5E" w:rsidP="004C1B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>Ставки земельного податку згідно з додатком №1/3;</w:t>
      </w:r>
    </w:p>
    <w:p w:rsidR="004C1B5E" w:rsidRPr="008D2B0E" w:rsidRDefault="004C1B5E" w:rsidP="004C1B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Pr="008D2B0E">
        <w:rPr>
          <w:rFonts w:ascii="Times New Roman" w:hAnsi="Times New Roman" w:cs="Times New Roman"/>
          <w:noProof/>
          <w:sz w:val="28"/>
          <w:szCs w:val="28"/>
        </w:rPr>
        <w:t>ільги для фізичних та юридичних осіб, надані відповідно до пункту 284.1 статті 284 Податкового кодексу України, за переліком згідно з додатком</w:t>
      </w:r>
      <w:r w:rsidRPr="008D2B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1/4;</w:t>
      </w:r>
    </w:p>
    <w:p w:rsidR="004C1B5E" w:rsidRPr="008D2B0E" w:rsidRDefault="004C1B5E" w:rsidP="004C1B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noProof/>
          <w:sz w:val="28"/>
          <w:szCs w:val="28"/>
          <w:lang w:val="uk-UA"/>
        </w:rPr>
        <w:t>Інші місцеві податки та розміри їх ставок згідно з додатком № 1/5.</w:t>
      </w:r>
    </w:p>
    <w:p w:rsidR="004C1B5E" w:rsidRPr="008D2B0E" w:rsidRDefault="004C1B5E" w:rsidP="004C1B5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B5E" w:rsidRPr="008D2B0E" w:rsidRDefault="004C1B5E" w:rsidP="004C1B5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 Рішення  двадцятої  сесії сьомого скликання </w:t>
      </w:r>
      <w:proofErr w:type="spellStart"/>
      <w:r w:rsidRPr="008D2B0E">
        <w:rPr>
          <w:rFonts w:ascii="Times New Roman" w:hAnsi="Times New Roman" w:cs="Times New Roman"/>
          <w:sz w:val="28"/>
          <w:szCs w:val="28"/>
          <w:lang w:val="uk-UA"/>
        </w:rPr>
        <w:t>Пакульської</w:t>
      </w:r>
      <w:proofErr w:type="spellEnd"/>
      <w:r w:rsidRPr="008D2B0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09.07. 2018 року «Про місцеві податки» визнати таким, що втратило чинність.</w:t>
      </w:r>
    </w:p>
    <w:p w:rsidR="004C1B5E" w:rsidRPr="008D2B0E" w:rsidRDefault="004C1B5E" w:rsidP="004C1B5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>3. Секретарю сільської ради забезпечити оприлюднення цього рішення згідно з чинним законодавством.</w:t>
      </w:r>
    </w:p>
    <w:p w:rsidR="004C1B5E" w:rsidRPr="008D2B0E" w:rsidRDefault="004C1B5E" w:rsidP="004C1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D2B0E">
        <w:rPr>
          <w:rFonts w:ascii="Times New Roman" w:hAnsi="Times New Roman" w:cs="Times New Roman"/>
          <w:sz w:val="28"/>
          <w:szCs w:val="28"/>
          <w:lang w:val="uk-UA"/>
        </w:rPr>
        <w:tab/>
        <w:t>4. Контроль за виконанням цього рішення покласти на постійну комісію з питань соціально-економічного та культурного розвитку,комунальної власності,з питань бюджету та фінансів</w:t>
      </w:r>
    </w:p>
    <w:p w:rsidR="004C1B5E" w:rsidRPr="008D2B0E" w:rsidRDefault="004C1B5E" w:rsidP="004C1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 xml:space="preserve"> 5. Рішення набирає чинності з 01 січня 2020 року.</w:t>
      </w:r>
    </w:p>
    <w:p w:rsidR="004C1B5E" w:rsidRPr="008D2B0E" w:rsidRDefault="004C1B5E" w:rsidP="004C1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0E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</w:t>
      </w:r>
      <w:r w:rsidRPr="008D2B0E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8D2B0E">
        <w:rPr>
          <w:rFonts w:ascii="Times New Roman" w:hAnsi="Times New Roman" w:cs="Times New Roman"/>
          <w:sz w:val="28"/>
          <w:szCs w:val="28"/>
        </w:rPr>
        <w:t>Ковальчу</w:t>
      </w:r>
      <w:proofErr w:type="spellEnd"/>
      <w:r w:rsidRPr="008D2B0E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000000" w:rsidRDefault="004C1B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2AFF"/>
    <w:multiLevelType w:val="multilevel"/>
    <w:tmpl w:val="5DEA5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B5E"/>
    <w:rsid w:val="004C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1B5E"/>
    <w:pPr>
      <w:keepNext/>
      <w:spacing w:after="0" w:line="240" w:lineRule="auto"/>
      <w:jc w:val="center"/>
      <w:outlineLvl w:val="0"/>
    </w:pPr>
    <w:rPr>
      <w:rFonts w:ascii="JournalSans" w:eastAsia="Times New Roman" w:hAnsi="JournalSans" w:cs="JournalSans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1B5E"/>
    <w:rPr>
      <w:rFonts w:ascii="JournalSans" w:eastAsia="Times New Roman" w:hAnsi="JournalSans" w:cs="JournalSans"/>
      <w:b/>
      <w:bCs/>
      <w:sz w:val="26"/>
      <w:szCs w:val="26"/>
      <w:lang w:val="uk-UA"/>
    </w:rPr>
  </w:style>
  <w:style w:type="paragraph" w:styleId="3">
    <w:name w:val="Body Text 3"/>
    <w:basedOn w:val="a"/>
    <w:link w:val="30"/>
    <w:uiPriority w:val="99"/>
    <w:unhideWhenUsed/>
    <w:rsid w:val="004C1B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C1B5E"/>
    <w:rPr>
      <w:sz w:val="16"/>
      <w:szCs w:val="16"/>
    </w:rPr>
  </w:style>
  <w:style w:type="paragraph" w:customStyle="1" w:styleId="a3">
    <w:name w:val="Назва документа"/>
    <w:basedOn w:val="a"/>
    <w:next w:val="a"/>
    <w:rsid w:val="004C1B5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4">
    <w:name w:val="caption"/>
    <w:basedOn w:val="a"/>
    <w:next w:val="a"/>
    <w:uiPriority w:val="99"/>
    <w:qFormat/>
    <w:rsid w:val="004C1B5E"/>
    <w:pPr>
      <w:autoSpaceDE w:val="0"/>
      <w:autoSpaceDN w:val="0"/>
      <w:adjustRightInd w:val="0"/>
      <w:jc w:val="center"/>
    </w:pPr>
    <w:rPr>
      <w:rFonts w:ascii="Calibri" w:eastAsia="Times New Roman" w:hAnsi="Calibri" w:cs="Calibri"/>
      <w:b/>
      <w:bCs/>
      <w:spacing w:val="40"/>
      <w:sz w:val="26"/>
      <w:szCs w:val="2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C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2019-05-06T08:06:00Z</dcterms:created>
  <dcterms:modified xsi:type="dcterms:W3CDTF">2019-05-06T08:07:00Z</dcterms:modified>
</cp:coreProperties>
</file>