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4E" w:rsidRPr="0085673D" w:rsidRDefault="00B42D4E" w:rsidP="00B42D4E">
      <w:pPr>
        <w:spacing w:after="0"/>
        <w:jc w:val="center"/>
        <w:rPr>
          <w:b/>
        </w:rPr>
      </w:pPr>
      <w:r w:rsidRPr="0085673D">
        <w:rPr>
          <w:b/>
        </w:rPr>
        <w:object w:dxaOrig="2820" w:dyaOrig="40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.75pt" o:ole="" fillcolor="window">
            <v:imagedata r:id="rId5" o:title=""/>
          </v:shape>
          <o:OLEObject Type="Embed" ProgID="MS_ClipArt_Gallery" ShapeID="_x0000_i1025" DrawAspect="Content" ObjectID="_1547357479" r:id="rId6"/>
        </w:object>
      </w:r>
    </w:p>
    <w:p w:rsidR="00B42D4E" w:rsidRDefault="00B42D4E" w:rsidP="00B42D4E">
      <w:pPr>
        <w:spacing w:after="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 К Р А Ї Н А</w:t>
      </w:r>
    </w:p>
    <w:p w:rsidR="00B42D4E" w:rsidRDefault="00B42D4E" w:rsidP="00B42D4E">
      <w:pPr>
        <w:spacing w:after="0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Киїнська</w:t>
      </w:r>
      <w:proofErr w:type="spellEnd"/>
      <w:r>
        <w:rPr>
          <w:b/>
          <w:sz w:val="28"/>
          <w:szCs w:val="28"/>
          <w:lang w:val="uk-UA"/>
        </w:rPr>
        <w:t xml:space="preserve">  сільська  рада</w:t>
      </w:r>
    </w:p>
    <w:p w:rsidR="00B42D4E" w:rsidRDefault="00B42D4E" w:rsidP="00B42D4E">
      <w:pPr>
        <w:spacing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Чернігівського району, Чернігівської області</w:t>
      </w:r>
    </w:p>
    <w:p w:rsidR="00B42D4E" w:rsidRPr="008B0279" w:rsidRDefault="00B42D4E" w:rsidP="00B42D4E">
      <w:pPr>
        <w:pBdr>
          <w:bottom w:val="single" w:sz="12" w:space="1" w:color="auto"/>
        </w:pBdr>
        <w:spacing w:after="0"/>
        <w:jc w:val="center"/>
        <w:rPr>
          <w:lang w:val="uk-UA"/>
        </w:rPr>
      </w:pPr>
      <w:proofErr w:type="spellStart"/>
      <w:r>
        <w:rPr>
          <w:lang w:val="uk-UA"/>
        </w:rPr>
        <w:t>с.Киїнка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вул.Перемоги</w:t>
      </w:r>
      <w:proofErr w:type="spellEnd"/>
      <w:r>
        <w:rPr>
          <w:lang w:val="uk-UA"/>
        </w:rPr>
        <w:t xml:space="preserve"> 30, </w:t>
      </w:r>
      <w:proofErr w:type="spellStart"/>
      <w:r>
        <w:rPr>
          <w:lang w:val="uk-UA"/>
        </w:rPr>
        <w:t>тел</w:t>
      </w:r>
      <w:proofErr w:type="spellEnd"/>
      <w:r w:rsidRPr="008B0279">
        <w:t>.</w:t>
      </w:r>
      <w:r>
        <w:rPr>
          <w:lang w:val="uk-UA"/>
        </w:rPr>
        <w:t xml:space="preserve"> 68-02-31</w:t>
      </w:r>
      <w:r w:rsidRPr="008B0279">
        <w:t xml:space="preserve"> </w:t>
      </w:r>
    </w:p>
    <w:p w:rsidR="00B42D4E" w:rsidRPr="0040279E" w:rsidRDefault="00B42D4E" w:rsidP="00B42D4E">
      <w:pPr>
        <w:jc w:val="center"/>
        <w:rPr>
          <w:b/>
          <w:sz w:val="28"/>
          <w:szCs w:val="28"/>
          <w:lang w:val="uk-UA"/>
        </w:rPr>
      </w:pPr>
      <w:r w:rsidRPr="0040279E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>де</w:t>
      </w:r>
      <w:proofErr w:type="spellStart"/>
      <w:r>
        <w:rPr>
          <w:b/>
          <w:sz w:val="28"/>
          <w:szCs w:val="28"/>
          <w:lang w:val="en-US"/>
        </w:rPr>
        <w:t>cя</w:t>
      </w:r>
      <w:proofErr w:type="spellEnd"/>
      <w:r w:rsidRPr="001844FC">
        <w:rPr>
          <w:b/>
          <w:sz w:val="28"/>
          <w:szCs w:val="28"/>
        </w:rPr>
        <w:t>т</w:t>
      </w:r>
      <w:r>
        <w:rPr>
          <w:b/>
          <w:sz w:val="28"/>
          <w:szCs w:val="28"/>
          <w:lang w:val="uk-UA"/>
        </w:rPr>
        <w:t>а сесія сьомого</w:t>
      </w:r>
      <w:r w:rsidRPr="0040279E">
        <w:rPr>
          <w:b/>
          <w:sz w:val="28"/>
          <w:szCs w:val="28"/>
          <w:lang w:val="uk-UA"/>
        </w:rPr>
        <w:t xml:space="preserve">  скликання)</w:t>
      </w:r>
    </w:p>
    <w:p w:rsidR="00B42D4E" w:rsidRDefault="00B42D4E" w:rsidP="00B42D4E">
      <w:pPr>
        <w:spacing w:after="0"/>
        <w:jc w:val="center"/>
        <w:rPr>
          <w:b/>
          <w:sz w:val="28"/>
          <w:szCs w:val="28"/>
          <w:lang w:val="uk-UA"/>
        </w:rPr>
      </w:pPr>
      <w:r w:rsidRPr="00613D89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613D89">
        <w:rPr>
          <w:b/>
          <w:sz w:val="28"/>
          <w:szCs w:val="28"/>
          <w:lang w:val="uk-UA"/>
        </w:rPr>
        <w:t>Н</w:t>
      </w:r>
      <w:proofErr w:type="spellEnd"/>
      <w:r w:rsidRPr="00613D89">
        <w:rPr>
          <w:b/>
          <w:sz w:val="28"/>
          <w:szCs w:val="28"/>
          <w:lang w:val="uk-UA"/>
        </w:rPr>
        <w:t xml:space="preserve"> Я</w:t>
      </w:r>
    </w:p>
    <w:p w:rsidR="00B42D4E" w:rsidRDefault="00B42D4E" w:rsidP="00B42D4E">
      <w:pPr>
        <w:spacing w:after="0"/>
        <w:jc w:val="center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від  </w:t>
      </w:r>
      <w:r w:rsidRPr="00B42D4E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</w:t>
      </w:r>
      <w:r w:rsidRPr="00B42D4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січня 201</w:t>
      </w:r>
      <w:r w:rsidR="00E7089B"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  <w:lang w:val="uk-UA"/>
        </w:rPr>
        <w:t xml:space="preserve"> року</w:t>
      </w:r>
      <w:r>
        <w:rPr>
          <w:bCs/>
          <w:sz w:val="28"/>
          <w:szCs w:val="28"/>
          <w:lang w:val="uk-UA"/>
        </w:rPr>
        <w:t xml:space="preserve"> </w:t>
      </w:r>
    </w:p>
    <w:p w:rsidR="00B42D4E" w:rsidRDefault="00B42D4E" w:rsidP="00B42D4E">
      <w:pPr>
        <w:spacing w:after="0"/>
        <w:ind w:right="4855"/>
        <w:jc w:val="both"/>
        <w:rPr>
          <w:sz w:val="28"/>
          <w:szCs w:val="28"/>
          <w:lang w:val="uk-UA"/>
        </w:rPr>
      </w:pPr>
    </w:p>
    <w:p w:rsidR="00B42D4E" w:rsidRDefault="00B42D4E" w:rsidP="00B42D4E">
      <w:pPr>
        <w:pStyle w:val="a4"/>
        <w:tabs>
          <w:tab w:val="clear" w:pos="4677"/>
          <w:tab w:val="clear" w:pos="9355"/>
          <w:tab w:val="left" w:pos="2694"/>
        </w:tabs>
        <w:ind w:right="3825"/>
        <w:jc w:val="both"/>
        <w:rPr>
          <w:b/>
          <w:sz w:val="28"/>
        </w:rPr>
      </w:pPr>
      <w:r w:rsidRPr="00B42D4E">
        <w:rPr>
          <w:b/>
          <w:sz w:val="28"/>
          <w:szCs w:val="28"/>
        </w:rPr>
        <w:t>«</w:t>
      </w:r>
      <w:r w:rsidRPr="00B42D4E">
        <w:rPr>
          <w:b/>
          <w:sz w:val="28"/>
        </w:rPr>
        <w:t xml:space="preserve">Про внесення змін і доповнень до рішення 6 сесія 7 скликання сільської ради від 08 липня 2016 року </w:t>
      </w:r>
      <w:proofErr w:type="spellStart"/>
      <w:r w:rsidRPr="00B42D4E">
        <w:rPr>
          <w:b/>
          <w:sz w:val="28"/>
        </w:rPr>
        <w:t>“Про</w:t>
      </w:r>
      <w:proofErr w:type="spellEnd"/>
      <w:r w:rsidRPr="00B42D4E">
        <w:rPr>
          <w:b/>
          <w:sz w:val="28"/>
        </w:rPr>
        <w:t xml:space="preserve"> місцеві податки і збори, які будуть діяти на території </w:t>
      </w:r>
      <w:proofErr w:type="spellStart"/>
      <w:r w:rsidRPr="00B42D4E">
        <w:rPr>
          <w:b/>
          <w:sz w:val="28"/>
        </w:rPr>
        <w:t>Киїнської</w:t>
      </w:r>
      <w:proofErr w:type="spellEnd"/>
      <w:r w:rsidRPr="00B42D4E">
        <w:rPr>
          <w:b/>
          <w:sz w:val="28"/>
        </w:rPr>
        <w:t xml:space="preserve"> сільської ради </w:t>
      </w:r>
    </w:p>
    <w:p w:rsidR="00B42D4E" w:rsidRPr="00B42D4E" w:rsidRDefault="00B42D4E" w:rsidP="00B42D4E">
      <w:pPr>
        <w:pStyle w:val="a4"/>
        <w:tabs>
          <w:tab w:val="clear" w:pos="4677"/>
          <w:tab w:val="clear" w:pos="9355"/>
          <w:tab w:val="left" w:pos="2694"/>
        </w:tabs>
        <w:ind w:right="3825"/>
        <w:jc w:val="both"/>
        <w:rPr>
          <w:b/>
          <w:sz w:val="28"/>
        </w:rPr>
      </w:pPr>
      <w:r w:rsidRPr="00B42D4E">
        <w:rPr>
          <w:b/>
          <w:sz w:val="28"/>
        </w:rPr>
        <w:t>в 2017 році</w:t>
      </w:r>
      <w:r w:rsidRPr="00B42D4E">
        <w:rPr>
          <w:b/>
          <w:sz w:val="28"/>
          <w:szCs w:val="28"/>
        </w:rPr>
        <w:t>»</w:t>
      </w:r>
    </w:p>
    <w:p w:rsidR="00B42D4E" w:rsidRDefault="00B42D4E" w:rsidP="00B42D4E">
      <w:pPr>
        <w:spacing w:after="0"/>
        <w:rPr>
          <w:rFonts w:eastAsia="Times New Roman"/>
          <w:sz w:val="28"/>
          <w:szCs w:val="28"/>
          <w:lang w:val="uk-UA"/>
        </w:rPr>
      </w:pPr>
      <w:r w:rsidRPr="001B61B2">
        <w:rPr>
          <w:rFonts w:eastAsia="Times New Roman"/>
          <w:sz w:val="28"/>
          <w:szCs w:val="28"/>
          <w:lang w:val="uk-UA"/>
        </w:rPr>
        <w:t xml:space="preserve">     </w:t>
      </w:r>
    </w:p>
    <w:p w:rsidR="00B42D4E" w:rsidRDefault="00B42D4E" w:rsidP="00B42D4E">
      <w:pPr>
        <w:pStyle w:val="StyleZakonu"/>
        <w:spacing w:after="0" w:line="240" w:lineRule="auto"/>
        <w:ind w:firstLine="720"/>
        <w:rPr>
          <w:sz w:val="28"/>
          <w:szCs w:val="28"/>
        </w:rPr>
      </w:pPr>
      <w:r w:rsidRPr="001B61B2">
        <w:rPr>
          <w:sz w:val="28"/>
          <w:szCs w:val="28"/>
        </w:rPr>
        <w:t xml:space="preserve"> </w:t>
      </w:r>
      <w:r w:rsidRPr="00487D94">
        <w:rPr>
          <w:sz w:val="28"/>
          <w:szCs w:val="28"/>
        </w:rPr>
        <w:t xml:space="preserve">Керуючись </w:t>
      </w:r>
      <w:r w:rsidRPr="00487D94">
        <w:rPr>
          <w:bCs/>
          <w:sz w:val="28"/>
          <w:szCs w:val="28"/>
        </w:rPr>
        <w:t>пунктом</w:t>
      </w:r>
      <w:r w:rsidRPr="00487D94">
        <w:rPr>
          <w:sz w:val="28"/>
          <w:szCs w:val="28"/>
        </w:rPr>
        <w:t xml:space="preserve"> 24 частини першої статті 26 Закону України </w:t>
      </w:r>
      <w:proofErr w:type="spellStart"/>
      <w:r w:rsidRPr="00487D94">
        <w:rPr>
          <w:sz w:val="28"/>
          <w:szCs w:val="28"/>
        </w:rPr>
        <w:t>“Про</w:t>
      </w:r>
      <w:proofErr w:type="spellEnd"/>
      <w:r w:rsidRPr="00487D94">
        <w:rPr>
          <w:sz w:val="28"/>
          <w:szCs w:val="28"/>
        </w:rPr>
        <w:t xml:space="preserve"> місцеве самоврядування в </w:t>
      </w:r>
      <w:proofErr w:type="spellStart"/>
      <w:r w:rsidRPr="00487D94">
        <w:rPr>
          <w:sz w:val="28"/>
          <w:szCs w:val="28"/>
        </w:rPr>
        <w:t>Україні”</w:t>
      </w:r>
      <w:proofErr w:type="spellEnd"/>
      <w:r w:rsidRPr="00487D94">
        <w:rPr>
          <w:sz w:val="28"/>
          <w:szCs w:val="28"/>
        </w:rPr>
        <w:t xml:space="preserve">, у зв’язку з прийняттям Закону України </w:t>
      </w:r>
      <w:proofErr w:type="spellStart"/>
      <w:r w:rsidRPr="00487D94">
        <w:rPr>
          <w:sz w:val="28"/>
          <w:szCs w:val="28"/>
        </w:rPr>
        <w:t>“Про</w:t>
      </w:r>
      <w:proofErr w:type="spellEnd"/>
      <w:r w:rsidRPr="00487D94">
        <w:rPr>
          <w:sz w:val="28"/>
          <w:szCs w:val="28"/>
        </w:rPr>
        <w:t xml:space="preserve"> внесення змін до Податкового кодексу України щодо забезпечення збалансованості бюджетних надходжень у 2017 </w:t>
      </w:r>
      <w:proofErr w:type="spellStart"/>
      <w:r w:rsidRPr="00487D94">
        <w:rPr>
          <w:sz w:val="28"/>
          <w:szCs w:val="28"/>
        </w:rPr>
        <w:t>році”</w:t>
      </w:r>
      <w:proofErr w:type="spellEnd"/>
      <w:r w:rsidRPr="00487D9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сільська </w:t>
      </w:r>
      <w:r w:rsidRPr="00487D94">
        <w:rPr>
          <w:sz w:val="28"/>
          <w:szCs w:val="28"/>
        </w:rPr>
        <w:t xml:space="preserve">рада </w:t>
      </w:r>
    </w:p>
    <w:p w:rsidR="00B42D4E" w:rsidRPr="00B042AB" w:rsidRDefault="00B42D4E" w:rsidP="00B42D4E">
      <w:pPr>
        <w:pStyle w:val="StyleZakonu"/>
        <w:spacing w:after="0" w:line="240" w:lineRule="auto"/>
        <w:ind w:firstLine="720"/>
        <w:jc w:val="center"/>
        <w:rPr>
          <w:b/>
          <w:sz w:val="28"/>
          <w:szCs w:val="28"/>
        </w:rPr>
      </w:pPr>
      <w:r w:rsidRPr="00B042AB">
        <w:rPr>
          <w:b/>
          <w:sz w:val="28"/>
          <w:szCs w:val="28"/>
        </w:rPr>
        <w:t>вирішила:</w:t>
      </w:r>
    </w:p>
    <w:p w:rsidR="00B42D4E" w:rsidRPr="00B42D4E" w:rsidRDefault="00B42D4E" w:rsidP="00B42D4E">
      <w:pPr>
        <w:pStyle w:val="a4"/>
        <w:tabs>
          <w:tab w:val="clear" w:pos="4677"/>
          <w:tab w:val="clear" w:pos="9355"/>
          <w:tab w:val="left" w:pos="851"/>
        </w:tabs>
        <w:ind w:right="-1"/>
        <w:jc w:val="both"/>
        <w:rPr>
          <w:sz w:val="28"/>
        </w:rPr>
      </w:pPr>
      <w:r>
        <w:rPr>
          <w:sz w:val="28"/>
          <w:szCs w:val="28"/>
        </w:rPr>
        <w:tab/>
      </w:r>
      <w:r w:rsidRPr="00487D94">
        <w:rPr>
          <w:sz w:val="28"/>
          <w:szCs w:val="28"/>
        </w:rPr>
        <w:t xml:space="preserve">1. Внести наступні зміни до </w:t>
      </w:r>
      <w:r w:rsidRPr="00B42D4E">
        <w:rPr>
          <w:sz w:val="28"/>
          <w:szCs w:val="28"/>
        </w:rPr>
        <w:t xml:space="preserve">рішення </w:t>
      </w:r>
      <w:r w:rsidRPr="00B42D4E">
        <w:rPr>
          <w:sz w:val="28"/>
        </w:rPr>
        <w:t xml:space="preserve">6 сесія 7 скликання сільської ради від 08 липня 2016 року </w:t>
      </w:r>
      <w:proofErr w:type="spellStart"/>
      <w:r w:rsidRPr="00B42D4E">
        <w:rPr>
          <w:sz w:val="28"/>
        </w:rPr>
        <w:t>“Про</w:t>
      </w:r>
      <w:proofErr w:type="spellEnd"/>
      <w:r w:rsidRPr="00B42D4E">
        <w:rPr>
          <w:sz w:val="28"/>
        </w:rPr>
        <w:t xml:space="preserve"> місцеві податки і збори, які будуть діяти на території </w:t>
      </w:r>
      <w:proofErr w:type="spellStart"/>
      <w:r w:rsidRPr="00B42D4E">
        <w:rPr>
          <w:sz w:val="28"/>
        </w:rPr>
        <w:t>Киїнської</w:t>
      </w:r>
      <w:proofErr w:type="spellEnd"/>
      <w:r w:rsidRPr="00B42D4E">
        <w:rPr>
          <w:sz w:val="28"/>
        </w:rPr>
        <w:t xml:space="preserve"> сільської ради в 2017 році</w:t>
      </w:r>
      <w:r w:rsidRPr="00B42D4E">
        <w:rPr>
          <w:sz w:val="28"/>
          <w:szCs w:val="28"/>
        </w:rPr>
        <w:t>»</w:t>
      </w:r>
      <w:r w:rsidRPr="00487D94">
        <w:rPr>
          <w:sz w:val="28"/>
          <w:szCs w:val="28"/>
        </w:rPr>
        <w:t>:</w:t>
      </w:r>
    </w:p>
    <w:p w:rsidR="00B42D4E" w:rsidRPr="00487D94" w:rsidRDefault="00B42D4E" w:rsidP="00B42D4E">
      <w:pPr>
        <w:tabs>
          <w:tab w:val="left" w:pos="1260"/>
        </w:tabs>
        <w:spacing w:after="0"/>
        <w:ind w:right="-6" w:firstLine="720"/>
        <w:jc w:val="both"/>
        <w:rPr>
          <w:sz w:val="28"/>
          <w:szCs w:val="28"/>
        </w:rPr>
      </w:pPr>
      <w:r w:rsidRPr="00487D94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у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ідпункті</w:t>
      </w:r>
      <w:proofErr w:type="spellEnd"/>
      <w:r>
        <w:rPr>
          <w:sz w:val="28"/>
          <w:szCs w:val="28"/>
        </w:rPr>
        <w:t xml:space="preserve"> 2.2. пункту 2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транспортний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податок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№1 до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цифри</w:t>
      </w:r>
      <w:proofErr w:type="spellEnd"/>
      <w:r>
        <w:rPr>
          <w:sz w:val="28"/>
          <w:szCs w:val="28"/>
        </w:rPr>
        <w:t xml:space="preserve"> «750» </w:t>
      </w:r>
      <w:proofErr w:type="spellStart"/>
      <w:r>
        <w:rPr>
          <w:sz w:val="28"/>
          <w:szCs w:val="28"/>
        </w:rPr>
        <w:t>замінити</w:t>
      </w:r>
      <w:proofErr w:type="spellEnd"/>
      <w:r>
        <w:rPr>
          <w:sz w:val="28"/>
          <w:szCs w:val="28"/>
        </w:rPr>
        <w:t xml:space="preserve"> цифрами  «375»;</w:t>
      </w:r>
    </w:p>
    <w:p w:rsidR="00B42D4E" w:rsidRDefault="00B42D4E" w:rsidP="00B42D4E">
      <w:pPr>
        <w:pStyle w:val="StyleZakonu"/>
        <w:spacing w:after="0" w:line="240" w:lineRule="auto"/>
        <w:ind w:firstLine="720"/>
        <w:rPr>
          <w:sz w:val="28"/>
        </w:rPr>
      </w:pPr>
      <w:r w:rsidRPr="00487D94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487D94">
        <w:rPr>
          <w:sz w:val="28"/>
          <w:szCs w:val="28"/>
        </w:rPr>
        <w:t xml:space="preserve">.  </w:t>
      </w:r>
      <w:r>
        <w:rPr>
          <w:sz w:val="28"/>
          <w:szCs w:val="28"/>
        </w:rPr>
        <w:t>підпункт</w:t>
      </w:r>
      <w:r w:rsidRPr="00487D94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487D94">
        <w:rPr>
          <w:sz w:val="28"/>
          <w:szCs w:val="28"/>
        </w:rPr>
        <w:t xml:space="preserve">.1 пункту </w:t>
      </w:r>
      <w:r>
        <w:rPr>
          <w:sz w:val="28"/>
          <w:szCs w:val="28"/>
        </w:rPr>
        <w:t>5</w:t>
      </w:r>
      <w:r w:rsidRPr="00487D94">
        <w:rPr>
          <w:sz w:val="28"/>
          <w:szCs w:val="28"/>
        </w:rPr>
        <w:t xml:space="preserve"> Положення </w:t>
      </w:r>
      <w:r w:rsidRPr="00487D94">
        <w:rPr>
          <w:sz w:val="28"/>
        </w:rPr>
        <w:t xml:space="preserve">про </w:t>
      </w:r>
      <w:r>
        <w:rPr>
          <w:sz w:val="28"/>
        </w:rPr>
        <w:t>встановлення ставок єдиного податку (додаток №2</w:t>
      </w:r>
      <w:r w:rsidRPr="00487D94">
        <w:rPr>
          <w:sz w:val="28"/>
        </w:rPr>
        <w:t xml:space="preserve"> до рішення</w:t>
      </w:r>
      <w:r>
        <w:rPr>
          <w:sz w:val="28"/>
        </w:rPr>
        <w:t xml:space="preserve"> </w:t>
      </w:r>
      <w:r w:rsidRPr="00487D94">
        <w:rPr>
          <w:sz w:val="28"/>
        </w:rPr>
        <w:t>),</w:t>
      </w:r>
      <w:r>
        <w:rPr>
          <w:sz w:val="28"/>
        </w:rPr>
        <w:t xml:space="preserve"> викласти у такій редакції:</w:t>
      </w:r>
    </w:p>
    <w:p w:rsidR="00B42D4E" w:rsidRDefault="00B42D4E" w:rsidP="00B42D4E">
      <w:pPr>
        <w:pStyle w:val="StyleZakonu"/>
        <w:spacing w:after="0" w:line="240" w:lineRule="auto"/>
        <w:ind w:firstLine="720"/>
        <w:rPr>
          <w:sz w:val="28"/>
        </w:rPr>
      </w:pPr>
      <w:r>
        <w:rPr>
          <w:sz w:val="28"/>
        </w:rPr>
        <w:t>«5.1. Ставки єдиного податку для платників першої групи встановлюються у відсотках (фіксовані ставки) до розміру прожиткового мінімуму для працездатних осіб, встановленого законом на 01 січня податкового (звітного) року (далі прожитковий мінімум), другої групи – у відсотках (фіксовані ставки) до розміру мінімальної заробітної плати, встановленої законом по 01 січня податкового (звітного) року (далі мінімальна заробітна плата), та третьої групи - у відсотках до доходу (відсоткові ставки)»;</w:t>
      </w:r>
    </w:p>
    <w:p w:rsidR="00B42D4E" w:rsidRDefault="00B42D4E" w:rsidP="00B42D4E">
      <w:pPr>
        <w:pStyle w:val="StyleZakonu"/>
        <w:spacing w:after="0" w:line="240" w:lineRule="auto"/>
        <w:ind w:firstLine="720"/>
        <w:rPr>
          <w:sz w:val="28"/>
        </w:rPr>
      </w:pPr>
      <w:r w:rsidRPr="00487D94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487D94">
        <w:rPr>
          <w:sz w:val="28"/>
          <w:szCs w:val="28"/>
        </w:rPr>
        <w:t>. у</w:t>
      </w:r>
      <w:r>
        <w:rPr>
          <w:sz w:val="28"/>
          <w:szCs w:val="28"/>
        </w:rPr>
        <w:t xml:space="preserve"> частині 1) підпункту 5</w:t>
      </w:r>
      <w:r w:rsidRPr="00487D94">
        <w:rPr>
          <w:sz w:val="28"/>
          <w:szCs w:val="28"/>
        </w:rPr>
        <w:t>.</w:t>
      </w:r>
      <w:r>
        <w:rPr>
          <w:sz w:val="28"/>
          <w:szCs w:val="28"/>
        </w:rPr>
        <w:t>2 пункту 5</w:t>
      </w:r>
      <w:r w:rsidRPr="00487D94">
        <w:rPr>
          <w:sz w:val="28"/>
          <w:szCs w:val="28"/>
        </w:rPr>
        <w:t xml:space="preserve"> Положення </w:t>
      </w:r>
      <w:r w:rsidRPr="00487D94">
        <w:rPr>
          <w:sz w:val="28"/>
        </w:rPr>
        <w:t xml:space="preserve">про </w:t>
      </w:r>
      <w:r>
        <w:rPr>
          <w:sz w:val="28"/>
        </w:rPr>
        <w:t xml:space="preserve">встановлення ставок єдиного податку </w:t>
      </w:r>
      <w:r w:rsidRPr="00487D94">
        <w:rPr>
          <w:sz w:val="28"/>
        </w:rPr>
        <w:t>(додаток 2 до рішення),</w:t>
      </w:r>
      <w:r>
        <w:rPr>
          <w:sz w:val="28"/>
        </w:rPr>
        <w:t xml:space="preserve"> слова </w:t>
      </w:r>
      <w:r w:rsidRPr="00487D94">
        <w:rPr>
          <w:sz w:val="28"/>
        </w:rPr>
        <w:t xml:space="preserve"> </w:t>
      </w:r>
      <w:r>
        <w:rPr>
          <w:sz w:val="28"/>
        </w:rPr>
        <w:t xml:space="preserve">«мінімальної заробітної плати» </w:t>
      </w:r>
      <w:r w:rsidRPr="00487D94">
        <w:rPr>
          <w:sz w:val="28"/>
        </w:rPr>
        <w:t xml:space="preserve">замінити </w:t>
      </w:r>
      <w:r>
        <w:rPr>
          <w:sz w:val="28"/>
        </w:rPr>
        <w:t>словами «прожиткового мінімуму»;</w:t>
      </w:r>
    </w:p>
    <w:p w:rsidR="00B42D4E" w:rsidRDefault="00B42D4E" w:rsidP="00B42D4E">
      <w:pPr>
        <w:pStyle w:val="StyleZakonu"/>
        <w:spacing w:after="0" w:line="240" w:lineRule="auto"/>
        <w:ind w:firstLine="720"/>
        <w:rPr>
          <w:sz w:val="28"/>
          <w:szCs w:val="28"/>
        </w:rPr>
      </w:pPr>
      <w:r w:rsidRPr="00487D94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4</w:t>
      </w:r>
      <w:r w:rsidRPr="00F402AD">
        <w:rPr>
          <w:sz w:val="28"/>
          <w:szCs w:val="28"/>
        </w:rPr>
        <w:t>.  у частині 5.10.1.</w:t>
      </w:r>
      <w:r>
        <w:rPr>
          <w:sz w:val="28"/>
          <w:szCs w:val="28"/>
        </w:rPr>
        <w:t xml:space="preserve"> </w:t>
      </w:r>
      <w:r w:rsidRPr="00F402AD">
        <w:rPr>
          <w:sz w:val="28"/>
          <w:szCs w:val="28"/>
        </w:rPr>
        <w:t>підпункт 5.1 пункту 5 Положення про</w:t>
      </w:r>
      <w:r>
        <w:rPr>
          <w:sz w:val="28"/>
          <w:szCs w:val="28"/>
        </w:rPr>
        <w:t xml:space="preserve"> встановлення   єдиного  податку</w:t>
      </w:r>
      <w:r w:rsidRPr="00F402AD">
        <w:rPr>
          <w:sz w:val="28"/>
          <w:szCs w:val="28"/>
        </w:rPr>
        <w:t xml:space="preserve"> (дод</w:t>
      </w:r>
      <w:r>
        <w:rPr>
          <w:sz w:val="28"/>
          <w:szCs w:val="28"/>
        </w:rPr>
        <w:t>аток 2</w:t>
      </w:r>
      <w:r w:rsidRPr="00F402AD">
        <w:rPr>
          <w:sz w:val="28"/>
          <w:szCs w:val="28"/>
        </w:rPr>
        <w:t xml:space="preserve"> до рішення)</w:t>
      </w:r>
      <w:r>
        <w:rPr>
          <w:sz w:val="28"/>
          <w:szCs w:val="28"/>
        </w:rPr>
        <w:t xml:space="preserve"> цифри  «0,81» </w:t>
      </w:r>
      <w:r w:rsidRPr="00F402AD">
        <w:rPr>
          <w:sz w:val="28"/>
          <w:szCs w:val="28"/>
        </w:rPr>
        <w:t xml:space="preserve"> </w:t>
      </w:r>
      <w:r>
        <w:rPr>
          <w:sz w:val="28"/>
          <w:szCs w:val="28"/>
        </w:rPr>
        <w:t>замінити на цифри «0,95»;</w:t>
      </w:r>
    </w:p>
    <w:p w:rsidR="00B42D4E" w:rsidRDefault="00B42D4E" w:rsidP="00B42D4E">
      <w:pPr>
        <w:pStyle w:val="StyleZakonu"/>
        <w:numPr>
          <w:ilvl w:val="0"/>
          <w:numId w:val="2"/>
        </w:numPr>
        <w:spacing w:after="0" w:line="240" w:lineRule="auto"/>
        <w:ind w:left="993" w:hanging="284"/>
        <w:rPr>
          <w:sz w:val="28"/>
          <w:szCs w:val="28"/>
        </w:rPr>
      </w:pPr>
      <w:r>
        <w:rPr>
          <w:sz w:val="28"/>
          <w:szCs w:val="28"/>
        </w:rPr>
        <w:t>у частині   5.10.2. цифри « 0,49» на  «0,57»;</w:t>
      </w:r>
    </w:p>
    <w:p w:rsidR="00B42D4E" w:rsidRDefault="00B42D4E" w:rsidP="00B42D4E">
      <w:pPr>
        <w:pStyle w:val="StyleZakonu"/>
        <w:numPr>
          <w:ilvl w:val="0"/>
          <w:numId w:val="2"/>
        </w:numPr>
        <w:spacing w:after="0" w:line="240" w:lineRule="auto"/>
        <w:ind w:left="993" w:hanging="284"/>
        <w:rPr>
          <w:sz w:val="28"/>
          <w:szCs w:val="28"/>
        </w:rPr>
      </w:pPr>
      <w:r>
        <w:rPr>
          <w:sz w:val="28"/>
          <w:szCs w:val="28"/>
        </w:rPr>
        <w:t>у частині   5.10.3. цифри « 0, 49» на  «0,57»;</w:t>
      </w:r>
    </w:p>
    <w:p w:rsidR="00B42D4E" w:rsidRDefault="00B42D4E" w:rsidP="00B42D4E">
      <w:pPr>
        <w:pStyle w:val="StyleZakonu"/>
        <w:numPr>
          <w:ilvl w:val="0"/>
          <w:numId w:val="2"/>
        </w:numPr>
        <w:spacing w:after="0" w:line="240" w:lineRule="auto"/>
        <w:ind w:left="993" w:hanging="284"/>
        <w:rPr>
          <w:sz w:val="28"/>
          <w:szCs w:val="28"/>
        </w:rPr>
      </w:pPr>
      <w:r>
        <w:rPr>
          <w:sz w:val="28"/>
          <w:szCs w:val="28"/>
        </w:rPr>
        <w:t>у частині    5.10.4. цифри «0,16» на «0,19»;</w:t>
      </w:r>
    </w:p>
    <w:p w:rsidR="00B42D4E" w:rsidRDefault="00B42D4E" w:rsidP="00B42D4E">
      <w:pPr>
        <w:pStyle w:val="StyleZakonu"/>
        <w:numPr>
          <w:ilvl w:val="0"/>
          <w:numId w:val="2"/>
        </w:numPr>
        <w:spacing w:after="0" w:line="240" w:lineRule="auto"/>
        <w:ind w:left="993" w:hanging="284"/>
        <w:rPr>
          <w:sz w:val="28"/>
          <w:szCs w:val="28"/>
        </w:rPr>
      </w:pPr>
      <w:r>
        <w:rPr>
          <w:sz w:val="28"/>
          <w:szCs w:val="28"/>
        </w:rPr>
        <w:t>у частині    5.10.6. цифри «5,4» на «6, 33».</w:t>
      </w:r>
    </w:p>
    <w:p w:rsidR="00B42D4E" w:rsidRPr="00487D94" w:rsidRDefault="00B42D4E" w:rsidP="00B42D4E">
      <w:pPr>
        <w:pStyle w:val="StyleZakonu"/>
        <w:spacing w:after="0" w:line="240" w:lineRule="auto"/>
        <w:ind w:firstLine="720"/>
        <w:rPr>
          <w:bCs/>
          <w:sz w:val="28"/>
          <w:szCs w:val="28"/>
        </w:rPr>
      </w:pPr>
      <w:r w:rsidRPr="00487D94">
        <w:rPr>
          <w:bCs/>
          <w:sz w:val="28"/>
          <w:szCs w:val="28"/>
        </w:rPr>
        <w:t>2. Додатки до цього рішення є його невід’ємною частиною.</w:t>
      </w:r>
    </w:p>
    <w:p w:rsidR="00B42D4E" w:rsidRPr="00487D94" w:rsidRDefault="00B42D4E" w:rsidP="00B42D4E">
      <w:pPr>
        <w:pStyle w:val="2"/>
        <w:ind w:firstLine="720"/>
        <w:rPr>
          <w:sz w:val="28"/>
        </w:rPr>
      </w:pPr>
      <w:r w:rsidRPr="00487D9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Секретарю сільської ради </w:t>
      </w:r>
      <w:proofErr w:type="spellStart"/>
      <w:r>
        <w:rPr>
          <w:sz w:val="28"/>
          <w:szCs w:val="28"/>
        </w:rPr>
        <w:t>Філоненко</w:t>
      </w:r>
      <w:proofErr w:type="spellEnd"/>
      <w:r>
        <w:rPr>
          <w:sz w:val="28"/>
          <w:szCs w:val="28"/>
        </w:rPr>
        <w:t xml:space="preserve"> Д. Ю. </w:t>
      </w:r>
      <w:r w:rsidRPr="00487D94">
        <w:rPr>
          <w:sz w:val="28"/>
          <w:szCs w:val="28"/>
        </w:rPr>
        <w:t xml:space="preserve"> забезпечити оприлюднення цього рішення згідно з чинним законодавством.</w:t>
      </w:r>
      <w:r w:rsidRPr="00487D94">
        <w:rPr>
          <w:sz w:val="28"/>
        </w:rPr>
        <w:t xml:space="preserve"> </w:t>
      </w:r>
    </w:p>
    <w:p w:rsidR="00B42D4E" w:rsidRPr="00487D94" w:rsidRDefault="00B42D4E" w:rsidP="00B42D4E">
      <w:pPr>
        <w:pStyle w:val="2"/>
        <w:ind w:firstLine="720"/>
        <w:rPr>
          <w:sz w:val="28"/>
        </w:rPr>
      </w:pPr>
      <w:r w:rsidRPr="00487D94">
        <w:rPr>
          <w:sz w:val="28"/>
        </w:rPr>
        <w:t>4. Це рішення набирає чинності з 1 січня 2017 року.</w:t>
      </w:r>
    </w:p>
    <w:p w:rsidR="00B42D4E" w:rsidRPr="00D7675A" w:rsidRDefault="00B42D4E" w:rsidP="00B42D4E">
      <w:pPr>
        <w:ind w:firstLine="708"/>
        <w:jc w:val="both"/>
        <w:rPr>
          <w:sz w:val="28"/>
          <w:szCs w:val="28"/>
          <w:lang w:val="uk-UA"/>
        </w:rPr>
      </w:pPr>
      <w:r w:rsidRPr="00487D94">
        <w:rPr>
          <w:sz w:val="28"/>
        </w:rPr>
        <w:t xml:space="preserve">5. </w:t>
      </w:r>
      <w:r w:rsidRPr="001A4B4D">
        <w:rPr>
          <w:rFonts w:eastAsia="Times New Roman"/>
          <w:sz w:val="28"/>
          <w:szCs w:val="28"/>
          <w:lang w:val="uk-UA"/>
        </w:rPr>
        <w:t xml:space="preserve">Контроль за виконанням цього рішення покласти на </w:t>
      </w:r>
      <w:r w:rsidRPr="00CE0D3E">
        <w:rPr>
          <w:sz w:val="28"/>
          <w:szCs w:val="28"/>
          <w:lang w:val="uk-UA"/>
        </w:rPr>
        <w:t xml:space="preserve">постійну комісію </w:t>
      </w:r>
      <w:r w:rsidRPr="00D7675A">
        <w:rPr>
          <w:sz w:val="28"/>
          <w:szCs w:val="28"/>
          <w:lang w:val="uk-UA"/>
        </w:rPr>
        <w:t>з питань бюджету, фінансів, соціально-економічного розвитку села, комунальної</w:t>
      </w:r>
      <w:r>
        <w:rPr>
          <w:b/>
          <w:sz w:val="28"/>
          <w:szCs w:val="28"/>
          <w:lang w:val="uk-UA"/>
        </w:rPr>
        <w:t xml:space="preserve"> </w:t>
      </w:r>
      <w:r w:rsidRPr="00D7675A">
        <w:rPr>
          <w:sz w:val="28"/>
          <w:szCs w:val="28"/>
          <w:lang w:val="uk-UA"/>
        </w:rPr>
        <w:t>власності, земельних відносин та екології</w:t>
      </w:r>
      <w:r>
        <w:rPr>
          <w:sz w:val="28"/>
          <w:szCs w:val="28"/>
          <w:lang w:val="uk-UA"/>
        </w:rPr>
        <w:t xml:space="preserve"> (</w:t>
      </w:r>
      <w:r w:rsidRPr="00D7675A">
        <w:rPr>
          <w:sz w:val="28"/>
          <w:szCs w:val="28"/>
          <w:lang w:val="uk-UA"/>
        </w:rPr>
        <w:t>голова комісії Сотн</w:t>
      </w:r>
      <w:r>
        <w:rPr>
          <w:sz w:val="28"/>
          <w:szCs w:val="28"/>
          <w:lang w:val="uk-UA"/>
        </w:rPr>
        <w:t>и</w:t>
      </w:r>
      <w:r w:rsidRPr="00D7675A">
        <w:rPr>
          <w:sz w:val="28"/>
          <w:szCs w:val="28"/>
          <w:lang w:val="uk-UA"/>
        </w:rPr>
        <w:t>ченко О. С.).</w:t>
      </w:r>
    </w:p>
    <w:p w:rsidR="00B42D4E" w:rsidRPr="00487D94" w:rsidRDefault="00B42D4E" w:rsidP="00B42D4E">
      <w:pPr>
        <w:pStyle w:val="2"/>
        <w:ind w:firstLine="720"/>
        <w:rPr>
          <w:sz w:val="28"/>
          <w:szCs w:val="28"/>
        </w:rPr>
      </w:pPr>
    </w:p>
    <w:p w:rsidR="00B42D4E" w:rsidRPr="00487D94" w:rsidRDefault="00B42D4E" w:rsidP="00B42D4E">
      <w:pPr>
        <w:spacing w:after="0"/>
        <w:ind w:right="-6" w:firstLine="720"/>
        <w:jc w:val="both"/>
        <w:rPr>
          <w:sz w:val="28"/>
          <w:szCs w:val="28"/>
        </w:rPr>
      </w:pPr>
    </w:p>
    <w:p w:rsidR="00B42D4E" w:rsidRDefault="00B42D4E" w:rsidP="00B42D4E">
      <w:pPr>
        <w:spacing w:after="0"/>
        <w:ind w:right="-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Сільський</w:t>
      </w:r>
      <w:proofErr w:type="spellEnd"/>
      <w:r>
        <w:rPr>
          <w:sz w:val="28"/>
          <w:szCs w:val="28"/>
        </w:rPr>
        <w:t xml:space="preserve"> </w:t>
      </w:r>
      <w:r w:rsidRPr="00487D94">
        <w:rPr>
          <w:sz w:val="28"/>
          <w:szCs w:val="28"/>
        </w:rPr>
        <w:t xml:space="preserve">голова                                         </w:t>
      </w:r>
      <w:r>
        <w:rPr>
          <w:sz w:val="28"/>
          <w:szCs w:val="28"/>
        </w:rPr>
        <w:t xml:space="preserve">         Л. </w:t>
      </w:r>
      <w:r w:rsidRPr="00487D94"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Хомазюк</w:t>
      </w:r>
      <w:proofErr w:type="spellEnd"/>
    </w:p>
    <w:p w:rsidR="00B42D4E" w:rsidRDefault="00B42D4E" w:rsidP="00B42D4E">
      <w:pPr>
        <w:spacing w:after="0"/>
        <w:rPr>
          <w:sz w:val="28"/>
        </w:rPr>
      </w:pPr>
      <w:r>
        <w:rPr>
          <w:sz w:val="28"/>
        </w:rPr>
        <w:t xml:space="preserve"> </w:t>
      </w:r>
    </w:p>
    <w:p w:rsidR="00B42D4E" w:rsidRDefault="00B42D4E" w:rsidP="00B42D4E">
      <w:pPr>
        <w:spacing w:after="0"/>
        <w:ind w:right="-6"/>
        <w:jc w:val="both"/>
        <w:rPr>
          <w:sz w:val="28"/>
          <w:szCs w:val="28"/>
        </w:rPr>
      </w:pPr>
    </w:p>
    <w:p w:rsidR="00B42D4E" w:rsidRDefault="00B42D4E" w:rsidP="00B42D4E">
      <w:pPr>
        <w:spacing w:after="0"/>
      </w:pPr>
    </w:p>
    <w:p w:rsidR="00B42D4E" w:rsidRDefault="00B42D4E" w:rsidP="00B42D4E">
      <w:pPr>
        <w:spacing w:after="0"/>
        <w:jc w:val="both"/>
      </w:pPr>
    </w:p>
    <w:p w:rsidR="00B35EC1" w:rsidRDefault="00B35EC1"/>
    <w:sectPr w:rsidR="00B35EC1" w:rsidSect="000C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E27FB"/>
    <w:multiLevelType w:val="hybridMultilevel"/>
    <w:tmpl w:val="65E438DE"/>
    <w:lvl w:ilvl="0" w:tplc="D0F83B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BE21756"/>
    <w:multiLevelType w:val="hybridMultilevel"/>
    <w:tmpl w:val="EFFACD3C"/>
    <w:lvl w:ilvl="0" w:tplc="C82864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D4E"/>
    <w:rsid w:val="00286494"/>
    <w:rsid w:val="004728B8"/>
    <w:rsid w:val="00B35EC1"/>
    <w:rsid w:val="00B42D4E"/>
    <w:rsid w:val="00E7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4E"/>
    <w:pPr>
      <w:suppressAutoHyphens/>
      <w:spacing w:after="200" w:line="276" w:lineRule="auto"/>
    </w:pPr>
    <w:rPr>
      <w:rFonts w:ascii="Times New Roman" w:eastAsia="Calibri" w:hAnsi="Times New Roman" w:cs="Times New Roman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D4E"/>
    <w:pPr>
      <w:ind w:left="720"/>
      <w:contextualSpacing/>
    </w:pPr>
  </w:style>
  <w:style w:type="character" w:customStyle="1" w:styleId="panel-body1">
    <w:name w:val="panel-body1"/>
    <w:basedOn w:val="a0"/>
    <w:rsid w:val="00B42D4E"/>
    <w:rPr>
      <w:rFonts w:ascii="Arial" w:hAnsi="Arial" w:cs="Arial" w:hint="default"/>
      <w:sz w:val="16"/>
      <w:szCs w:val="16"/>
    </w:rPr>
  </w:style>
  <w:style w:type="paragraph" w:styleId="a4">
    <w:name w:val="header"/>
    <w:basedOn w:val="a"/>
    <w:link w:val="a5"/>
    <w:rsid w:val="00B42D4E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eastAsia="Times New Roman"/>
      <w:szCs w:val="24"/>
      <w:lang w:val="uk-UA" w:eastAsia="ru-RU"/>
    </w:rPr>
  </w:style>
  <w:style w:type="character" w:customStyle="1" w:styleId="a5">
    <w:name w:val="Верхний колонтитул Знак"/>
    <w:basedOn w:val="a0"/>
    <w:link w:val="a4"/>
    <w:rsid w:val="00B42D4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B42D4E"/>
    <w:pPr>
      <w:tabs>
        <w:tab w:val="left" w:pos="8958"/>
      </w:tabs>
      <w:suppressAutoHyphens w:val="0"/>
      <w:spacing w:after="0" w:line="240" w:lineRule="auto"/>
      <w:ind w:right="-40" w:firstLine="900"/>
      <w:jc w:val="both"/>
    </w:pPr>
    <w:rPr>
      <w:rFonts w:eastAsia="Times New Roman"/>
      <w:sz w:val="26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B42D4E"/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paragraph" w:customStyle="1" w:styleId="StyleZakonu">
    <w:name w:val="StyleZakonu"/>
    <w:basedOn w:val="a"/>
    <w:link w:val="StyleZakonu0"/>
    <w:rsid w:val="00B42D4E"/>
    <w:pPr>
      <w:suppressAutoHyphens w:val="0"/>
      <w:spacing w:after="60" w:line="220" w:lineRule="exact"/>
      <w:ind w:firstLine="284"/>
      <w:jc w:val="both"/>
    </w:pPr>
    <w:rPr>
      <w:rFonts w:eastAsia="Times New Roman"/>
      <w:sz w:val="20"/>
      <w:szCs w:val="20"/>
      <w:lang w:val="uk-UA" w:eastAsia="ru-RU"/>
    </w:rPr>
  </w:style>
  <w:style w:type="character" w:customStyle="1" w:styleId="StyleZakonu0">
    <w:name w:val="StyleZakonu Знак"/>
    <w:link w:val="StyleZakonu"/>
    <w:locked/>
    <w:rsid w:val="00B42D4E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2017-01-20T07:07:00Z</cp:lastPrinted>
  <dcterms:created xsi:type="dcterms:W3CDTF">2017-01-20T06:59:00Z</dcterms:created>
  <dcterms:modified xsi:type="dcterms:W3CDTF">2017-01-31T06:45:00Z</dcterms:modified>
</cp:coreProperties>
</file>