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E9E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CF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CF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CF2E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 ЖОВТНЯ 2015 РОКУ</w:t>
      </w:r>
    </w:p>
    <w:p w:rsidR="00000000" w:rsidRDefault="00CF2E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CF2E9E">
      <w:pPr>
        <w:ind w:firstLine="0"/>
        <w:jc w:val="center"/>
        <w:rPr>
          <w:b/>
          <w:sz w:val="2"/>
          <w:szCs w:val="22"/>
        </w:rPr>
      </w:pPr>
    </w:p>
    <w:p w:rsidR="00000000" w:rsidRDefault="00CF2E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CF2E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CF2E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CF2E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CF2E9E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Чернігівської районної партійної орг</w:t>
      </w:r>
      <w:r>
        <w:rPr>
          <w:b/>
          <w:sz w:val="24"/>
          <w:szCs w:val="24"/>
        </w:rPr>
        <w:t>анізації Всеукраїнського об’єднання «Батьківщина»</w:t>
      </w:r>
    </w:p>
    <w:p w:rsidR="00000000" w:rsidRDefault="00CF2E9E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12"/>
        <w:gridCol w:w="1905"/>
        <w:gridCol w:w="1134"/>
        <w:gridCol w:w="1276"/>
        <w:gridCol w:w="1134"/>
        <w:gridCol w:w="1134"/>
        <w:gridCol w:w="1245"/>
        <w:gridCol w:w="1591"/>
        <w:gridCol w:w="1417"/>
        <w:gridCol w:w="1245"/>
        <w:gridCol w:w="1134"/>
        <w:gridCol w:w="1216"/>
      </w:tblGrid>
      <w:tr w:rsidR="00000000">
        <w:trPr>
          <w:cantSplit/>
          <w:trHeight w:val="745"/>
          <w:tblHeader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</w:t>
            </w:r>
            <w:r>
              <w:rPr>
                <w:sz w:val="16"/>
                <w:szCs w:val="16"/>
              </w:rPr>
              <w:t>ща)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</w:t>
            </w:r>
            <w:r>
              <w:rPr>
                <w:sz w:val="16"/>
                <w:szCs w:val="16"/>
              </w:rPr>
              <w:t xml:space="preserve"> реєстрацію кандидатом у депутати</w:t>
            </w:r>
          </w:p>
        </w:tc>
      </w:tr>
      <w:tr w:rsidR="00000000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Школа Ігор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17.09.1972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Технічний 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Приватне підприємство</w:t>
            </w:r>
            <w:r>
              <w:rPr>
                <w:sz w:val="20"/>
              </w:rPr>
              <w:br/>
              <w:t>«НВФ «РЕГМІК»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с. Рівнопілля,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91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270" w:firstLine="0"/>
              <w:jc w:val="lef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Антоненко Олександр Костянтинович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26.08.1975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«Антоненко О.К.»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</w:t>
            </w:r>
            <w:r>
              <w:rPr>
                <w:sz w:val="20"/>
                <w:szCs w:val="20"/>
                <w:lang w:val="ru-RU"/>
              </w:rPr>
              <w:t xml:space="preserve">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Богдан Тетяна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28.08.1983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Головний спеціаліст відділу організації та контролю за виконанням рішень управління ДВС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Управління державної виконавчої служби Головного територіального управління юст</w:t>
            </w:r>
            <w:r>
              <w:rPr>
                <w:sz w:val="20"/>
              </w:rPr>
              <w:t>иції у чернігівській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Вареник Андрій Анатолійович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06.05.1975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</w:t>
            </w:r>
            <w:r>
              <w:rPr>
                <w:sz w:val="20"/>
              </w:rPr>
              <w:lastRenderedPageBreak/>
              <w:t>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Начальник відділу </w:t>
            </w:r>
            <w:r>
              <w:rPr>
                <w:sz w:val="20"/>
              </w:rPr>
              <w:lastRenderedPageBreak/>
              <w:t>відеореклами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ТОВТРА «</w:t>
            </w:r>
            <w:r>
              <w:rPr>
                <w:sz w:val="20"/>
                <w:lang w:val="en-US"/>
              </w:rPr>
              <w:t>Gold Futur</w:t>
            </w:r>
            <w:r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</w:t>
            </w:r>
            <w:r>
              <w:rPr>
                <w:sz w:val="20"/>
              </w:rPr>
              <w:t xml:space="preserve">ігівська </w:t>
            </w:r>
            <w:r>
              <w:rPr>
                <w:sz w:val="20"/>
              </w:rPr>
              <w:lastRenderedPageBreak/>
              <w:t>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sz w:val="20"/>
                <w:szCs w:val="20"/>
                <w:lang w:val="ru-RU"/>
              </w:rPr>
              <w:lastRenderedPageBreak/>
              <w:t>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Вінніченко Олександр Вікторович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27.08.1972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</w:t>
            </w:r>
            <w:r>
              <w:rPr>
                <w:sz w:val="20"/>
                <w:szCs w:val="20"/>
                <w:lang w:val="ru-RU"/>
              </w:rPr>
              <w:t xml:space="preserve">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Герман Юрій Леонідович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09.12.1969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виконавчий 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Товариство з обмеженою відповідальністю </w:t>
            </w:r>
            <w:r>
              <w:rPr>
                <w:sz w:val="20"/>
              </w:rPr>
              <w:t>«Чернігіввовна»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Грін</w:t>
            </w:r>
            <w:r>
              <w:rPr>
                <w:bCs/>
                <w:sz w:val="20"/>
              </w:rPr>
              <w:t>ченко Юрій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01.04.1971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заступник голови правління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Кредитна спілка «Чернігівська»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Киїнка,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Дерев’янко Олег Антонович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.02.1963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Количівка,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Журило Олександр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29.03.1966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</w:t>
            </w:r>
            <w:r>
              <w:rPr>
                <w:sz w:val="20"/>
              </w:rPr>
              <w:t>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 Петрушин,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Заводенко Юлія Петрівна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04.12.1990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</w:t>
            </w:r>
            <w:r>
              <w:rPr>
                <w:sz w:val="20"/>
              </w:rPr>
              <w:t>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с. Антоновичі,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Заворотний Анатолій Федорович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13.02.1961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інженер-механ</w:t>
            </w:r>
            <w:r>
              <w:rPr>
                <w:sz w:val="20"/>
              </w:rPr>
              <w:t>ік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Приватне підприємство «Бемефит»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Ігнатова Ніна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листоноша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Поштове відділення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с. Жеведь, Черніг</w:t>
            </w:r>
            <w:r>
              <w:rPr>
                <w:sz w:val="20"/>
              </w:rPr>
              <w:t>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Карпачов Сергій Олексійович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31.07.1959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Власник садиби зеленого туризму «Андріївські озера»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с. Андріївка, Черніг</w:t>
            </w:r>
            <w:r>
              <w:rPr>
                <w:sz w:val="20"/>
              </w:rPr>
              <w:t>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Качан Сергій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20.07.1993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Киїнка, Чернігівський район, Чернігівськ</w:t>
            </w:r>
            <w:r>
              <w:rPr>
                <w:sz w:val="20"/>
              </w:rPr>
              <w:t>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Кошик Алла Валеріївна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28.05.1988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продавець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Павільйон «Харчі» </w:t>
            </w:r>
            <w:r>
              <w:rPr>
                <w:sz w:val="20"/>
              </w:rPr>
              <w:t>с.Халявин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Халявин,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</w:t>
            </w:r>
            <w:r>
              <w:rPr>
                <w:sz w:val="20"/>
                <w:szCs w:val="20"/>
                <w:lang w:val="ru-RU"/>
              </w:rPr>
              <w:t>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Кравчук Тетяна Юріївна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27.06.1986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Рудка,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Кудря Вас</w:t>
            </w:r>
            <w:r>
              <w:rPr>
                <w:bCs/>
                <w:sz w:val="20"/>
              </w:rPr>
              <w:t>иль Васильович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06.04.1969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Дніпровська ЗОШ І-ІІІ ступенів Дніпровської сільської ради Чернігівської області Чернігівського району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Дніпровське,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</w:t>
            </w:r>
            <w:r>
              <w:rPr>
                <w:sz w:val="20"/>
                <w:szCs w:val="20"/>
                <w:lang w:val="ru-RU"/>
              </w:rPr>
              <w:t>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Кулиба Валентина Яковлівна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01.04.1960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Кувечичі,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Кулініч Павло Мих</w:t>
            </w:r>
            <w:r>
              <w:rPr>
                <w:bCs/>
                <w:sz w:val="20"/>
              </w:rPr>
              <w:t>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08.03.1978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</w:t>
            </w:r>
          </w:p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Красне,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bCs/>
                <w:sz w:val="20"/>
              </w:rPr>
              <w:t>Курінний  Валентин Сергійович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01.03.</w:t>
            </w:r>
            <w:r>
              <w:rPr>
                <w:sz w:val="20"/>
                <w:u w:color="FF0000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Кушніренко Валентина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24.01.1963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тимчасово </w:t>
            </w:r>
            <w:r>
              <w:rPr>
                <w:sz w:val="20"/>
              </w:rPr>
              <w:t>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Смолин,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Лебідь В’ячеслав Вікторович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10.05.1965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Генеральний 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ПП «Систем Фінанс»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</w:t>
            </w:r>
            <w:r>
              <w:rPr>
                <w:sz w:val="20"/>
              </w:rPr>
              <w:t>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Ленько Дмитро Володимирович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16.03.1987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провідний інженер відділу перспектив-ного розвитку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БАТ «Чернігівенерго»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Маслов Володимир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21.08.1971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Комерційний директор по уклад. договорів на кінцевих споживачів за закладу лімітів газу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ТОВ «ГК ПРомгаз УКраїни»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</w:t>
            </w:r>
            <w:r>
              <w:rPr>
                <w:sz w:val="20"/>
              </w:rPr>
              <w:t>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Мельник Олександр Юрійович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14.02.1986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інспектор електро-нагляду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ПАТ «Чернігів-обленерго»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</w:t>
            </w:r>
            <w:r>
              <w:rPr>
                <w:sz w:val="20"/>
                <w:szCs w:val="20"/>
              </w:rPr>
              <w:t>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Мельник Ніна Михайлівна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08.12.</w:t>
            </w: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Магазини с.Піски, с.Підгорне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Мушкетик Юрій Вікторович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21.09.1969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</w:t>
            </w:r>
            <w:r>
              <w:rPr>
                <w:sz w:val="20"/>
              </w:rPr>
              <w:t>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hanging="108"/>
              <w:jc w:val="left"/>
              <w:rPr>
                <w:sz w:val="20"/>
              </w:rPr>
            </w:pPr>
            <w:r>
              <w:rPr>
                <w:sz w:val="20"/>
              </w:rPr>
              <w:t>СПД «Мушкетик  Ю.В.»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Количівка,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Орішко Сергій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04.11.1976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</w:t>
            </w:r>
            <w:r>
              <w:rPr>
                <w:sz w:val="20"/>
              </w:rPr>
              <w:t>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ТОВ ЖЕЖКО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Брусилів,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Пархоменко Василь Якович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22.12.1952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Ковпитська загальноосвітня школа</w:t>
            </w:r>
            <w:r>
              <w:rPr>
                <w:sz w:val="20"/>
                <w:szCs w:val="20"/>
              </w:rPr>
              <w:t xml:space="preserve"> І-ІІ ступенів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с. Ковпита,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shd w:val="clear" w:color="auto" w:fill="FFFFFF"/>
              <w:spacing w:after="200"/>
              <w:rPr>
                <w:rFonts w:ascii="Times New Roman" w:hAnsi="Times New Roman" w:cs="Times New Roman"/>
                <w:u w:color="FF0000"/>
              </w:rPr>
            </w:pPr>
            <w:r>
              <w:rPr>
                <w:rFonts w:ascii="Times New Roman" w:hAnsi="Times New Roman" w:cs="Times New Roman"/>
                <w:bCs/>
                <w:u w:color="000000"/>
              </w:rPr>
              <w:t>Пономаренко Микола Дмитрович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shd w:val="clear" w:color="auto" w:fill="FFFFFF"/>
              <w:spacing w:after="200"/>
              <w:rPr>
                <w:sz w:val="20"/>
              </w:rPr>
            </w:pPr>
            <w:r>
              <w:rPr>
                <w:rFonts w:ascii="Times New Roman" w:hAnsi="Times New Roman" w:cs="Times New Roman"/>
                <w:u w:color="FF0000"/>
              </w:rPr>
              <w:t>28.01.1959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shd w:val="clear" w:color="auto" w:fill="FFFFFF"/>
              <w:ind w:firstLine="709"/>
              <w:rPr>
                <w:u w:color="FF0000"/>
              </w:rPr>
            </w:pPr>
            <w:r>
              <w:rPr>
                <w:rFonts w:ascii="Times New Roman" w:hAnsi="Times New Roman" w:cs="Times New Roman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shd w:val="clear" w:color="auto" w:fill="FFFFFF"/>
              <w:spacing w:after="200"/>
              <w:rPr>
                <w:u w:color="FF0000"/>
              </w:rPr>
            </w:pPr>
            <w:r>
              <w:rPr>
                <w:u w:color="FF0000"/>
              </w:rPr>
              <w:t>безпартій</w:t>
            </w:r>
            <w:r>
              <w:rPr>
                <w:u w:color="FF0000"/>
                <w:lang w:val="uk-UA"/>
              </w:rPr>
              <w:t>-</w:t>
            </w:r>
            <w:r>
              <w:rPr>
                <w:u w:color="FF0000"/>
              </w:rPr>
              <w:t>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spacing w:after="200"/>
              <w:ind w:firstLine="709"/>
              <w:rPr>
                <w:u w:color="FF0000"/>
              </w:rPr>
            </w:pPr>
            <w:r>
              <w:rPr>
                <w:u w:color="FF0000"/>
              </w:rPr>
              <w:t>Генеральн</w:t>
            </w:r>
            <w:r>
              <w:rPr>
                <w:u w:color="FF0000"/>
                <w:lang w:val="uk-UA"/>
              </w:rPr>
              <w:t>и</w:t>
            </w:r>
            <w:r>
              <w:rPr>
                <w:u w:color="FF0000"/>
              </w:rPr>
              <w:t>й менедже</w:t>
            </w:r>
            <w:r>
              <w:rPr>
                <w:u w:color="FF0000"/>
                <w:lang w:val="uk-UA"/>
              </w:rPr>
              <w:t>р-</w:t>
            </w:r>
            <w:r>
              <w:rPr>
                <w:u w:color="FF0000"/>
              </w:rPr>
              <w:t xml:space="preserve"> управитель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21"/>
              <w:rPr>
                <w:sz w:val="20"/>
              </w:rPr>
            </w:pPr>
            <w:r>
              <w:rPr>
                <w:u w:color="FF0000"/>
              </w:rPr>
              <w:t xml:space="preserve">СТОВ </w:t>
            </w:r>
            <w:r>
              <w:rPr>
                <w:u w:color="FF0000"/>
                <w:lang w:val="uk-UA"/>
              </w:rPr>
              <w:t>«</w:t>
            </w:r>
            <w:r>
              <w:rPr>
                <w:u w:color="FF0000"/>
              </w:rPr>
              <w:t>Десна</w:t>
            </w:r>
            <w:r>
              <w:rPr>
                <w:u w:color="FF0000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</w:rPr>
              <w:t xml:space="preserve"> Рівнопілля,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Попок Олена Миколаївна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17.06.1957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</w:t>
            </w:r>
            <w:r>
              <w:rPr>
                <w:sz w:val="20"/>
                <w:szCs w:val="20"/>
                <w:lang w:val="ru-RU"/>
              </w:rPr>
              <w:t xml:space="preserve">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Приходько Наталія Іванівна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09.01.1976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Медична сестра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right="209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районна лікарня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с. Кархівка,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bCs/>
                <w:sz w:val="20"/>
              </w:rPr>
              <w:t>Реб</w:t>
            </w:r>
            <w:r>
              <w:rPr>
                <w:bCs/>
                <w:sz w:val="20"/>
              </w:rPr>
              <w:t>енок Лілія Іванівна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18.08.1965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Репех Володимир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02.03.1965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Льгів,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Солошенко Сергій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28.02.1966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Комунальне підприємство «Архітектурно-буд</w:t>
            </w:r>
            <w:r>
              <w:rPr>
                <w:sz w:val="20"/>
              </w:rPr>
              <w:t>івельний центр»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Рівнопілля,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bCs/>
                <w:sz w:val="20"/>
                <w:u w:color="FF0000"/>
              </w:rPr>
              <w:t>Тепляков Сергій Олександрович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06.04.1990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color w:val="00000A"/>
                <w:sz w:val="20"/>
                <w:szCs w:val="20"/>
                <w:u w:color="FF0000"/>
              </w:rPr>
            </w:pPr>
            <w:r>
              <w:rPr>
                <w:sz w:val="20"/>
                <w:u w:color="FF000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</w:rPr>
            </w:pPr>
            <w:r>
              <w:rPr>
                <w:color w:val="00000A"/>
                <w:sz w:val="20"/>
                <w:szCs w:val="20"/>
                <w:u w:color="FF0000"/>
              </w:rPr>
              <w:t>Товариство з обмеженою відповідальністю</w:t>
            </w:r>
            <w:r>
              <w:rPr>
                <w:color w:val="00000A"/>
                <w:sz w:val="20"/>
                <w:szCs w:val="20"/>
                <w:u w:color="FF0000"/>
              </w:rPr>
              <w:t xml:space="preserve"> «</w:t>
            </w:r>
            <w:r>
              <w:rPr>
                <w:color w:val="00000A"/>
                <w:sz w:val="20"/>
                <w:szCs w:val="20"/>
                <w:u w:color="FF0000"/>
              </w:rPr>
              <w:t>Висок</w:t>
            </w:r>
            <w:r>
              <w:rPr>
                <w:color w:val="00000A"/>
                <w:sz w:val="20"/>
                <w:szCs w:val="20"/>
                <w:u w:color="FF0000"/>
              </w:rPr>
              <w:t>ий вал</w:t>
            </w:r>
            <w:r>
              <w:rPr>
                <w:color w:val="00000A"/>
                <w:sz w:val="20"/>
                <w:szCs w:val="20"/>
                <w:u w:color="FF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Тишко Вікторія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05.10.1969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дезінфектор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Комунальний лікуваль</w:t>
            </w:r>
            <w:r>
              <w:rPr>
                <w:sz w:val="20"/>
                <w:szCs w:val="20"/>
              </w:rPr>
              <w:t xml:space="preserve">но-профілактичний заклад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Чернігівський обл</w:t>
            </w:r>
            <w:r>
              <w:rPr>
                <w:sz w:val="20"/>
                <w:szCs w:val="20"/>
              </w:rPr>
              <w:t>асний дитячий протитуберку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льозний санаторій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Зелений гай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Ткаченко Наталія  Віталіївна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10.11.1975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завідуючий складом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Комунальне підпри</w:t>
            </w:r>
            <w:r>
              <w:rPr>
                <w:sz w:val="20"/>
                <w:szCs w:val="20"/>
              </w:rPr>
              <w:t>ємство Чернігівський обласний магазин наочних посібників та учбового обладнання Чернігівської обласної ради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Радянська Слобода,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Топіха Світлана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29.04.198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Заступник директора з НВР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Чернігівський районний будинок школяра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Киїнка,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Федорець Іван Володимирович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25.10.1947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</w:t>
            </w:r>
            <w:r>
              <w:rPr>
                <w:sz w:val="20"/>
              </w:rPr>
              <w:t xml:space="preserve">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Федоров Дмитро Олександрович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30.08.1992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завідуючий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КЗ ПМСД Новобілоуський фе</w:t>
            </w:r>
            <w:r>
              <w:rPr>
                <w:sz w:val="20"/>
              </w:rPr>
              <w:t>льшерсько-акушерський пункт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Федотов Віталій Віталійович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21.01.1978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</w:t>
            </w:r>
            <w:r>
              <w:rPr>
                <w:sz w:val="20"/>
              </w:rPr>
              <w:t>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bCs/>
                <w:sz w:val="20"/>
                <w:u w:color="FF0000"/>
              </w:rPr>
              <w:t>Фомін Андрій Володимирович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28.12.1965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u w:color="FF0000"/>
              </w:rPr>
              <w:t>ПП «Гончарівськ Пас-Сервіс»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смт Гончарівське,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</w:t>
            </w:r>
            <w:r>
              <w:rPr>
                <w:sz w:val="20"/>
                <w:szCs w:val="20"/>
                <w:lang w:val="ru-RU"/>
              </w:rPr>
              <w:t>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Фролов Сергій Олексійович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08.10.1979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ОЗВТП «Новосилівське»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Чеботар Наталія Іванівна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15.09.1978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</w:t>
            </w:r>
            <w:r>
              <w:rPr>
                <w:sz w:val="20"/>
              </w:rPr>
              <w:t>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заступник директора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Мньовська загальноосвітня школа </w:t>
            </w:r>
            <w:r>
              <w:rPr>
                <w:sz w:val="20"/>
              </w:rPr>
              <w:br/>
              <w:t>І-ІІІ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с. Мньов,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Школа Анатолій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22.11.1970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Товариство з обмежено</w:t>
            </w:r>
            <w:r>
              <w:rPr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 xml:space="preserve">відповідальністю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НОВІТА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Ярош Володимир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04.08.1974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 «Батьків-щина»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shd w:val="clear" w:color="auto" w:fill="FFFFFF"/>
              <w:ind w:left="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CF2E9E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CF2E9E">
      <w:pPr>
        <w:ind w:firstLine="0"/>
        <w:rPr>
          <w:sz w:val="14"/>
        </w:rPr>
      </w:pPr>
    </w:p>
    <w:p w:rsidR="00000000" w:rsidRDefault="00CF2E9E">
      <w:pPr>
        <w:ind w:firstLine="0"/>
        <w:rPr>
          <w:sz w:val="24"/>
          <w:szCs w:val="24"/>
        </w:rPr>
      </w:pPr>
    </w:p>
    <w:p w:rsidR="00000000" w:rsidRDefault="00CF2E9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CF2E9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CF2E9E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CF2E9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CF2E9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CF2E9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</w:t>
      </w:r>
      <w:r>
        <w:rPr>
          <w:sz w:val="24"/>
          <w:szCs w:val="24"/>
        </w:rPr>
        <w:t>__________                                 Шихутська Р.З.</w:t>
      </w:r>
    </w:p>
    <w:p w:rsidR="00000000" w:rsidRDefault="00CF2E9E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CF2E9E">
      <w:pPr>
        <w:ind w:left="851" w:firstLine="0"/>
        <w:rPr>
          <w:sz w:val="16"/>
          <w:szCs w:val="16"/>
        </w:rPr>
      </w:pPr>
    </w:p>
    <w:p w:rsidR="00000000" w:rsidRDefault="00CF2E9E">
      <w:pPr>
        <w:ind w:left="851" w:firstLine="0"/>
        <w:rPr>
          <w:sz w:val="16"/>
          <w:szCs w:val="16"/>
        </w:rPr>
      </w:pPr>
    </w:p>
    <w:p w:rsidR="00000000" w:rsidRDefault="00CF2E9E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2E9E"/>
    <w:rsid w:val="00C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kern w:val="1"/>
      <w:sz w:val="28"/>
      <w:szCs w:val="28"/>
      <w:lang w:val="uk-U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ind w:left="0" w:firstLine="0"/>
      <w:jc w:val="left"/>
      <w:outlineLvl w:val="0"/>
    </w:pPr>
    <w:rPr>
      <w:rFonts w:ascii="Calibri" w:hAnsi="Calibri" w:cs="Calibri"/>
      <w:b/>
      <w:bCs/>
      <w:i/>
      <w:iCs/>
      <w:color w:val="000000"/>
      <w:sz w:val="22"/>
      <w:szCs w:val="22"/>
      <w:u w:color="000000"/>
      <w:lang w:val="ru-RU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1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76" w:lineRule="auto"/>
      <w:ind w:left="0" w:firstLine="0"/>
      <w:jc w:val="left"/>
      <w:outlineLvl w:val="3"/>
    </w:pPr>
    <w:rPr>
      <w:rFonts w:ascii="Calibri" w:hAnsi="Calibri" w:cs="Calibri"/>
      <w:b/>
      <w:bCs/>
      <w:color w:val="000000"/>
      <w:u w:color="00000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libri" w:eastAsia="Times New Roman" w:hAnsi="Calibri" w:cs="Calibri"/>
      <w:b/>
      <w:bCs/>
      <w:i/>
      <w:iCs/>
      <w:color w:val="000000"/>
      <w:sz w:val="22"/>
      <w:szCs w:val="22"/>
      <w:u w:val="none" w:color="000000"/>
      <w:lang w:val="ru-RU" w:eastAsia="ru-RU" w:bidi="ar-SA"/>
    </w:rPr>
  </w:style>
  <w:style w:type="character" w:customStyle="1" w:styleId="40">
    <w:name w:val="Заголовок 4 Знак"/>
    <w:basedOn w:val="DefaultParagraphFont"/>
    <w:rPr>
      <w:rFonts w:ascii="Calibri" w:eastAsia="Times New Roman" w:hAnsi="Calibri" w:cs="Calibri"/>
      <w:b/>
      <w:bCs/>
      <w:color w:val="000000"/>
      <w:sz w:val="28"/>
      <w:szCs w:val="28"/>
      <w:u w:val="none" w:color="000000"/>
      <w:lang w:val="ru-RU" w:eastAsia="ru-RU" w:bidi="ar-SA"/>
    </w:rPr>
  </w:style>
  <w:style w:type="character" w:customStyle="1" w:styleId="a5">
    <w:name w:val="Основной текст с отступом Знак"/>
    <w:basedOn w:val="DefaultParagraphFont"/>
    <w:rPr>
      <w:sz w:val="28"/>
      <w:lang w:val="uk-UA" w:eastAsia="ru-RU"/>
    </w:rPr>
  </w:style>
  <w:style w:type="character" w:customStyle="1" w:styleId="20">
    <w:name w:val="Основной текст 2 Знак"/>
    <w:basedOn w:val="DefaultParagraphFont"/>
    <w:rPr>
      <w:sz w:val="28"/>
      <w:lang w:val="uk-UA" w:eastAsia="ru-RU"/>
    </w:rPr>
  </w:style>
  <w:style w:type="character" w:customStyle="1" w:styleId="ListLabel1">
    <w:name w:val="ListLabel 1"/>
    <w:rPr>
      <w:rFonts w:cs="Times New Roman"/>
      <w:sz w:val="20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NoSpacing">
    <w:name w:val="No Spacing"/>
    <w:pPr>
      <w:suppressAutoHyphens/>
    </w:pPr>
    <w:rPr>
      <w:rFonts w:ascii="Calibri" w:hAnsi="Calibri"/>
      <w:kern w:val="1"/>
      <w:sz w:val="22"/>
      <w:szCs w:val="22"/>
    </w:rPr>
  </w:style>
  <w:style w:type="paragraph" w:customStyle="1" w:styleId="21">
    <w:name w:val="Стиль таблиці 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kern w:val="1"/>
      <w:sz w:val="28"/>
    </w:rPr>
  </w:style>
  <w:style w:type="paragraph" w:customStyle="1" w:styleId="a9">
    <w:name w:val="Блочная цитата"/>
    <w:basedOn w:val="a"/>
  </w:style>
  <w:style w:type="paragraph" w:styleId="aa">
    <w:name w:val="Title"/>
    <w:basedOn w:val="a1"/>
    <w:next w:val="a0"/>
    <w:qFormat/>
  </w:style>
  <w:style w:type="paragraph" w:styleId="ab">
    <w:name w:val="Subtitle"/>
    <w:basedOn w:val="a1"/>
    <w:next w:val="a0"/>
    <w:qFormat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2015-10-05T06:45:00Z</dcterms:created>
  <dcterms:modified xsi:type="dcterms:W3CDTF">2015-10-05T06:45:00Z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